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B4" w:rsidRPr="00C70184" w:rsidRDefault="00854CB4" w:rsidP="00854CB4">
      <w:pPr>
        <w:pStyle w:val="a3"/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2401378</wp:posOffset>
            </wp:positionH>
            <wp:positionV relativeFrom="page">
              <wp:posOffset>591185</wp:posOffset>
            </wp:positionV>
            <wp:extent cx="963930" cy="1143000"/>
            <wp:effectExtent l="0" t="0" r="7620" b="0"/>
            <wp:wrapNone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5"/>
          <w:szCs w:val="25"/>
        </w:rPr>
        <w:t xml:space="preserve">   </w:t>
      </w:r>
      <w:proofErr w:type="spellStart"/>
      <w:r w:rsidRPr="00C70184">
        <w:rPr>
          <w:sz w:val="25"/>
          <w:szCs w:val="25"/>
        </w:rPr>
        <w:t>Бекетовов</w:t>
      </w:r>
      <w:proofErr w:type="spellEnd"/>
      <w:r w:rsidRPr="00C70184">
        <w:rPr>
          <w:sz w:val="25"/>
          <w:szCs w:val="25"/>
        </w:rPr>
        <w:t xml:space="preserve"> </w:t>
      </w:r>
      <w:proofErr w:type="spellStart"/>
      <w:r w:rsidRPr="00C70184">
        <w:rPr>
          <w:sz w:val="25"/>
          <w:szCs w:val="25"/>
        </w:rPr>
        <w:t>ауыл</w:t>
      </w:r>
      <w:proofErr w:type="spellEnd"/>
      <w:r w:rsidRPr="00C70184">
        <w:rPr>
          <w:sz w:val="25"/>
          <w:szCs w:val="25"/>
        </w:rPr>
        <w:t xml:space="preserve"> советы                     </w:t>
      </w:r>
      <w:r>
        <w:rPr>
          <w:sz w:val="25"/>
          <w:szCs w:val="25"/>
        </w:rPr>
        <w:t xml:space="preserve">                              </w:t>
      </w:r>
      <w:r w:rsidRPr="00C70184">
        <w:rPr>
          <w:sz w:val="25"/>
          <w:szCs w:val="25"/>
        </w:rPr>
        <w:t>Совет сельского поселения</w:t>
      </w:r>
    </w:p>
    <w:p w:rsidR="00854CB4" w:rsidRPr="00C70184" w:rsidRDefault="00854CB4" w:rsidP="00854CB4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proofErr w:type="spellStart"/>
      <w:r w:rsidRPr="00C70184">
        <w:rPr>
          <w:sz w:val="25"/>
          <w:szCs w:val="25"/>
        </w:rPr>
        <w:t>ауыл</w:t>
      </w:r>
      <w:proofErr w:type="spellEnd"/>
      <w:r w:rsidRPr="00C70184">
        <w:rPr>
          <w:sz w:val="25"/>
          <w:szCs w:val="25"/>
        </w:rPr>
        <w:t xml:space="preserve"> </w:t>
      </w:r>
      <w:proofErr w:type="spellStart"/>
      <w:r w:rsidRPr="00C70184">
        <w:rPr>
          <w:sz w:val="25"/>
          <w:szCs w:val="25"/>
        </w:rPr>
        <w:t>билə</w:t>
      </w:r>
      <w:proofErr w:type="gramStart"/>
      <w:r w:rsidRPr="00C70184">
        <w:rPr>
          <w:sz w:val="25"/>
          <w:szCs w:val="25"/>
        </w:rPr>
        <w:t>м</w:t>
      </w:r>
      <w:proofErr w:type="gramEnd"/>
      <w:r w:rsidRPr="00C70184">
        <w:rPr>
          <w:sz w:val="25"/>
          <w:szCs w:val="25"/>
        </w:rPr>
        <w:t>əhе</w:t>
      </w:r>
      <w:proofErr w:type="spellEnd"/>
      <w:r w:rsidRPr="00C70184">
        <w:rPr>
          <w:sz w:val="25"/>
          <w:szCs w:val="25"/>
        </w:rPr>
        <w:t xml:space="preserve"> советы                                                         </w:t>
      </w:r>
      <w:proofErr w:type="spellStart"/>
      <w:r w:rsidRPr="00C70184">
        <w:rPr>
          <w:sz w:val="25"/>
          <w:szCs w:val="25"/>
        </w:rPr>
        <w:t>Бекетовский</w:t>
      </w:r>
      <w:proofErr w:type="spellEnd"/>
      <w:r w:rsidRPr="00C70184">
        <w:rPr>
          <w:sz w:val="25"/>
          <w:szCs w:val="25"/>
        </w:rPr>
        <w:t xml:space="preserve"> сельсовет</w:t>
      </w:r>
    </w:p>
    <w:p w:rsidR="00854CB4" w:rsidRPr="00C70184" w:rsidRDefault="00854CB4" w:rsidP="00854CB4">
      <w:pPr>
        <w:pStyle w:val="a3"/>
        <w:rPr>
          <w:sz w:val="25"/>
          <w:szCs w:val="25"/>
        </w:rPr>
      </w:pPr>
      <w:proofErr w:type="spellStart"/>
      <w:r w:rsidRPr="00C70184">
        <w:rPr>
          <w:sz w:val="25"/>
          <w:szCs w:val="25"/>
        </w:rPr>
        <w:t>муниципаль</w:t>
      </w:r>
      <w:proofErr w:type="spellEnd"/>
      <w:r w:rsidRPr="00C70184">
        <w:rPr>
          <w:sz w:val="25"/>
          <w:szCs w:val="25"/>
        </w:rPr>
        <w:t xml:space="preserve"> </w:t>
      </w:r>
      <w:proofErr w:type="spellStart"/>
      <w:r w:rsidRPr="00C70184">
        <w:rPr>
          <w:sz w:val="25"/>
          <w:szCs w:val="25"/>
        </w:rPr>
        <w:t>районының</w:t>
      </w:r>
      <w:proofErr w:type="spellEnd"/>
      <w:r w:rsidRPr="00C70184">
        <w:rPr>
          <w:sz w:val="25"/>
          <w:szCs w:val="25"/>
        </w:rPr>
        <w:t xml:space="preserve">                                                     муниципального района</w:t>
      </w:r>
    </w:p>
    <w:p w:rsidR="00854CB4" w:rsidRPr="00C70184" w:rsidRDefault="00854CB4" w:rsidP="00854CB4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proofErr w:type="spellStart"/>
      <w:r w:rsidRPr="00C70184">
        <w:rPr>
          <w:sz w:val="25"/>
          <w:szCs w:val="25"/>
        </w:rPr>
        <w:t>Йəрмəĸəй</w:t>
      </w:r>
      <w:proofErr w:type="spellEnd"/>
      <w:r w:rsidRPr="00C70184">
        <w:rPr>
          <w:sz w:val="25"/>
          <w:szCs w:val="25"/>
        </w:rPr>
        <w:t xml:space="preserve">  районы                                                           </w:t>
      </w:r>
      <w:r>
        <w:rPr>
          <w:sz w:val="25"/>
          <w:szCs w:val="25"/>
        </w:rPr>
        <w:t xml:space="preserve">   </w:t>
      </w:r>
      <w:proofErr w:type="spellStart"/>
      <w:r w:rsidRPr="00C70184">
        <w:rPr>
          <w:sz w:val="25"/>
          <w:szCs w:val="25"/>
        </w:rPr>
        <w:t>Ермекеевский</w:t>
      </w:r>
      <w:proofErr w:type="spellEnd"/>
      <w:r w:rsidRPr="00C70184">
        <w:rPr>
          <w:sz w:val="25"/>
          <w:szCs w:val="25"/>
        </w:rPr>
        <w:t xml:space="preserve"> район</w:t>
      </w:r>
    </w:p>
    <w:p w:rsidR="00854CB4" w:rsidRPr="00C70184" w:rsidRDefault="00854CB4" w:rsidP="00854CB4">
      <w:pPr>
        <w:pStyle w:val="a3"/>
        <w:rPr>
          <w:sz w:val="25"/>
          <w:szCs w:val="25"/>
        </w:rPr>
      </w:pPr>
      <w:proofErr w:type="spellStart"/>
      <w:r w:rsidRPr="00C70184">
        <w:rPr>
          <w:sz w:val="25"/>
          <w:szCs w:val="25"/>
        </w:rPr>
        <w:t>Баш</w:t>
      </w:r>
      <w:proofErr w:type="gramStart"/>
      <w:r w:rsidRPr="00C70184">
        <w:rPr>
          <w:sz w:val="25"/>
          <w:szCs w:val="25"/>
        </w:rPr>
        <w:t>k</w:t>
      </w:r>
      <w:proofErr w:type="gramEnd"/>
      <w:r w:rsidRPr="00C70184">
        <w:rPr>
          <w:sz w:val="25"/>
          <w:szCs w:val="25"/>
        </w:rPr>
        <w:t>ортостан</w:t>
      </w:r>
      <w:proofErr w:type="spellEnd"/>
      <w:r w:rsidRPr="00C70184">
        <w:rPr>
          <w:sz w:val="25"/>
          <w:szCs w:val="25"/>
        </w:rPr>
        <w:t xml:space="preserve"> </w:t>
      </w:r>
      <w:proofErr w:type="spellStart"/>
      <w:r w:rsidRPr="00C70184">
        <w:rPr>
          <w:sz w:val="25"/>
          <w:szCs w:val="25"/>
        </w:rPr>
        <w:t>Республиĸаhы</w:t>
      </w:r>
      <w:proofErr w:type="spellEnd"/>
      <w:r w:rsidRPr="00C70184">
        <w:rPr>
          <w:sz w:val="25"/>
          <w:szCs w:val="25"/>
        </w:rPr>
        <w:t xml:space="preserve">                                            Республики Башкортостан</w:t>
      </w:r>
    </w:p>
    <w:p w:rsidR="006766C8" w:rsidRPr="00573455" w:rsidRDefault="006766C8" w:rsidP="006766C8">
      <w:pPr>
        <w:pBdr>
          <w:bottom w:val="single" w:sz="12" w:space="1" w:color="auto"/>
        </w:pBdr>
      </w:pPr>
    </w:p>
    <w:p w:rsidR="006766C8" w:rsidRDefault="006766C8" w:rsidP="006766C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854CB4" w:rsidRPr="0060068F" w:rsidRDefault="00854CB4" w:rsidP="00854CB4">
      <w:pPr>
        <w:pStyle w:val="a3"/>
        <w:rPr>
          <w:sz w:val="26"/>
          <w:szCs w:val="26"/>
        </w:rPr>
      </w:pPr>
      <w:r w:rsidRPr="0060068F">
        <w:rPr>
          <w:sz w:val="26"/>
          <w:szCs w:val="26"/>
        </w:rPr>
        <w:t xml:space="preserve">   </w:t>
      </w:r>
      <w:r w:rsidR="0060068F">
        <w:rPr>
          <w:sz w:val="26"/>
          <w:szCs w:val="26"/>
        </w:rPr>
        <w:t xml:space="preserve">         </w:t>
      </w:r>
      <w:r w:rsidRPr="0060068F">
        <w:rPr>
          <w:sz w:val="26"/>
          <w:szCs w:val="26"/>
        </w:rPr>
        <w:t xml:space="preserve">ҠАРАР                                     </w:t>
      </w:r>
      <w:r w:rsidR="0060068F">
        <w:rPr>
          <w:sz w:val="26"/>
          <w:szCs w:val="26"/>
        </w:rPr>
        <w:t xml:space="preserve">  </w:t>
      </w:r>
      <w:r w:rsidRPr="0060068F">
        <w:rPr>
          <w:sz w:val="26"/>
          <w:szCs w:val="26"/>
        </w:rPr>
        <w:t>№ 14.5                            РЕШЕНИЕ</w:t>
      </w:r>
    </w:p>
    <w:p w:rsidR="00854CB4" w:rsidRPr="0060068F" w:rsidRDefault="00BA1660" w:rsidP="00854CB4">
      <w:pPr>
        <w:pStyle w:val="a3"/>
        <w:rPr>
          <w:sz w:val="26"/>
          <w:szCs w:val="26"/>
        </w:rPr>
      </w:pPr>
      <w:r w:rsidRPr="0060068F">
        <w:rPr>
          <w:sz w:val="26"/>
          <w:szCs w:val="26"/>
        </w:rPr>
        <w:t xml:space="preserve">  </w:t>
      </w:r>
      <w:r w:rsidR="00790C40">
        <w:rPr>
          <w:sz w:val="26"/>
          <w:szCs w:val="26"/>
        </w:rPr>
        <w:t>23</w:t>
      </w:r>
      <w:r w:rsidR="00854CB4" w:rsidRPr="0060068F">
        <w:rPr>
          <w:sz w:val="26"/>
          <w:szCs w:val="26"/>
        </w:rPr>
        <w:t xml:space="preserve"> декабрь  2024 й.                                                 </w:t>
      </w:r>
      <w:r w:rsidR="00854CB4" w:rsidRPr="0060068F">
        <w:rPr>
          <w:sz w:val="26"/>
          <w:szCs w:val="26"/>
        </w:rPr>
        <w:tab/>
        <w:t xml:space="preserve">             </w:t>
      </w:r>
      <w:r w:rsidR="00F83978">
        <w:rPr>
          <w:sz w:val="26"/>
          <w:szCs w:val="26"/>
        </w:rPr>
        <w:t>23</w:t>
      </w:r>
      <w:bookmarkStart w:id="0" w:name="_GoBack"/>
      <w:bookmarkEnd w:id="0"/>
      <w:r w:rsidR="00854CB4" w:rsidRPr="0060068F">
        <w:rPr>
          <w:sz w:val="26"/>
          <w:szCs w:val="26"/>
        </w:rPr>
        <w:t xml:space="preserve"> декабря 2024 г.</w:t>
      </w:r>
    </w:p>
    <w:p w:rsidR="00735604" w:rsidRDefault="00735604" w:rsidP="00E21596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</w:rPr>
      </w:pPr>
    </w:p>
    <w:p w:rsidR="00E21596" w:rsidRPr="00854CB4" w:rsidRDefault="00E21596" w:rsidP="00E21596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</w:rPr>
      </w:pPr>
      <w:r w:rsidRPr="00854CB4">
        <w:rPr>
          <w:rFonts w:ascii="Lucida Sans Unicode" w:eastAsia="Arial Unicode MS" w:hAnsi="Lucida Sans Unicode" w:cs="Lucida Sans Unicode"/>
          <w:b/>
          <w:sz w:val="16"/>
          <w:szCs w:val="16"/>
        </w:rPr>
        <w:t xml:space="preserve">      </w:t>
      </w:r>
    </w:p>
    <w:p w:rsidR="00E21596" w:rsidRPr="00735604" w:rsidRDefault="00E21596" w:rsidP="00E21596">
      <w:pPr>
        <w:shd w:val="clear" w:color="auto" w:fill="FFFFFF"/>
        <w:ind w:right="-1"/>
        <w:jc w:val="center"/>
        <w:rPr>
          <w:b/>
          <w:color w:val="000000"/>
          <w:spacing w:val="-2"/>
          <w:sz w:val="26"/>
          <w:szCs w:val="26"/>
          <w:shd w:val="clear" w:color="auto" w:fill="FFFFFF"/>
        </w:rPr>
      </w:pPr>
      <w:bookmarkStart w:id="1" w:name="_Hlk184125206"/>
      <w:proofErr w:type="gramStart"/>
      <w:r w:rsidRPr="00735604">
        <w:rPr>
          <w:b/>
          <w:sz w:val="26"/>
          <w:szCs w:val="26"/>
        </w:rPr>
        <w:t xml:space="preserve">О внесении изменений в решение Совета сельского поселения </w:t>
      </w:r>
      <w:bookmarkStart w:id="2" w:name="_Hlk184125219"/>
      <w:bookmarkEnd w:id="1"/>
      <w:proofErr w:type="spellStart"/>
      <w:r w:rsidR="008D2600">
        <w:rPr>
          <w:b/>
          <w:sz w:val="26"/>
          <w:szCs w:val="26"/>
        </w:rPr>
        <w:t>Бекетовский</w:t>
      </w:r>
      <w:proofErr w:type="spellEnd"/>
      <w:r w:rsidRPr="00735604">
        <w:rPr>
          <w:b/>
          <w:sz w:val="26"/>
          <w:szCs w:val="26"/>
        </w:rPr>
        <w:t xml:space="preserve"> сельсовет муниципального района </w:t>
      </w:r>
      <w:proofErr w:type="spellStart"/>
      <w:r w:rsidRPr="00735604">
        <w:rPr>
          <w:b/>
          <w:sz w:val="26"/>
          <w:szCs w:val="26"/>
        </w:rPr>
        <w:t>Ермекеевский</w:t>
      </w:r>
      <w:proofErr w:type="spellEnd"/>
      <w:r w:rsidRPr="00735604">
        <w:rPr>
          <w:b/>
          <w:sz w:val="26"/>
          <w:szCs w:val="26"/>
        </w:rPr>
        <w:t xml:space="preserve"> район </w:t>
      </w:r>
      <w:bookmarkStart w:id="3" w:name="_Hlk184125227"/>
      <w:bookmarkEnd w:id="2"/>
      <w:r w:rsidRPr="00735604">
        <w:rPr>
          <w:b/>
          <w:sz w:val="26"/>
          <w:szCs w:val="26"/>
        </w:rPr>
        <w:t xml:space="preserve">Республики </w:t>
      </w:r>
      <w:bookmarkStart w:id="4" w:name="_Hlk184125254"/>
      <w:r w:rsidRPr="00735604">
        <w:rPr>
          <w:b/>
          <w:sz w:val="26"/>
          <w:szCs w:val="26"/>
        </w:rPr>
        <w:t>Башкортостан от 1</w:t>
      </w:r>
      <w:r w:rsidR="00E363D4">
        <w:rPr>
          <w:b/>
          <w:sz w:val="26"/>
          <w:szCs w:val="26"/>
        </w:rPr>
        <w:t>6</w:t>
      </w:r>
      <w:r w:rsidRPr="00735604">
        <w:rPr>
          <w:b/>
          <w:sz w:val="26"/>
          <w:szCs w:val="26"/>
        </w:rPr>
        <w:t xml:space="preserve">.12.2021 года № </w:t>
      </w:r>
      <w:bookmarkEnd w:id="4"/>
      <w:r w:rsidR="00E363D4">
        <w:rPr>
          <w:b/>
          <w:sz w:val="26"/>
          <w:szCs w:val="26"/>
        </w:rPr>
        <w:t>22.7</w:t>
      </w:r>
      <w:bookmarkStart w:id="5" w:name="_Hlk184125268"/>
      <w:bookmarkEnd w:id="3"/>
      <w:r w:rsidR="00AE6A32">
        <w:rPr>
          <w:b/>
          <w:sz w:val="26"/>
          <w:szCs w:val="26"/>
        </w:rPr>
        <w:t xml:space="preserve"> </w:t>
      </w:r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 xml:space="preserve">«Об утверждении Порядка формирования, ведения, ежегодного дополнения и </w:t>
      </w:r>
      <w:bookmarkStart w:id="6" w:name="_Hlk184125279"/>
      <w:bookmarkEnd w:id="5"/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 xml:space="preserve">обязательного опубликования перечня муниципального имущества сельского </w:t>
      </w:r>
      <w:bookmarkStart w:id="7" w:name="_Hlk184125288"/>
      <w:bookmarkEnd w:id="6"/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 xml:space="preserve">поселения </w:t>
      </w:r>
      <w:proofErr w:type="spellStart"/>
      <w:r w:rsidR="008D2600">
        <w:rPr>
          <w:b/>
          <w:color w:val="000000"/>
          <w:spacing w:val="-2"/>
          <w:sz w:val="26"/>
          <w:szCs w:val="26"/>
          <w:shd w:val="clear" w:color="auto" w:fill="FFFFFF"/>
        </w:rPr>
        <w:t>Бекетовский</w:t>
      </w:r>
      <w:proofErr w:type="spellEnd"/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 xml:space="preserve"> сельсовет муниципального района Ермекеевский район </w:t>
      </w:r>
      <w:bookmarkStart w:id="8" w:name="_Hlk184125306"/>
      <w:bookmarkEnd w:id="7"/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 xml:space="preserve">Республики Башкортостан, предназначенного для предоставления во владение и (или) </w:t>
      </w:r>
      <w:bookmarkStart w:id="9" w:name="_Hlk184125315"/>
      <w:bookmarkEnd w:id="8"/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 xml:space="preserve">в пользование субъектам малого и среднего предпринимательства и организациям, </w:t>
      </w:r>
      <w:bookmarkStart w:id="10" w:name="_Hlk184125329"/>
      <w:bookmarkEnd w:id="9"/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>образующим</w:t>
      </w:r>
      <w:proofErr w:type="gramEnd"/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 xml:space="preserve"> инфраструктуру поддержки субъектов малого и среднего </w:t>
      </w:r>
      <w:bookmarkStart w:id="11" w:name="_Hlk184125345"/>
      <w:bookmarkEnd w:id="10"/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 xml:space="preserve">предпринимательства, также физическим лицам, не являющимися индивидуальными </w:t>
      </w:r>
      <w:bookmarkStart w:id="12" w:name="_Hlk184125360"/>
      <w:bookmarkEnd w:id="11"/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 xml:space="preserve">предпринимателями, применяющим специальный налоговый режим «Налог на </w:t>
      </w:r>
      <w:bookmarkStart w:id="13" w:name="_Hlk184125372"/>
      <w:bookmarkEnd w:id="12"/>
      <w:r w:rsidRPr="00735604">
        <w:rPr>
          <w:b/>
          <w:color w:val="000000"/>
          <w:spacing w:val="-2"/>
          <w:sz w:val="26"/>
          <w:szCs w:val="26"/>
          <w:shd w:val="clear" w:color="auto" w:fill="FFFFFF"/>
        </w:rPr>
        <w:t>профессиональный доход»</w:t>
      </w:r>
      <w:bookmarkEnd w:id="13"/>
      <w:r w:rsidR="0064563B">
        <w:rPr>
          <w:b/>
          <w:color w:val="000000"/>
          <w:spacing w:val="-2"/>
          <w:sz w:val="26"/>
          <w:szCs w:val="26"/>
          <w:shd w:val="clear" w:color="auto" w:fill="FFFFFF"/>
        </w:rPr>
        <w:t>»</w:t>
      </w:r>
    </w:p>
    <w:p w:rsidR="00E21596" w:rsidRPr="00735604" w:rsidRDefault="00E21596" w:rsidP="00E21596">
      <w:pPr>
        <w:shd w:val="clear" w:color="auto" w:fill="FFFFFF"/>
        <w:ind w:right="-1"/>
        <w:jc w:val="center"/>
        <w:rPr>
          <w:rFonts w:eastAsia="Arial Unicode MS"/>
          <w:b/>
          <w:sz w:val="26"/>
          <w:szCs w:val="26"/>
        </w:rPr>
      </w:pPr>
    </w:p>
    <w:p w:rsidR="00ED10E6" w:rsidRPr="003B72E3" w:rsidRDefault="00E21596" w:rsidP="00ED10E6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3B72E3">
        <w:rPr>
          <w:sz w:val="26"/>
          <w:szCs w:val="26"/>
        </w:rPr>
        <w:t>В</w:t>
      </w:r>
      <w:r w:rsidRPr="003B72E3">
        <w:rPr>
          <w:rFonts w:eastAsia="Arial Unicode MS"/>
          <w:sz w:val="26"/>
          <w:szCs w:val="26"/>
        </w:rPr>
        <w:t xml:space="preserve"> соответствии со ст. ст. 14, 51 Федерального закона «Об общих принципах организации местного самоуправления в Российской Федерации» от 06 октября 2003 года № 131-ФЗ и в</w:t>
      </w:r>
      <w:r w:rsidRPr="003B72E3">
        <w:rPr>
          <w:sz w:val="26"/>
          <w:szCs w:val="26"/>
        </w:rPr>
        <w:t xml:space="preserve"> целях реализации положений Федерального закона от 24 июля  2007г.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</w:t>
      </w:r>
      <w:r w:rsidRPr="003B72E3">
        <w:rPr>
          <w:rFonts w:eastAsia="Arial Unicode MS"/>
          <w:sz w:val="26"/>
          <w:szCs w:val="26"/>
        </w:rPr>
        <w:t xml:space="preserve"> муниципального района Ермекеевский</w:t>
      </w:r>
      <w:proofErr w:type="gramEnd"/>
      <w:r w:rsidRPr="003B72E3">
        <w:rPr>
          <w:rFonts w:eastAsia="Arial Unicode MS"/>
          <w:sz w:val="26"/>
          <w:szCs w:val="26"/>
        </w:rPr>
        <w:t xml:space="preserve"> район Республики Башкортостан</w:t>
      </w:r>
      <w:r w:rsidRPr="003B72E3">
        <w:rPr>
          <w:sz w:val="26"/>
          <w:szCs w:val="26"/>
        </w:rPr>
        <w:t xml:space="preserve"> </w:t>
      </w:r>
      <w:r w:rsidRPr="003B72E3">
        <w:rPr>
          <w:rFonts w:eastAsia="Arial Unicode MS"/>
          <w:sz w:val="26"/>
          <w:szCs w:val="26"/>
        </w:rPr>
        <w:t xml:space="preserve">Совет сельского поселения </w:t>
      </w:r>
      <w:proofErr w:type="spellStart"/>
      <w:r w:rsidR="008D2600" w:rsidRPr="003B72E3">
        <w:rPr>
          <w:rFonts w:eastAsia="Arial Unicode MS"/>
          <w:sz w:val="26"/>
          <w:szCs w:val="26"/>
        </w:rPr>
        <w:t>Бекетовский</w:t>
      </w:r>
      <w:proofErr w:type="spellEnd"/>
      <w:r w:rsidRPr="003B72E3">
        <w:rPr>
          <w:rFonts w:eastAsia="Arial Unicode MS"/>
          <w:sz w:val="26"/>
          <w:szCs w:val="26"/>
        </w:rPr>
        <w:t xml:space="preserve"> сельсовет муниципального района Ермекеевский район Республики Башкортостан </w:t>
      </w:r>
      <w:r w:rsidR="00ED10E6" w:rsidRPr="003B72E3">
        <w:rPr>
          <w:sz w:val="26"/>
          <w:szCs w:val="26"/>
        </w:rPr>
        <w:t>РЕШИЛ:</w:t>
      </w:r>
    </w:p>
    <w:p w:rsidR="008F772B" w:rsidRPr="003B72E3" w:rsidRDefault="00257388" w:rsidP="008F772B">
      <w:pPr>
        <w:pStyle w:val="a3"/>
        <w:ind w:firstLine="708"/>
        <w:jc w:val="both"/>
        <w:rPr>
          <w:sz w:val="26"/>
          <w:szCs w:val="26"/>
        </w:rPr>
      </w:pPr>
      <w:r w:rsidRPr="003B72E3">
        <w:rPr>
          <w:sz w:val="26"/>
          <w:szCs w:val="26"/>
        </w:rPr>
        <w:t xml:space="preserve">1. </w:t>
      </w:r>
      <w:proofErr w:type="gramStart"/>
      <w:r w:rsidR="008F772B" w:rsidRPr="003B72E3">
        <w:rPr>
          <w:sz w:val="26"/>
          <w:szCs w:val="26"/>
        </w:rPr>
        <w:t xml:space="preserve">Внести в решение Совета сельского поселения </w:t>
      </w:r>
      <w:proofErr w:type="spellStart"/>
      <w:r w:rsidR="008F772B" w:rsidRPr="003B72E3">
        <w:rPr>
          <w:sz w:val="26"/>
          <w:szCs w:val="26"/>
        </w:rPr>
        <w:t>Бекетовский</w:t>
      </w:r>
      <w:proofErr w:type="spellEnd"/>
      <w:r w:rsidR="008F772B" w:rsidRPr="003B72E3">
        <w:rPr>
          <w:sz w:val="26"/>
          <w:szCs w:val="26"/>
        </w:rPr>
        <w:t xml:space="preserve"> сельсовет муниципального района </w:t>
      </w:r>
      <w:proofErr w:type="spellStart"/>
      <w:r w:rsidR="008F772B" w:rsidRPr="003B72E3">
        <w:rPr>
          <w:sz w:val="26"/>
          <w:szCs w:val="26"/>
        </w:rPr>
        <w:t>Ермекеевский</w:t>
      </w:r>
      <w:proofErr w:type="spellEnd"/>
      <w:r w:rsidR="008F772B" w:rsidRPr="003B72E3">
        <w:rPr>
          <w:sz w:val="26"/>
          <w:szCs w:val="26"/>
        </w:rPr>
        <w:t xml:space="preserve"> район Республики Башкортостан от </w:t>
      </w:r>
      <w:r w:rsidR="008F772B" w:rsidRPr="003B72E3">
        <w:rPr>
          <w:sz w:val="26"/>
          <w:szCs w:val="26"/>
        </w:rPr>
        <w:t>16</w:t>
      </w:r>
      <w:r w:rsidR="008F772B" w:rsidRPr="003B72E3">
        <w:rPr>
          <w:sz w:val="26"/>
          <w:szCs w:val="26"/>
        </w:rPr>
        <w:t xml:space="preserve"> декабря 202</w:t>
      </w:r>
      <w:r w:rsidR="008F772B" w:rsidRPr="003B72E3">
        <w:rPr>
          <w:sz w:val="26"/>
          <w:szCs w:val="26"/>
        </w:rPr>
        <w:t>1</w:t>
      </w:r>
      <w:r w:rsidR="008F772B" w:rsidRPr="003B72E3">
        <w:rPr>
          <w:sz w:val="26"/>
          <w:szCs w:val="26"/>
        </w:rPr>
        <w:t xml:space="preserve"> года №</w:t>
      </w:r>
      <w:r w:rsidR="008F772B" w:rsidRPr="003B72E3">
        <w:rPr>
          <w:sz w:val="26"/>
          <w:szCs w:val="26"/>
        </w:rPr>
        <w:t xml:space="preserve"> 22.7</w:t>
      </w:r>
      <w:r w:rsidR="008F772B" w:rsidRPr="003B72E3">
        <w:rPr>
          <w:sz w:val="26"/>
          <w:szCs w:val="26"/>
        </w:rPr>
        <w:t xml:space="preserve"> «</w:t>
      </w:r>
      <w:r w:rsidR="008F772B" w:rsidRPr="003B72E3">
        <w:rPr>
          <w:spacing w:val="-2"/>
          <w:sz w:val="26"/>
          <w:szCs w:val="26"/>
          <w:shd w:val="clear" w:color="auto" w:fill="FFFFFF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сельского поселения </w:t>
      </w:r>
      <w:proofErr w:type="spellStart"/>
      <w:r w:rsidR="008F772B" w:rsidRPr="003B72E3">
        <w:rPr>
          <w:spacing w:val="-2"/>
          <w:sz w:val="26"/>
          <w:szCs w:val="26"/>
          <w:shd w:val="clear" w:color="auto" w:fill="FFFFFF"/>
        </w:rPr>
        <w:t>Бекетовский</w:t>
      </w:r>
      <w:proofErr w:type="spellEnd"/>
      <w:r w:rsidR="008F772B" w:rsidRPr="003B72E3">
        <w:rPr>
          <w:spacing w:val="-2"/>
          <w:sz w:val="26"/>
          <w:szCs w:val="26"/>
          <w:shd w:val="clear" w:color="auto" w:fill="FFFFFF"/>
        </w:rPr>
        <w:t xml:space="preserve"> сельсовет муниципального района </w:t>
      </w:r>
      <w:proofErr w:type="spellStart"/>
      <w:r w:rsidR="008F772B" w:rsidRPr="003B72E3">
        <w:rPr>
          <w:spacing w:val="-2"/>
          <w:sz w:val="26"/>
          <w:szCs w:val="26"/>
          <w:shd w:val="clear" w:color="auto" w:fill="FFFFFF"/>
        </w:rPr>
        <w:t>Ермекеевский</w:t>
      </w:r>
      <w:proofErr w:type="spellEnd"/>
      <w:r w:rsidR="008F772B" w:rsidRPr="003B72E3">
        <w:rPr>
          <w:spacing w:val="-2"/>
          <w:sz w:val="26"/>
          <w:szCs w:val="26"/>
          <w:shd w:val="clear" w:color="auto" w:fill="FFFFFF"/>
        </w:rPr>
        <w:t xml:space="preserve">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</w:t>
      </w:r>
      <w:proofErr w:type="gramEnd"/>
      <w:r w:rsidR="008F772B" w:rsidRPr="003B72E3">
        <w:rPr>
          <w:spacing w:val="-2"/>
          <w:sz w:val="26"/>
          <w:szCs w:val="26"/>
          <w:shd w:val="clear" w:color="auto" w:fill="FFFFFF"/>
        </w:rPr>
        <w:t xml:space="preserve"> инфраструктуру поддержки субъектов малого и среднего предпринимательства, также физическим лицам, не являющимися индивидуальными предпринимателями, применяющим специальный налоговый режим «Налог на профессиональный доход»</w:t>
      </w:r>
      <w:r w:rsidR="008F772B" w:rsidRPr="003B72E3">
        <w:rPr>
          <w:sz w:val="26"/>
          <w:szCs w:val="26"/>
        </w:rPr>
        <w:t>» следующие изменения:</w:t>
      </w:r>
    </w:p>
    <w:p w:rsidR="00144F69" w:rsidRPr="003B72E3" w:rsidRDefault="00CA2F42" w:rsidP="00144F69">
      <w:pPr>
        <w:pStyle w:val="a3"/>
        <w:ind w:firstLine="708"/>
        <w:jc w:val="both"/>
        <w:rPr>
          <w:sz w:val="26"/>
          <w:szCs w:val="26"/>
        </w:rPr>
      </w:pPr>
      <w:r w:rsidRPr="003B72E3">
        <w:rPr>
          <w:sz w:val="26"/>
          <w:szCs w:val="26"/>
        </w:rPr>
        <w:t xml:space="preserve">1.1. </w:t>
      </w:r>
      <w:r w:rsidR="00F47FE8" w:rsidRPr="003B72E3">
        <w:rPr>
          <w:sz w:val="26"/>
          <w:szCs w:val="26"/>
        </w:rPr>
        <w:t>Подпункт «а» п</w:t>
      </w:r>
      <w:r w:rsidRPr="003B72E3">
        <w:rPr>
          <w:sz w:val="26"/>
          <w:szCs w:val="26"/>
        </w:rPr>
        <w:t>ункт</w:t>
      </w:r>
      <w:r w:rsidR="00F47FE8" w:rsidRPr="003B72E3">
        <w:rPr>
          <w:sz w:val="26"/>
          <w:szCs w:val="26"/>
        </w:rPr>
        <w:t>а</w:t>
      </w:r>
      <w:r w:rsidRPr="003B72E3">
        <w:rPr>
          <w:sz w:val="26"/>
          <w:szCs w:val="26"/>
        </w:rPr>
        <w:t xml:space="preserve"> 3.3</w:t>
      </w:r>
      <w:r w:rsidR="005D0CE0" w:rsidRPr="003B72E3">
        <w:rPr>
          <w:sz w:val="26"/>
          <w:szCs w:val="26"/>
        </w:rPr>
        <w:t>.</w:t>
      </w:r>
      <w:r w:rsidR="00144F69" w:rsidRPr="003B72E3">
        <w:rPr>
          <w:sz w:val="26"/>
          <w:szCs w:val="26"/>
        </w:rPr>
        <w:t xml:space="preserve"> статьи </w:t>
      </w:r>
      <w:r w:rsidRPr="003B72E3">
        <w:rPr>
          <w:sz w:val="26"/>
          <w:szCs w:val="26"/>
        </w:rPr>
        <w:t>3</w:t>
      </w:r>
      <w:r w:rsidR="00144F69" w:rsidRPr="003B72E3">
        <w:rPr>
          <w:sz w:val="26"/>
          <w:szCs w:val="26"/>
        </w:rPr>
        <w:t xml:space="preserve"> изложить в следующей редакции:</w:t>
      </w:r>
    </w:p>
    <w:p w:rsidR="00F13E34" w:rsidRPr="003B72E3" w:rsidRDefault="00F47FE8" w:rsidP="00F13E34">
      <w:pPr>
        <w:ind w:firstLine="426"/>
        <w:jc w:val="both"/>
        <w:rPr>
          <w:sz w:val="26"/>
          <w:szCs w:val="26"/>
        </w:rPr>
      </w:pPr>
      <w:r w:rsidRPr="003B72E3">
        <w:rPr>
          <w:sz w:val="26"/>
          <w:szCs w:val="26"/>
          <w:shd w:val="clear" w:color="auto" w:fill="FFFFFF"/>
        </w:rPr>
        <w:t>«а</w:t>
      </w:r>
      <w:r w:rsidR="00F13E34" w:rsidRPr="003B72E3">
        <w:rPr>
          <w:sz w:val="26"/>
          <w:szCs w:val="26"/>
          <w:shd w:val="clear" w:color="auto" w:fill="FFFFFF"/>
        </w:rPr>
        <w:t xml:space="preserve">) </w:t>
      </w:r>
      <w:r w:rsidRPr="003B72E3">
        <w:rPr>
          <w:sz w:val="26"/>
          <w:szCs w:val="26"/>
          <w:shd w:val="clear" w:color="auto" w:fill="FFFFFF"/>
        </w:rPr>
        <w:t>муниципальное</w:t>
      </w:r>
      <w:r w:rsidR="00F13E34" w:rsidRPr="003B72E3">
        <w:rPr>
          <w:sz w:val="26"/>
          <w:szCs w:val="26"/>
          <w:shd w:val="clear" w:color="auto" w:fill="FFFFFF"/>
        </w:rPr>
        <w:t xml:space="preserve">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</w:t>
      </w:r>
      <w:r w:rsidR="00F13E34" w:rsidRPr="003B72E3">
        <w:rPr>
          <w:sz w:val="26"/>
          <w:szCs w:val="26"/>
          <w:shd w:val="clear" w:color="auto" w:fill="FFFFFF"/>
        </w:rPr>
        <w:lastRenderedPageBreak/>
        <w:t>применяющих специальный налоговый режим "Налог на профессиональный доход")</w:t>
      </w:r>
      <w:r w:rsidRPr="003B72E3">
        <w:rPr>
          <w:sz w:val="26"/>
          <w:szCs w:val="26"/>
          <w:shd w:val="clear" w:color="auto" w:fill="FFFFFF"/>
        </w:rPr>
        <w:t>»</w:t>
      </w:r>
      <w:r w:rsidR="00F13E34" w:rsidRPr="003B72E3">
        <w:rPr>
          <w:sz w:val="26"/>
          <w:szCs w:val="26"/>
          <w:shd w:val="clear" w:color="auto" w:fill="FFFFFF"/>
        </w:rPr>
        <w:t>;</w:t>
      </w:r>
    </w:p>
    <w:p w:rsidR="00F13E34" w:rsidRPr="003B72E3" w:rsidRDefault="00F32C40" w:rsidP="00F32C4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72E3">
        <w:rPr>
          <w:color w:val="000000"/>
          <w:spacing w:val="-2"/>
          <w:sz w:val="26"/>
          <w:szCs w:val="26"/>
          <w:shd w:val="clear" w:color="auto" w:fill="FFFFFF"/>
        </w:rPr>
        <w:t>1.</w:t>
      </w:r>
      <w:r w:rsidR="00F13E34" w:rsidRPr="003B72E3">
        <w:rPr>
          <w:color w:val="000000"/>
          <w:spacing w:val="-2"/>
          <w:sz w:val="26"/>
          <w:szCs w:val="26"/>
          <w:shd w:val="clear" w:color="auto" w:fill="FFFFFF"/>
        </w:rPr>
        <w:t>2. П</w:t>
      </w:r>
      <w:r w:rsidR="005D0CE0" w:rsidRPr="003B72E3">
        <w:rPr>
          <w:color w:val="000000"/>
          <w:spacing w:val="-2"/>
          <w:sz w:val="26"/>
          <w:szCs w:val="26"/>
          <w:shd w:val="clear" w:color="auto" w:fill="FFFFFF"/>
        </w:rPr>
        <w:t xml:space="preserve">ункт </w:t>
      </w:r>
      <w:r w:rsidR="00F13E34" w:rsidRPr="003B72E3">
        <w:rPr>
          <w:color w:val="000000"/>
          <w:spacing w:val="-2"/>
          <w:sz w:val="26"/>
          <w:szCs w:val="26"/>
          <w:shd w:val="clear" w:color="auto" w:fill="FFFFFF"/>
        </w:rPr>
        <w:t xml:space="preserve">3.6. </w:t>
      </w:r>
      <w:r w:rsidR="00F13E34" w:rsidRPr="003B72E3">
        <w:rPr>
          <w:sz w:val="26"/>
          <w:szCs w:val="26"/>
        </w:rPr>
        <w:t>дополнить п</w:t>
      </w:r>
      <w:r w:rsidR="004E4841" w:rsidRPr="003B72E3">
        <w:rPr>
          <w:sz w:val="26"/>
          <w:szCs w:val="26"/>
        </w:rPr>
        <w:t>одпунктом</w:t>
      </w:r>
      <w:r w:rsidR="00F13E34" w:rsidRPr="003B72E3">
        <w:rPr>
          <w:sz w:val="26"/>
          <w:szCs w:val="26"/>
        </w:rPr>
        <w:t xml:space="preserve"> «3.6.1</w:t>
      </w:r>
      <w:r w:rsidR="000464DE" w:rsidRPr="003B72E3">
        <w:rPr>
          <w:sz w:val="26"/>
          <w:szCs w:val="26"/>
        </w:rPr>
        <w:t>.</w:t>
      </w:r>
      <w:r w:rsidR="00F13E34" w:rsidRPr="003B72E3">
        <w:rPr>
          <w:sz w:val="26"/>
          <w:szCs w:val="26"/>
        </w:rPr>
        <w:t>» следующего содержания:</w:t>
      </w:r>
    </w:p>
    <w:p w:rsidR="00F13E34" w:rsidRPr="003B72E3" w:rsidRDefault="000464DE" w:rsidP="00F13E34">
      <w:pPr>
        <w:autoSpaceDE w:val="0"/>
        <w:autoSpaceDN w:val="0"/>
        <w:adjustRightInd w:val="0"/>
        <w:ind w:firstLine="454"/>
        <w:jc w:val="both"/>
        <w:rPr>
          <w:sz w:val="26"/>
          <w:szCs w:val="26"/>
        </w:rPr>
      </w:pPr>
      <w:r w:rsidRPr="003B72E3">
        <w:rPr>
          <w:sz w:val="26"/>
          <w:szCs w:val="26"/>
        </w:rPr>
        <w:t xml:space="preserve">«3.6.1. </w:t>
      </w:r>
      <w:r w:rsidR="00F13E34" w:rsidRPr="003B72E3">
        <w:rPr>
          <w:sz w:val="26"/>
          <w:szCs w:val="26"/>
        </w:rPr>
        <w:t xml:space="preserve">Право на внесение предложений об утверждении перечня, а также о внесении  и исключении сведений из перечня </w:t>
      </w:r>
      <w:proofErr w:type="gramStart"/>
      <w:r w:rsidR="00F13E34" w:rsidRPr="003B72E3">
        <w:rPr>
          <w:sz w:val="26"/>
          <w:szCs w:val="26"/>
        </w:rPr>
        <w:t>предоставлено</w:t>
      </w:r>
      <w:proofErr w:type="gramEnd"/>
      <w:r w:rsidR="00F13E34" w:rsidRPr="003B72E3">
        <w:rPr>
          <w:sz w:val="26"/>
          <w:szCs w:val="26"/>
        </w:rPr>
        <w:t xml:space="preserve"> в том числе и унитарным предприятиям (с согласия органа исполнительной власти, уполномоченного на сделки соответствующим имуществом), Акционерному обществу «Федеральная корпорация по развитию малого и  среднего  предпринимательства, организациям,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 и </w:t>
      </w:r>
      <w:proofErr w:type="gramStart"/>
      <w:r w:rsidR="00F13E34" w:rsidRPr="003B72E3">
        <w:rPr>
          <w:sz w:val="26"/>
          <w:szCs w:val="26"/>
        </w:rPr>
        <w:t>применяющих</w:t>
      </w:r>
      <w:proofErr w:type="gramEnd"/>
      <w:r w:rsidR="00F13E34" w:rsidRPr="003B72E3">
        <w:rPr>
          <w:sz w:val="26"/>
          <w:szCs w:val="26"/>
        </w:rPr>
        <w:t xml:space="preserve"> специальный налоговый режим « Налог на профессиональный доход»</w:t>
      </w:r>
      <w:r w:rsidR="004E4841" w:rsidRPr="003B72E3">
        <w:rPr>
          <w:sz w:val="26"/>
          <w:szCs w:val="26"/>
        </w:rPr>
        <w:t>;</w:t>
      </w:r>
      <w:r w:rsidR="00F13E34" w:rsidRPr="003B72E3">
        <w:rPr>
          <w:sz w:val="26"/>
          <w:szCs w:val="26"/>
        </w:rPr>
        <w:t xml:space="preserve"> </w:t>
      </w:r>
    </w:p>
    <w:p w:rsidR="00F13E34" w:rsidRPr="003B72E3" w:rsidRDefault="005528B9" w:rsidP="00F13E34">
      <w:pPr>
        <w:autoSpaceDE w:val="0"/>
        <w:autoSpaceDN w:val="0"/>
        <w:adjustRightInd w:val="0"/>
        <w:ind w:firstLine="454"/>
        <w:jc w:val="both"/>
        <w:rPr>
          <w:sz w:val="26"/>
          <w:szCs w:val="26"/>
        </w:rPr>
      </w:pPr>
      <w:r w:rsidRPr="003B72E3">
        <w:rPr>
          <w:sz w:val="26"/>
          <w:szCs w:val="26"/>
        </w:rPr>
        <w:t>1.</w:t>
      </w:r>
      <w:r w:rsidR="00FA29B8" w:rsidRPr="003B72E3">
        <w:rPr>
          <w:sz w:val="26"/>
          <w:szCs w:val="26"/>
        </w:rPr>
        <w:t xml:space="preserve">3. Пункт </w:t>
      </w:r>
      <w:r w:rsidR="00F13E34" w:rsidRPr="003B72E3">
        <w:rPr>
          <w:sz w:val="26"/>
          <w:szCs w:val="26"/>
        </w:rPr>
        <w:t xml:space="preserve">3.8. изложить в следующей редакции: </w:t>
      </w:r>
    </w:p>
    <w:p w:rsidR="00F13E34" w:rsidRPr="003B72E3" w:rsidRDefault="006862E8" w:rsidP="00F13E34">
      <w:pPr>
        <w:autoSpaceDE w:val="0"/>
        <w:autoSpaceDN w:val="0"/>
        <w:adjustRightInd w:val="0"/>
        <w:ind w:firstLine="454"/>
        <w:jc w:val="both"/>
        <w:rPr>
          <w:spacing w:val="-2"/>
          <w:sz w:val="26"/>
          <w:szCs w:val="26"/>
          <w:shd w:val="clear" w:color="auto" w:fill="FFFFFF"/>
        </w:rPr>
      </w:pPr>
      <w:r w:rsidRPr="003B72E3">
        <w:rPr>
          <w:sz w:val="26"/>
          <w:szCs w:val="26"/>
          <w:shd w:val="clear" w:color="auto" w:fill="FFFFFF"/>
        </w:rPr>
        <w:t xml:space="preserve">«3.8. </w:t>
      </w:r>
      <w:r w:rsidR="00F13E34" w:rsidRPr="003B72E3">
        <w:rPr>
          <w:sz w:val="26"/>
          <w:szCs w:val="26"/>
          <w:shd w:val="clear" w:color="auto" w:fill="FFFFFF"/>
        </w:rPr>
        <w:t>Решение исключ</w:t>
      </w:r>
      <w:r w:rsidR="00DD5286" w:rsidRPr="003B72E3">
        <w:rPr>
          <w:sz w:val="26"/>
          <w:szCs w:val="26"/>
          <w:shd w:val="clear" w:color="auto" w:fill="FFFFFF"/>
        </w:rPr>
        <w:t>ения</w:t>
      </w:r>
      <w:r w:rsidR="00F13E34" w:rsidRPr="003B72E3">
        <w:rPr>
          <w:sz w:val="26"/>
          <w:szCs w:val="26"/>
          <w:shd w:val="clear" w:color="auto" w:fill="FFFFFF"/>
        </w:rPr>
        <w:t xml:space="preserve"> из перечня сведения о </w:t>
      </w:r>
      <w:r w:rsidR="0066684A" w:rsidRPr="003B72E3">
        <w:rPr>
          <w:sz w:val="26"/>
          <w:szCs w:val="26"/>
          <w:shd w:val="clear" w:color="auto" w:fill="FFFFFF"/>
        </w:rPr>
        <w:t>муниципальном имуществе</w:t>
      </w:r>
      <w:r w:rsidR="00300FCE" w:rsidRPr="003B72E3">
        <w:rPr>
          <w:sz w:val="26"/>
          <w:szCs w:val="26"/>
          <w:shd w:val="clear" w:color="auto" w:fill="FFFFFF"/>
        </w:rPr>
        <w:t>,</w:t>
      </w:r>
      <w:r w:rsidR="00F13E34" w:rsidRPr="003B72E3">
        <w:rPr>
          <w:spacing w:val="-2"/>
          <w:sz w:val="26"/>
          <w:szCs w:val="26"/>
          <w:shd w:val="clear" w:color="auto" w:fill="FFFFFF"/>
        </w:rPr>
        <w:t xml:space="preserve"> </w:t>
      </w:r>
      <w:r w:rsidR="00300FCE" w:rsidRPr="003B72E3">
        <w:rPr>
          <w:spacing w:val="-2"/>
          <w:sz w:val="26"/>
          <w:szCs w:val="26"/>
          <w:shd w:val="clear" w:color="auto" w:fill="FFFFFF"/>
        </w:rPr>
        <w:t>а</w:t>
      </w:r>
      <w:r w:rsidR="00F13E34" w:rsidRPr="003B72E3">
        <w:rPr>
          <w:spacing w:val="-2"/>
          <w:sz w:val="26"/>
          <w:szCs w:val="26"/>
          <w:shd w:val="clear" w:color="auto" w:fill="FFFFFF"/>
        </w:rPr>
        <w:t xml:space="preserve"> </w:t>
      </w:r>
      <w:r w:rsidR="00F13E34" w:rsidRPr="003B72E3">
        <w:rPr>
          <w:sz w:val="26"/>
          <w:szCs w:val="26"/>
          <w:shd w:val="clear" w:color="auto" w:fill="FFFFFF"/>
        </w:rPr>
        <w:t>также отказ в учете предложений о включении в перечень или исключении из перечня сведений об имуществе, в отношении которого поступило предложение</w:t>
      </w:r>
      <w:r w:rsidR="00300FCE" w:rsidRPr="003B72E3">
        <w:rPr>
          <w:sz w:val="26"/>
          <w:szCs w:val="26"/>
          <w:shd w:val="clear" w:color="auto" w:fill="FFFFFF"/>
        </w:rPr>
        <w:t>,</w:t>
      </w:r>
      <w:r w:rsidR="00F13E34" w:rsidRPr="003B72E3">
        <w:rPr>
          <w:sz w:val="26"/>
          <w:szCs w:val="26"/>
          <w:shd w:val="clear" w:color="auto" w:fill="FFFFFF"/>
        </w:rPr>
        <w:t xml:space="preserve"> принимается</w:t>
      </w:r>
      <w:r w:rsidR="00300FCE" w:rsidRPr="003B72E3">
        <w:rPr>
          <w:sz w:val="26"/>
          <w:szCs w:val="26"/>
          <w:shd w:val="clear" w:color="auto" w:fill="FFFFFF"/>
        </w:rPr>
        <w:t xml:space="preserve"> в случае</w:t>
      </w:r>
      <w:r w:rsidR="00F13E34" w:rsidRPr="003B72E3">
        <w:rPr>
          <w:sz w:val="26"/>
          <w:szCs w:val="26"/>
          <w:shd w:val="clear" w:color="auto" w:fill="FFFFFF"/>
        </w:rPr>
        <w:t xml:space="preserve"> если: </w:t>
      </w:r>
    </w:p>
    <w:p w:rsidR="00F13E34" w:rsidRPr="003B72E3" w:rsidRDefault="00F13E34" w:rsidP="00F13E3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3B72E3">
        <w:rPr>
          <w:color w:val="000000"/>
          <w:spacing w:val="-2"/>
          <w:sz w:val="26"/>
          <w:szCs w:val="26"/>
          <w:shd w:val="clear" w:color="auto" w:fill="FFFFFF"/>
        </w:rPr>
        <w:t xml:space="preserve">3.8.1. </w:t>
      </w:r>
      <w:r w:rsidRPr="003B72E3">
        <w:rPr>
          <w:sz w:val="26"/>
          <w:szCs w:val="26"/>
        </w:rPr>
        <w:t xml:space="preserve">в отношении </w:t>
      </w:r>
      <w:r w:rsidR="005D74CA" w:rsidRPr="003B72E3">
        <w:rPr>
          <w:sz w:val="26"/>
          <w:szCs w:val="26"/>
        </w:rPr>
        <w:t>муниципального имущества</w:t>
      </w:r>
      <w:r w:rsidRPr="003B72E3">
        <w:rPr>
          <w:sz w:val="26"/>
          <w:szCs w:val="26"/>
        </w:rPr>
        <w:t xml:space="preserve"> в установленном законодательством порядке принято решение о его использовании для </w:t>
      </w:r>
      <w:r w:rsidR="00594122" w:rsidRPr="003B72E3">
        <w:rPr>
          <w:sz w:val="26"/>
          <w:szCs w:val="26"/>
        </w:rPr>
        <w:t>муниципальных</w:t>
      </w:r>
      <w:r w:rsidRPr="003B72E3">
        <w:rPr>
          <w:sz w:val="26"/>
          <w:szCs w:val="26"/>
        </w:rPr>
        <w:t xml:space="preserve"> нужд либо для иных целей;</w:t>
      </w:r>
    </w:p>
    <w:p w:rsidR="00F13E34" w:rsidRPr="003B72E3" w:rsidRDefault="00F13E34" w:rsidP="00F13E3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3B72E3">
        <w:rPr>
          <w:sz w:val="26"/>
          <w:szCs w:val="26"/>
        </w:rPr>
        <w:t xml:space="preserve">3.8.2. право </w:t>
      </w:r>
      <w:r w:rsidR="001D6052" w:rsidRPr="003B72E3">
        <w:rPr>
          <w:sz w:val="26"/>
          <w:szCs w:val="26"/>
        </w:rPr>
        <w:t>муниципальной собственности</w:t>
      </w:r>
      <w:r w:rsidRPr="003B72E3">
        <w:rPr>
          <w:sz w:val="26"/>
          <w:szCs w:val="26"/>
        </w:rPr>
        <w:t xml:space="preserve"> на имущество прекращено по решению суда или в ином установленном законом порядке; </w:t>
      </w:r>
    </w:p>
    <w:p w:rsidR="00F13E34" w:rsidRPr="003B72E3" w:rsidRDefault="00F13E34" w:rsidP="00F13E3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pacing w:val="-2"/>
          <w:sz w:val="26"/>
          <w:szCs w:val="26"/>
          <w:shd w:val="clear" w:color="auto" w:fill="FFFFFF"/>
        </w:rPr>
      </w:pPr>
      <w:r w:rsidRPr="003B72E3">
        <w:rPr>
          <w:sz w:val="26"/>
          <w:szCs w:val="26"/>
        </w:rPr>
        <w:t>3.8.3</w:t>
      </w:r>
      <w:r w:rsidR="00A42B22" w:rsidRPr="003B72E3">
        <w:rPr>
          <w:sz w:val="26"/>
          <w:szCs w:val="26"/>
        </w:rPr>
        <w:t>.</w:t>
      </w:r>
      <w:r w:rsidRPr="003B72E3">
        <w:rPr>
          <w:sz w:val="26"/>
          <w:szCs w:val="26"/>
        </w:rPr>
        <w:t xml:space="preserve"> </w:t>
      </w:r>
      <w:r w:rsidR="00A42B22" w:rsidRPr="003B72E3">
        <w:rPr>
          <w:sz w:val="26"/>
          <w:szCs w:val="26"/>
        </w:rPr>
        <w:t>муниципальное имущество</w:t>
      </w:r>
      <w:r w:rsidRPr="003B72E3">
        <w:rPr>
          <w:sz w:val="26"/>
          <w:szCs w:val="26"/>
        </w:rPr>
        <w:t xml:space="preserve"> не соответствует критериям, установленным п</w:t>
      </w:r>
      <w:r w:rsidR="00B3171F" w:rsidRPr="003B72E3">
        <w:rPr>
          <w:sz w:val="26"/>
          <w:szCs w:val="26"/>
        </w:rPr>
        <w:t>унктом</w:t>
      </w:r>
      <w:r w:rsidRPr="003B72E3">
        <w:rPr>
          <w:sz w:val="26"/>
          <w:szCs w:val="26"/>
        </w:rPr>
        <w:t xml:space="preserve"> </w:t>
      </w:r>
      <w:r w:rsidRPr="003B72E3">
        <w:rPr>
          <w:color w:val="000000"/>
          <w:spacing w:val="-2"/>
          <w:sz w:val="26"/>
          <w:szCs w:val="26"/>
          <w:shd w:val="clear" w:color="auto" w:fill="FFFFFF"/>
        </w:rPr>
        <w:t>3.3. настоящего Порядка</w:t>
      </w:r>
      <w:proofErr w:type="gramStart"/>
      <w:r w:rsidRPr="003B72E3">
        <w:rPr>
          <w:color w:val="000000"/>
          <w:spacing w:val="-2"/>
          <w:sz w:val="26"/>
          <w:szCs w:val="26"/>
          <w:shd w:val="clear" w:color="auto" w:fill="FFFFFF"/>
        </w:rPr>
        <w:t>.</w:t>
      </w:r>
      <w:r w:rsidR="00222763" w:rsidRPr="003B72E3">
        <w:rPr>
          <w:color w:val="000000"/>
          <w:spacing w:val="-2"/>
          <w:sz w:val="26"/>
          <w:szCs w:val="26"/>
          <w:shd w:val="clear" w:color="auto" w:fill="FFFFFF"/>
        </w:rPr>
        <w:t>»</w:t>
      </w:r>
      <w:proofErr w:type="gramEnd"/>
    </w:p>
    <w:p w:rsidR="00F13E34" w:rsidRPr="003B72E3" w:rsidRDefault="00156CF2" w:rsidP="00156CF2">
      <w:pPr>
        <w:ind w:firstLine="480"/>
        <w:jc w:val="both"/>
        <w:rPr>
          <w:sz w:val="26"/>
          <w:szCs w:val="26"/>
        </w:rPr>
      </w:pPr>
      <w:r w:rsidRPr="003B72E3">
        <w:rPr>
          <w:color w:val="000000"/>
          <w:spacing w:val="-2"/>
          <w:sz w:val="26"/>
          <w:szCs w:val="26"/>
          <w:shd w:val="clear" w:color="auto" w:fill="FFFFFF"/>
        </w:rPr>
        <w:t>1.</w:t>
      </w:r>
      <w:r w:rsidR="00F13E34" w:rsidRPr="003B72E3">
        <w:rPr>
          <w:color w:val="000000"/>
          <w:spacing w:val="-2"/>
          <w:sz w:val="26"/>
          <w:szCs w:val="26"/>
          <w:shd w:val="clear" w:color="auto" w:fill="FFFFFF"/>
        </w:rPr>
        <w:t>4. П</w:t>
      </w:r>
      <w:r w:rsidR="005A477B" w:rsidRPr="003B72E3">
        <w:rPr>
          <w:color w:val="000000"/>
          <w:spacing w:val="-2"/>
          <w:sz w:val="26"/>
          <w:szCs w:val="26"/>
          <w:shd w:val="clear" w:color="auto" w:fill="FFFFFF"/>
        </w:rPr>
        <w:t xml:space="preserve">ункт </w:t>
      </w:r>
      <w:r w:rsidR="00F13E34" w:rsidRPr="003B72E3">
        <w:rPr>
          <w:color w:val="000000"/>
          <w:spacing w:val="-2"/>
          <w:sz w:val="26"/>
          <w:szCs w:val="26"/>
          <w:shd w:val="clear" w:color="auto" w:fill="FFFFFF"/>
        </w:rPr>
        <w:t xml:space="preserve">3.7. </w:t>
      </w:r>
      <w:r w:rsidR="00F13E34" w:rsidRPr="003B72E3">
        <w:rPr>
          <w:sz w:val="26"/>
          <w:szCs w:val="26"/>
        </w:rPr>
        <w:t>дополнить п</w:t>
      </w:r>
      <w:r w:rsidR="00FB164C" w:rsidRPr="003B72E3">
        <w:rPr>
          <w:sz w:val="26"/>
          <w:szCs w:val="26"/>
        </w:rPr>
        <w:t>одпунктом</w:t>
      </w:r>
      <w:r w:rsidR="00F13E34" w:rsidRPr="003B72E3">
        <w:rPr>
          <w:sz w:val="26"/>
          <w:szCs w:val="26"/>
        </w:rPr>
        <w:t xml:space="preserve"> «3.7.4</w:t>
      </w:r>
      <w:r w:rsidR="00FB164C" w:rsidRPr="003B72E3">
        <w:rPr>
          <w:sz w:val="26"/>
          <w:szCs w:val="26"/>
        </w:rPr>
        <w:t>.</w:t>
      </w:r>
      <w:r w:rsidR="00F13E34" w:rsidRPr="003B72E3">
        <w:rPr>
          <w:sz w:val="26"/>
          <w:szCs w:val="26"/>
        </w:rPr>
        <w:t>» следующего содержания:</w:t>
      </w:r>
    </w:p>
    <w:p w:rsidR="00F13E34" w:rsidRPr="003B72E3" w:rsidRDefault="00007872" w:rsidP="0019426C">
      <w:pPr>
        <w:ind w:firstLine="426"/>
        <w:jc w:val="both"/>
        <w:rPr>
          <w:sz w:val="26"/>
          <w:szCs w:val="26"/>
        </w:rPr>
      </w:pPr>
      <w:r w:rsidRPr="003B72E3">
        <w:rPr>
          <w:sz w:val="26"/>
          <w:szCs w:val="26"/>
          <w:shd w:val="clear" w:color="auto" w:fill="FFFFFF"/>
        </w:rPr>
        <w:t xml:space="preserve">«3.7.4. </w:t>
      </w:r>
      <w:r w:rsidR="00F13E34" w:rsidRPr="003B72E3">
        <w:rPr>
          <w:sz w:val="26"/>
          <w:szCs w:val="26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Уполномоченный орган в форме электронного документа, и в письменной форме по почтовому адресу, указанному в обращении, поступившем в Уполномоченный орган в письменной форме</w:t>
      </w:r>
      <w:proofErr w:type="gramStart"/>
      <w:r w:rsidR="00F13E34" w:rsidRPr="003B72E3">
        <w:rPr>
          <w:sz w:val="26"/>
          <w:szCs w:val="26"/>
          <w:shd w:val="clear" w:color="auto" w:fill="FFFFFF"/>
        </w:rPr>
        <w:t>.</w:t>
      </w:r>
      <w:r w:rsidR="0019426C" w:rsidRPr="003B72E3">
        <w:rPr>
          <w:sz w:val="26"/>
          <w:szCs w:val="26"/>
          <w:shd w:val="clear" w:color="auto" w:fill="FFFFFF"/>
        </w:rPr>
        <w:t>»</w:t>
      </w:r>
      <w:r w:rsidR="00F13E34" w:rsidRPr="003B72E3">
        <w:rPr>
          <w:sz w:val="26"/>
          <w:szCs w:val="26"/>
        </w:rPr>
        <w:t xml:space="preserve">                      </w:t>
      </w:r>
      <w:proofErr w:type="gramEnd"/>
    </w:p>
    <w:p w:rsidR="00F13E34" w:rsidRPr="003B72E3" w:rsidRDefault="00F13E34" w:rsidP="008F772B">
      <w:pPr>
        <w:pStyle w:val="a3"/>
        <w:ind w:firstLine="708"/>
        <w:jc w:val="both"/>
        <w:rPr>
          <w:sz w:val="26"/>
          <w:szCs w:val="26"/>
        </w:rPr>
      </w:pPr>
    </w:p>
    <w:p w:rsidR="00E21596" w:rsidRPr="003B72E3" w:rsidRDefault="00E21596" w:rsidP="00E21596">
      <w:pPr>
        <w:shd w:val="clear" w:color="auto" w:fill="FFFFFF"/>
        <w:ind w:firstLine="709"/>
        <w:jc w:val="both"/>
        <w:rPr>
          <w:color w:val="000000"/>
          <w:spacing w:val="-2"/>
          <w:sz w:val="26"/>
          <w:szCs w:val="26"/>
          <w:shd w:val="clear" w:color="auto" w:fill="FFFFFF"/>
        </w:rPr>
      </w:pPr>
      <w:r w:rsidRPr="003B72E3">
        <w:rPr>
          <w:rFonts w:eastAsia="Arial Unicode MS"/>
          <w:sz w:val="26"/>
          <w:szCs w:val="26"/>
        </w:rPr>
        <w:t xml:space="preserve">2. </w:t>
      </w:r>
      <w:proofErr w:type="gramStart"/>
      <w:r w:rsidRPr="003B72E3">
        <w:rPr>
          <w:rFonts w:eastAsia="Arial Unicode MS"/>
          <w:sz w:val="26"/>
          <w:szCs w:val="26"/>
        </w:rPr>
        <w:t>Контроль за</w:t>
      </w:r>
      <w:proofErr w:type="gramEnd"/>
      <w:r w:rsidRPr="003B72E3">
        <w:rPr>
          <w:rFonts w:eastAsia="Arial Unicode MS"/>
          <w:sz w:val="26"/>
          <w:szCs w:val="26"/>
        </w:rPr>
        <w:t xml:space="preserve"> выполнением настоящего решения возложить на постоянную комиссию Совета по бюджету, налогам, </w:t>
      </w:r>
      <w:r w:rsidRPr="003B72E3">
        <w:rPr>
          <w:sz w:val="26"/>
          <w:szCs w:val="26"/>
        </w:rPr>
        <w:t>вопросам муниципальной собственности</w:t>
      </w:r>
      <w:r w:rsidRPr="003B72E3">
        <w:rPr>
          <w:rFonts w:eastAsia="Arial Unicode MS"/>
          <w:sz w:val="26"/>
          <w:szCs w:val="26"/>
        </w:rPr>
        <w:t xml:space="preserve">. </w:t>
      </w:r>
    </w:p>
    <w:p w:rsidR="00E21596" w:rsidRPr="003B72E3" w:rsidRDefault="00E21596" w:rsidP="00E21596">
      <w:pPr>
        <w:shd w:val="clear" w:color="auto" w:fill="FFFFFF"/>
        <w:ind w:firstLine="709"/>
        <w:jc w:val="both"/>
        <w:rPr>
          <w:color w:val="000000"/>
          <w:spacing w:val="-2"/>
          <w:sz w:val="26"/>
          <w:szCs w:val="26"/>
          <w:shd w:val="clear" w:color="auto" w:fill="FFFFFF"/>
        </w:rPr>
      </w:pPr>
      <w:r w:rsidRPr="003B72E3">
        <w:rPr>
          <w:rFonts w:eastAsia="Arial Unicode MS"/>
          <w:sz w:val="26"/>
          <w:szCs w:val="26"/>
        </w:rPr>
        <w:t xml:space="preserve">3. </w:t>
      </w:r>
      <w:r w:rsidRPr="003B72E3">
        <w:rPr>
          <w:color w:val="000000"/>
          <w:sz w:val="26"/>
          <w:szCs w:val="26"/>
        </w:rPr>
        <w:t>Решение вступает в силу со дня его официального опубликования</w:t>
      </w:r>
      <w:r w:rsidRPr="003B72E3">
        <w:rPr>
          <w:rFonts w:eastAsia="Arial Unicode MS"/>
          <w:sz w:val="26"/>
          <w:szCs w:val="26"/>
        </w:rPr>
        <w:t>.</w:t>
      </w:r>
    </w:p>
    <w:p w:rsidR="00E21596" w:rsidRPr="003B72E3" w:rsidRDefault="00E21596" w:rsidP="00E21596">
      <w:pPr>
        <w:shd w:val="clear" w:color="auto" w:fill="FFFFFF"/>
        <w:ind w:firstLine="709"/>
        <w:jc w:val="both"/>
        <w:rPr>
          <w:color w:val="000000"/>
          <w:spacing w:val="-2"/>
          <w:sz w:val="26"/>
          <w:szCs w:val="26"/>
          <w:shd w:val="clear" w:color="auto" w:fill="FFFFFF"/>
        </w:rPr>
      </w:pPr>
    </w:p>
    <w:p w:rsidR="00E21596" w:rsidRPr="003B72E3" w:rsidRDefault="00E21596" w:rsidP="00E21596">
      <w:pPr>
        <w:ind w:firstLine="709"/>
        <w:jc w:val="both"/>
        <w:rPr>
          <w:sz w:val="26"/>
          <w:szCs w:val="26"/>
        </w:rPr>
      </w:pPr>
    </w:p>
    <w:p w:rsidR="00E21596" w:rsidRPr="003B72E3" w:rsidRDefault="00E21596" w:rsidP="00E21596">
      <w:pPr>
        <w:jc w:val="both"/>
        <w:rPr>
          <w:sz w:val="26"/>
          <w:szCs w:val="26"/>
        </w:rPr>
      </w:pPr>
      <w:r w:rsidRPr="003B72E3">
        <w:rPr>
          <w:sz w:val="26"/>
          <w:szCs w:val="26"/>
        </w:rPr>
        <w:t>Глава сельского поселения</w:t>
      </w:r>
    </w:p>
    <w:p w:rsidR="000B5044" w:rsidRPr="003B72E3" w:rsidRDefault="008D2600" w:rsidP="00E21596">
      <w:pPr>
        <w:jc w:val="both"/>
        <w:rPr>
          <w:sz w:val="26"/>
          <w:szCs w:val="26"/>
        </w:rPr>
      </w:pPr>
      <w:proofErr w:type="spellStart"/>
      <w:r w:rsidRPr="003B72E3">
        <w:rPr>
          <w:sz w:val="26"/>
          <w:szCs w:val="26"/>
        </w:rPr>
        <w:t>Бекетовский</w:t>
      </w:r>
      <w:proofErr w:type="spellEnd"/>
      <w:r w:rsidR="00824753" w:rsidRPr="003B72E3">
        <w:rPr>
          <w:sz w:val="26"/>
          <w:szCs w:val="26"/>
        </w:rPr>
        <w:t xml:space="preserve"> сельсовет</w:t>
      </w:r>
      <w:r w:rsidR="00E21596" w:rsidRPr="003B72E3">
        <w:rPr>
          <w:sz w:val="26"/>
          <w:szCs w:val="26"/>
        </w:rPr>
        <w:t xml:space="preserve">                                           </w:t>
      </w:r>
      <w:r w:rsidR="00C90C18">
        <w:rPr>
          <w:sz w:val="26"/>
          <w:szCs w:val="26"/>
        </w:rPr>
        <w:t xml:space="preserve">      </w:t>
      </w:r>
      <w:r w:rsidR="00E21596" w:rsidRPr="003B72E3">
        <w:rPr>
          <w:sz w:val="26"/>
          <w:szCs w:val="26"/>
        </w:rPr>
        <w:t xml:space="preserve">  </w:t>
      </w:r>
      <w:r w:rsidR="00824753" w:rsidRPr="003B72E3">
        <w:rPr>
          <w:sz w:val="26"/>
          <w:szCs w:val="26"/>
        </w:rPr>
        <w:t>З.З. Исламова</w:t>
      </w:r>
      <w:r w:rsidR="00E21596" w:rsidRPr="003B72E3">
        <w:rPr>
          <w:sz w:val="26"/>
          <w:szCs w:val="26"/>
        </w:rPr>
        <w:t xml:space="preserve">      </w:t>
      </w:r>
    </w:p>
    <w:sectPr w:rsidR="000B5044" w:rsidRPr="003B72E3" w:rsidSect="0058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96"/>
    <w:rsid w:val="00007872"/>
    <w:rsid w:val="000454B5"/>
    <w:rsid w:val="000464DE"/>
    <w:rsid w:val="000B5044"/>
    <w:rsid w:val="00144F69"/>
    <w:rsid w:val="00156CF2"/>
    <w:rsid w:val="0019426C"/>
    <w:rsid w:val="001D6052"/>
    <w:rsid w:val="00222763"/>
    <w:rsid w:val="00257388"/>
    <w:rsid w:val="002B6EC5"/>
    <w:rsid w:val="00300FCE"/>
    <w:rsid w:val="003B72E3"/>
    <w:rsid w:val="004E4841"/>
    <w:rsid w:val="005528B9"/>
    <w:rsid w:val="00587506"/>
    <w:rsid w:val="00594122"/>
    <w:rsid w:val="005A477B"/>
    <w:rsid w:val="005A4A71"/>
    <w:rsid w:val="005D0CE0"/>
    <w:rsid w:val="005D74CA"/>
    <w:rsid w:val="0060068F"/>
    <w:rsid w:val="0064563B"/>
    <w:rsid w:val="0066684A"/>
    <w:rsid w:val="006766C8"/>
    <w:rsid w:val="006862E8"/>
    <w:rsid w:val="006E69FC"/>
    <w:rsid w:val="006F2482"/>
    <w:rsid w:val="00735604"/>
    <w:rsid w:val="00790C40"/>
    <w:rsid w:val="00807CD0"/>
    <w:rsid w:val="00824753"/>
    <w:rsid w:val="00854CB4"/>
    <w:rsid w:val="00873B33"/>
    <w:rsid w:val="008D2600"/>
    <w:rsid w:val="008F772B"/>
    <w:rsid w:val="0099277F"/>
    <w:rsid w:val="009D5F32"/>
    <w:rsid w:val="009F0B17"/>
    <w:rsid w:val="00A42B22"/>
    <w:rsid w:val="00A55101"/>
    <w:rsid w:val="00AE6A32"/>
    <w:rsid w:val="00AE7768"/>
    <w:rsid w:val="00B3171F"/>
    <w:rsid w:val="00BA1660"/>
    <w:rsid w:val="00C90C18"/>
    <w:rsid w:val="00CA2F42"/>
    <w:rsid w:val="00CC22DD"/>
    <w:rsid w:val="00D7239E"/>
    <w:rsid w:val="00DD5286"/>
    <w:rsid w:val="00E21596"/>
    <w:rsid w:val="00E251B2"/>
    <w:rsid w:val="00E363D4"/>
    <w:rsid w:val="00E766B0"/>
    <w:rsid w:val="00ED10E6"/>
    <w:rsid w:val="00F13E34"/>
    <w:rsid w:val="00F32C40"/>
    <w:rsid w:val="00F47FE8"/>
    <w:rsid w:val="00F734B7"/>
    <w:rsid w:val="00F83978"/>
    <w:rsid w:val="00FA29B8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21596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854CB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854CB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D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21596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854CB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854CB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D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73</cp:revision>
  <cp:lastPrinted>2024-12-23T05:25:00Z</cp:lastPrinted>
  <dcterms:created xsi:type="dcterms:W3CDTF">2024-12-23T09:18:00Z</dcterms:created>
  <dcterms:modified xsi:type="dcterms:W3CDTF">2024-12-23T10:34:00Z</dcterms:modified>
</cp:coreProperties>
</file>