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8F" w:rsidRPr="00C70184" w:rsidRDefault="00B43E8F" w:rsidP="00B43E8F">
      <w:pPr>
        <w:pStyle w:val="a7"/>
        <w:jc w:val="center"/>
        <w:rPr>
          <w:rFonts w:ascii="Times New Roman" w:hAnsi="Times New Roman" w:cs="Times New Roman"/>
          <w:sz w:val="25"/>
          <w:szCs w:val="25"/>
        </w:rPr>
      </w:pPr>
      <w:r w:rsidRPr="00C70184"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 wp14:anchorId="38BC86BF" wp14:editId="338A0FB3">
            <wp:simplePos x="0" y="0"/>
            <wp:positionH relativeFrom="column">
              <wp:posOffset>2439035</wp:posOffset>
            </wp:positionH>
            <wp:positionV relativeFrom="page">
              <wp:posOffset>536575</wp:posOffset>
            </wp:positionV>
            <wp:extent cx="963930" cy="1143000"/>
            <wp:effectExtent l="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Бекетовов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ауыл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советы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Pr="00C70184">
        <w:rPr>
          <w:rFonts w:ascii="Times New Roman" w:hAnsi="Times New Roman" w:cs="Times New Roman"/>
          <w:sz w:val="25"/>
          <w:szCs w:val="25"/>
        </w:rPr>
        <w:t>Совет сельского поселения</w:t>
      </w:r>
    </w:p>
    <w:p w:rsidR="00B43E8F" w:rsidRPr="00C70184" w:rsidRDefault="00B43E8F" w:rsidP="00B43E8F">
      <w:pPr>
        <w:pStyle w:val="a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ауыл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билə</w:t>
      </w:r>
      <w:proofErr w:type="gramStart"/>
      <w:r w:rsidRPr="00C70184">
        <w:rPr>
          <w:rFonts w:ascii="Times New Roman" w:hAnsi="Times New Roman" w:cs="Times New Roman"/>
          <w:sz w:val="25"/>
          <w:szCs w:val="25"/>
        </w:rPr>
        <w:t>м</w:t>
      </w:r>
      <w:proofErr w:type="gramEnd"/>
      <w:r w:rsidRPr="00C70184">
        <w:rPr>
          <w:rFonts w:ascii="Times New Roman" w:hAnsi="Times New Roman" w:cs="Times New Roman"/>
          <w:sz w:val="25"/>
          <w:szCs w:val="25"/>
        </w:rPr>
        <w:t>əhе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советы                                                      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Бекетовский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сельсовет</w:t>
      </w:r>
    </w:p>
    <w:p w:rsidR="00B43E8F" w:rsidRPr="00C70184" w:rsidRDefault="00B43E8F" w:rsidP="00B43E8F">
      <w:pPr>
        <w:pStyle w:val="a7"/>
        <w:rPr>
          <w:rFonts w:ascii="Times New Roman" w:hAnsi="Times New Roman" w:cs="Times New Roman"/>
          <w:sz w:val="25"/>
          <w:szCs w:val="25"/>
        </w:rPr>
      </w:pP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муниципаль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районының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муниципального района</w:t>
      </w:r>
    </w:p>
    <w:p w:rsidR="00B43E8F" w:rsidRPr="00C70184" w:rsidRDefault="00B43E8F" w:rsidP="00B43E8F">
      <w:pPr>
        <w:pStyle w:val="a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Йəрмəĸəй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районы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Ермекеевский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район</w:t>
      </w:r>
    </w:p>
    <w:p w:rsidR="00B43E8F" w:rsidRPr="00C70184" w:rsidRDefault="00B43E8F" w:rsidP="00B43E8F">
      <w:pPr>
        <w:pStyle w:val="a7"/>
        <w:rPr>
          <w:rFonts w:ascii="Times New Roman" w:hAnsi="Times New Roman" w:cs="Times New Roman"/>
          <w:sz w:val="25"/>
          <w:szCs w:val="25"/>
        </w:rPr>
      </w:pPr>
      <w:proofErr w:type="spellStart"/>
      <w:r w:rsidRPr="00C70184">
        <w:rPr>
          <w:rFonts w:ascii="Times New Roman" w:hAnsi="Times New Roman" w:cs="Times New Roman"/>
          <w:sz w:val="25"/>
          <w:szCs w:val="25"/>
        </w:rPr>
        <w:t>Баш</w:t>
      </w:r>
      <w:proofErr w:type="gramStart"/>
      <w:r w:rsidRPr="00C70184">
        <w:rPr>
          <w:rFonts w:ascii="Times New Roman" w:hAnsi="Times New Roman" w:cs="Times New Roman"/>
          <w:sz w:val="25"/>
          <w:szCs w:val="25"/>
        </w:rPr>
        <w:t>k</w:t>
      </w:r>
      <w:proofErr w:type="gramEnd"/>
      <w:r w:rsidRPr="00C70184">
        <w:rPr>
          <w:rFonts w:ascii="Times New Roman" w:hAnsi="Times New Roman" w:cs="Times New Roman"/>
          <w:sz w:val="25"/>
          <w:szCs w:val="25"/>
        </w:rPr>
        <w:t>ортостан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70184">
        <w:rPr>
          <w:rFonts w:ascii="Times New Roman" w:hAnsi="Times New Roman" w:cs="Times New Roman"/>
          <w:sz w:val="25"/>
          <w:szCs w:val="25"/>
        </w:rPr>
        <w:t>Республиĸаhы</w:t>
      </w:r>
      <w:proofErr w:type="spellEnd"/>
      <w:r w:rsidRPr="00C70184">
        <w:rPr>
          <w:rFonts w:ascii="Times New Roman" w:hAnsi="Times New Roman" w:cs="Times New Roman"/>
          <w:sz w:val="25"/>
          <w:szCs w:val="25"/>
        </w:rPr>
        <w:t xml:space="preserve">                                            Республики Башкортостан</w:t>
      </w:r>
    </w:p>
    <w:p w:rsidR="00B43E8F" w:rsidRPr="00573455" w:rsidRDefault="00B43E8F" w:rsidP="00B43E8F">
      <w:pPr>
        <w:pBdr>
          <w:bottom w:val="single" w:sz="12" w:space="1" w:color="auto"/>
        </w:pBdr>
      </w:pPr>
    </w:p>
    <w:p w:rsidR="00B43E8F" w:rsidRDefault="00B43E8F" w:rsidP="00B43E8F">
      <w:pPr>
        <w:pStyle w:val="a7"/>
        <w:rPr>
          <w:rFonts w:ascii="Times New Roman" w:hAnsi="Times New Roman"/>
          <w:sz w:val="28"/>
          <w:szCs w:val="28"/>
        </w:rPr>
      </w:pPr>
      <w:r w:rsidRPr="00016BDA">
        <w:rPr>
          <w:rFonts w:ascii="Times New Roman" w:hAnsi="Times New Roman"/>
          <w:sz w:val="28"/>
          <w:szCs w:val="28"/>
        </w:rPr>
        <w:t xml:space="preserve">               </w:t>
      </w:r>
    </w:p>
    <w:p w:rsidR="00B43E8F" w:rsidRPr="00016BDA" w:rsidRDefault="00B43E8F" w:rsidP="00B43E8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16BDA">
        <w:rPr>
          <w:rFonts w:ascii="Times New Roman" w:hAnsi="Times New Roman"/>
          <w:sz w:val="28"/>
          <w:szCs w:val="28"/>
        </w:rPr>
        <w:t>ҠАРАР</w:t>
      </w:r>
      <w:r>
        <w:rPr>
          <w:rFonts w:ascii="Times New Roman" w:hAnsi="Times New Roman"/>
          <w:sz w:val="28"/>
          <w:szCs w:val="28"/>
        </w:rPr>
        <w:t xml:space="preserve">                               № 11.12</w:t>
      </w:r>
      <w:r w:rsidRPr="00016BDA">
        <w:rPr>
          <w:rFonts w:ascii="Times New Roman" w:hAnsi="Times New Roman"/>
          <w:sz w:val="28"/>
          <w:szCs w:val="28"/>
        </w:rPr>
        <w:t xml:space="preserve">                          РЕШЕНИЕ</w:t>
      </w:r>
    </w:p>
    <w:p w:rsidR="00B43E8F" w:rsidRPr="00016BDA" w:rsidRDefault="00B43E8F" w:rsidP="00B43E8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6BDA">
        <w:rPr>
          <w:rFonts w:ascii="Times New Roman" w:hAnsi="Times New Roman"/>
          <w:sz w:val="28"/>
          <w:szCs w:val="28"/>
        </w:rPr>
        <w:t xml:space="preserve">27 август  2024 й.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016BDA">
        <w:rPr>
          <w:rFonts w:ascii="Times New Roman" w:hAnsi="Times New Roman"/>
          <w:sz w:val="28"/>
          <w:szCs w:val="28"/>
        </w:rPr>
        <w:t>27 августа 2024 г.</w:t>
      </w:r>
    </w:p>
    <w:p w:rsidR="00B43E8F" w:rsidRDefault="00B43E8F" w:rsidP="00B43E8F">
      <w:pPr>
        <w:rPr>
          <w:sz w:val="28"/>
          <w:szCs w:val="28"/>
        </w:rPr>
      </w:pPr>
    </w:p>
    <w:p w:rsidR="001A46CD" w:rsidRPr="001A46CD" w:rsidRDefault="001A46CD" w:rsidP="001A46CD">
      <w:pPr>
        <w:jc w:val="center"/>
        <w:rPr>
          <w:rFonts w:ascii="Times New Roman" w:hAnsi="Times New Roman"/>
          <w:b/>
          <w:sz w:val="28"/>
          <w:szCs w:val="28"/>
        </w:rPr>
      </w:pPr>
      <w:r w:rsidRPr="001A46CD">
        <w:rPr>
          <w:rFonts w:ascii="Times New Roman" w:hAnsi="Times New Roman"/>
          <w:b/>
          <w:sz w:val="28"/>
          <w:szCs w:val="28"/>
        </w:rPr>
        <w:t>Об утверждении перечня существующих наименований</w:t>
      </w:r>
    </w:p>
    <w:p w:rsidR="001A46CD" w:rsidRPr="001A46CD" w:rsidRDefault="001A46CD" w:rsidP="001A46CD">
      <w:pPr>
        <w:jc w:val="center"/>
        <w:rPr>
          <w:rFonts w:ascii="Times New Roman" w:hAnsi="Times New Roman"/>
          <w:b/>
          <w:sz w:val="28"/>
          <w:szCs w:val="28"/>
        </w:rPr>
      </w:pPr>
      <w:r w:rsidRPr="001A46CD">
        <w:rPr>
          <w:rFonts w:ascii="Times New Roman" w:hAnsi="Times New Roman"/>
          <w:b/>
          <w:sz w:val="28"/>
          <w:szCs w:val="28"/>
        </w:rPr>
        <w:t xml:space="preserve">улиц </w:t>
      </w:r>
      <w:r w:rsidR="006A12BE">
        <w:rPr>
          <w:rFonts w:ascii="Times New Roman" w:hAnsi="Times New Roman"/>
          <w:b/>
          <w:sz w:val="28"/>
          <w:szCs w:val="28"/>
        </w:rPr>
        <w:t>сельского</w:t>
      </w:r>
      <w:r w:rsidRPr="001A46CD">
        <w:rPr>
          <w:rFonts w:ascii="Times New Roman" w:hAnsi="Times New Roman"/>
          <w:b/>
          <w:sz w:val="28"/>
          <w:szCs w:val="28"/>
        </w:rPr>
        <w:t xml:space="preserve"> поселения </w:t>
      </w:r>
      <w:proofErr w:type="spellStart"/>
      <w:r w:rsidR="006A12BE">
        <w:rPr>
          <w:rFonts w:ascii="Times New Roman" w:hAnsi="Times New Roman"/>
          <w:b/>
          <w:sz w:val="28"/>
          <w:szCs w:val="28"/>
        </w:rPr>
        <w:t>Бекетовский</w:t>
      </w:r>
      <w:proofErr w:type="spellEnd"/>
      <w:r w:rsidRPr="001A46CD">
        <w:rPr>
          <w:rFonts w:ascii="Times New Roman" w:hAnsi="Times New Roman"/>
          <w:b/>
          <w:sz w:val="28"/>
          <w:szCs w:val="28"/>
        </w:rPr>
        <w:t xml:space="preserve"> </w:t>
      </w:r>
      <w:r w:rsidR="006A12BE">
        <w:rPr>
          <w:rFonts w:ascii="Times New Roman" w:hAnsi="Times New Roman"/>
          <w:b/>
          <w:sz w:val="28"/>
          <w:szCs w:val="28"/>
        </w:rPr>
        <w:t>сельсовет</w:t>
      </w:r>
      <w:r w:rsidRPr="001A46CD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1A46CD" w:rsidRPr="001A46CD" w:rsidRDefault="001A46CD" w:rsidP="001A46CD">
      <w:pPr>
        <w:jc w:val="center"/>
        <w:rPr>
          <w:rFonts w:ascii="Times New Roman" w:hAnsi="Times New Roman"/>
          <w:b/>
          <w:sz w:val="28"/>
          <w:szCs w:val="28"/>
        </w:rPr>
      </w:pPr>
      <w:r w:rsidRPr="001A46CD">
        <w:rPr>
          <w:rFonts w:ascii="Times New Roman" w:hAnsi="Times New Roman"/>
          <w:b/>
          <w:sz w:val="28"/>
          <w:szCs w:val="28"/>
        </w:rPr>
        <w:t xml:space="preserve">района </w:t>
      </w:r>
      <w:proofErr w:type="spellStart"/>
      <w:r w:rsidR="006A12BE">
        <w:rPr>
          <w:rFonts w:ascii="Times New Roman" w:hAnsi="Times New Roman"/>
          <w:b/>
          <w:sz w:val="28"/>
          <w:szCs w:val="28"/>
        </w:rPr>
        <w:t>Ермекеевский</w:t>
      </w:r>
      <w:proofErr w:type="spellEnd"/>
      <w:r w:rsidRPr="001A46CD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</w:p>
    <w:p w:rsidR="001A46CD" w:rsidRPr="001A46CD" w:rsidRDefault="001A46CD" w:rsidP="001A46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46CD" w:rsidRPr="001A46CD" w:rsidRDefault="001A46CD" w:rsidP="001A46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46CD" w:rsidRPr="001A46CD" w:rsidRDefault="001A46CD" w:rsidP="001A46C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6CD">
        <w:rPr>
          <w:rFonts w:ascii="Times New Roman" w:hAnsi="Times New Roman"/>
          <w:sz w:val="28"/>
          <w:szCs w:val="28"/>
        </w:rPr>
        <w:t xml:space="preserve">Руководствуясь  Федеральным Законом от 6 октября 2003 года                        №131-ФЗ «Об общих принципах организации местного самоуправления в Российской Федерации», Уставом </w:t>
      </w:r>
      <w:r w:rsidR="0009095A">
        <w:rPr>
          <w:rFonts w:ascii="Times New Roman" w:hAnsi="Times New Roman"/>
          <w:sz w:val="28"/>
          <w:szCs w:val="28"/>
        </w:rPr>
        <w:t>сельского</w:t>
      </w:r>
      <w:r w:rsidRPr="001A46CD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09095A"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 </w:t>
      </w:r>
      <w:r w:rsidR="0009095A">
        <w:rPr>
          <w:rFonts w:ascii="Times New Roman" w:hAnsi="Times New Roman"/>
          <w:sz w:val="28"/>
          <w:szCs w:val="28"/>
        </w:rPr>
        <w:t>сельсовет</w:t>
      </w:r>
      <w:r w:rsidRPr="001A46CD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6A12BE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 район Республики Башкортостан, генеральным планом </w:t>
      </w:r>
      <w:r w:rsidR="0009095A">
        <w:rPr>
          <w:rFonts w:ascii="Times New Roman" w:hAnsi="Times New Roman"/>
          <w:sz w:val="28"/>
          <w:szCs w:val="28"/>
        </w:rPr>
        <w:t>сельского</w:t>
      </w:r>
      <w:r w:rsidRPr="001A46CD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09095A"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 </w:t>
      </w:r>
      <w:r w:rsidR="0009095A">
        <w:rPr>
          <w:rFonts w:ascii="Times New Roman" w:hAnsi="Times New Roman"/>
          <w:sz w:val="28"/>
          <w:szCs w:val="28"/>
        </w:rPr>
        <w:t>сельсовет</w:t>
      </w:r>
      <w:r w:rsidRPr="001A46CD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6A12BE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 район Республики Башкортостан, </w:t>
      </w:r>
      <w:r w:rsidRPr="00823CA1">
        <w:rPr>
          <w:rFonts w:ascii="Times New Roman" w:hAnsi="Times New Roman"/>
          <w:sz w:val="28"/>
          <w:szCs w:val="28"/>
        </w:rPr>
        <w:t xml:space="preserve">утвержденным решением Совета </w:t>
      </w:r>
      <w:r w:rsidR="00C07AB5" w:rsidRPr="00823CA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07AB5" w:rsidRPr="00823CA1"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="00C07AB5" w:rsidRPr="00823CA1">
        <w:rPr>
          <w:rFonts w:ascii="Times New Roman" w:hAnsi="Times New Roman"/>
          <w:sz w:val="28"/>
          <w:szCs w:val="28"/>
        </w:rPr>
        <w:t xml:space="preserve"> сельсовет </w:t>
      </w:r>
      <w:r w:rsidRPr="00823CA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6A12BE" w:rsidRPr="00823CA1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823CA1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Pr="001A46CD">
        <w:rPr>
          <w:rFonts w:ascii="Times New Roman" w:hAnsi="Times New Roman"/>
          <w:sz w:val="28"/>
          <w:szCs w:val="28"/>
        </w:rPr>
        <w:t xml:space="preserve">, правилами землепользования и застройки </w:t>
      </w:r>
      <w:r w:rsidR="0009095A">
        <w:rPr>
          <w:rFonts w:ascii="Times New Roman" w:hAnsi="Times New Roman"/>
          <w:sz w:val="28"/>
          <w:szCs w:val="28"/>
        </w:rPr>
        <w:t>сельского</w:t>
      </w:r>
      <w:r w:rsidRPr="001A46CD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1A46C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9095A"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 </w:t>
      </w:r>
      <w:r w:rsidR="0009095A">
        <w:rPr>
          <w:rFonts w:ascii="Times New Roman" w:hAnsi="Times New Roman"/>
          <w:sz w:val="28"/>
          <w:szCs w:val="28"/>
        </w:rPr>
        <w:t>сельсовет</w:t>
      </w:r>
      <w:r w:rsidRPr="001A46CD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6A12BE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 район Республики Башкортостан, </w:t>
      </w:r>
      <w:r w:rsidRPr="00720DB5">
        <w:rPr>
          <w:rFonts w:ascii="Times New Roman" w:hAnsi="Times New Roman"/>
          <w:sz w:val="28"/>
          <w:szCs w:val="28"/>
        </w:rPr>
        <w:t xml:space="preserve">утвержденными решением Совета </w:t>
      </w:r>
      <w:r w:rsidR="00FE6F6F" w:rsidRPr="00720DB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E6F6F" w:rsidRPr="00720DB5"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="00FE6F6F" w:rsidRPr="00720DB5">
        <w:rPr>
          <w:rFonts w:ascii="Times New Roman" w:hAnsi="Times New Roman"/>
          <w:sz w:val="28"/>
          <w:szCs w:val="28"/>
        </w:rPr>
        <w:t xml:space="preserve"> сельсовет </w:t>
      </w:r>
      <w:r w:rsidRPr="00720DB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6A12BE" w:rsidRPr="00720DB5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720DB5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Pr="001A46CD">
        <w:rPr>
          <w:rFonts w:ascii="Times New Roman" w:hAnsi="Times New Roman"/>
          <w:sz w:val="28"/>
          <w:szCs w:val="28"/>
        </w:rPr>
        <w:t xml:space="preserve">, во исполнение Федерального Закона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заслушав и обсудив информацию </w:t>
      </w:r>
      <w:r w:rsidR="002D4856">
        <w:rPr>
          <w:rFonts w:ascii="Times New Roman" w:hAnsi="Times New Roman"/>
          <w:sz w:val="28"/>
          <w:szCs w:val="28"/>
        </w:rPr>
        <w:t>управляющего делами</w:t>
      </w:r>
      <w:r w:rsidRPr="001A46CD">
        <w:rPr>
          <w:rFonts w:ascii="Times New Roman" w:hAnsi="Times New Roman"/>
          <w:sz w:val="28"/>
          <w:szCs w:val="28"/>
        </w:rPr>
        <w:t xml:space="preserve"> администрации </w:t>
      </w:r>
      <w:r w:rsidR="0009095A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1A46CD">
        <w:rPr>
          <w:rFonts w:ascii="Times New Roman" w:hAnsi="Times New Roman"/>
          <w:sz w:val="28"/>
          <w:szCs w:val="28"/>
        </w:rPr>
        <w:t xml:space="preserve"> поселения  </w:t>
      </w:r>
      <w:proofErr w:type="spellStart"/>
      <w:r w:rsidR="0009095A"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 </w:t>
      </w:r>
      <w:r w:rsidR="0009095A">
        <w:rPr>
          <w:rFonts w:ascii="Times New Roman" w:hAnsi="Times New Roman"/>
          <w:sz w:val="28"/>
          <w:szCs w:val="28"/>
        </w:rPr>
        <w:t>сельсовет</w:t>
      </w:r>
      <w:r w:rsidRPr="001A46CD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6A12BE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 район  Республики Башкортостан </w:t>
      </w:r>
      <w:r w:rsidR="001B5310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1B5310">
        <w:rPr>
          <w:rFonts w:ascii="Times New Roman" w:hAnsi="Times New Roman"/>
          <w:sz w:val="28"/>
          <w:szCs w:val="28"/>
        </w:rPr>
        <w:t>Газимовой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, Совет </w:t>
      </w:r>
      <w:r w:rsidR="0009095A">
        <w:rPr>
          <w:rFonts w:ascii="Times New Roman" w:hAnsi="Times New Roman"/>
          <w:sz w:val="28"/>
          <w:szCs w:val="28"/>
        </w:rPr>
        <w:t>сельского</w:t>
      </w:r>
      <w:r w:rsidRPr="001A46CD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09095A"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 </w:t>
      </w:r>
      <w:r w:rsidR="0009095A">
        <w:rPr>
          <w:rFonts w:ascii="Times New Roman" w:hAnsi="Times New Roman"/>
          <w:sz w:val="28"/>
          <w:szCs w:val="28"/>
        </w:rPr>
        <w:t>сельсовет</w:t>
      </w:r>
      <w:r w:rsidRPr="001A46CD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6A12BE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</w:p>
    <w:p w:rsidR="001A46CD" w:rsidRPr="00B60EEF" w:rsidRDefault="001A46CD" w:rsidP="001A46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0EEF">
        <w:rPr>
          <w:rFonts w:ascii="Times New Roman" w:hAnsi="Times New Roman"/>
          <w:sz w:val="28"/>
          <w:szCs w:val="28"/>
        </w:rPr>
        <w:t>РЕШИЛ:</w:t>
      </w:r>
    </w:p>
    <w:p w:rsidR="001A46CD" w:rsidRPr="001A46CD" w:rsidRDefault="001A46CD" w:rsidP="001A46C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6CD">
        <w:rPr>
          <w:rFonts w:ascii="Times New Roman" w:hAnsi="Times New Roman"/>
          <w:sz w:val="28"/>
          <w:szCs w:val="28"/>
        </w:rPr>
        <w:t xml:space="preserve">Утвердить существующий перечень наименований улиц </w:t>
      </w:r>
      <w:r w:rsidR="0009095A">
        <w:rPr>
          <w:rFonts w:ascii="Times New Roman" w:hAnsi="Times New Roman"/>
          <w:sz w:val="28"/>
          <w:szCs w:val="28"/>
        </w:rPr>
        <w:t>сельского</w:t>
      </w:r>
      <w:r w:rsidRPr="001A46CD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09095A"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 </w:t>
      </w:r>
      <w:r w:rsidR="0009095A">
        <w:rPr>
          <w:rFonts w:ascii="Times New Roman" w:hAnsi="Times New Roman"/>
          <w:sz w:val="28"/>
          <w:szCs w:val="28"/>
        </w:rPr>
        <w:t>сельсовет</w:t>
      </w:r>
      <w:r w:rsidRPr="001A46CD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6A12BE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 район Республики Башкортостан согласно приложению.</w:t>
      </w:r>
    </w:p>
    <w:p w:rsidR="001A46CD" w:rsidRPr="001A46CD" w:rsidRDefault="001A46CD" w:rsidP="001A46C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6CD">
        <w:rPr>
          <w:rFonts w:ascii="Times New Roman" w:hAnsi="Times New Roman"/>
          <w:sz w:val="28"/>
          <w:szCs w:val="28"/>
        </w:rPr>
        <w:t xml:space="preserve">Ранее присвоенные адресные наименования считать действующими до их аннулирования согласно порядку ведения государственного адресного реестра в федеральной информационной адресной системе (ФИАС). </w:t>
      </w:r>
    </w:p>
    <w:p w:rsidR="001A46CD" w:rsidRPr="001A46CD" w:rsidRDefault="001A46CD" w:rsidP="001A46C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6CD">
        <w:rPr>
          <w:rFonts w:ascii="Times New Roman" w:hAnsi="Times New Roman"/>
          <w:sz w:val="28"/>
          <w:szCs w:val="28"/>
        </w:rPr>
        <w:lastRenderedPageBreak/>
        <w:t xml:space="preserve">Назначить </w:t>
      </w:r>
      <w:proofErr w:type="gramStart"/>
      <w:r w:rsidRPr="001A46CD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1A46CD">
        <w:rPr>
          <w:rFonts w:ascii="Times New Roman" w:hAnsi="Times New Roman"/>
          <w:sz w:val="28"/>
          <w:szCs w:val="28"/>
        </w:rPr>
        <w:t xml:space="preserve"> за достоверность, полноту и актуальность содержащихся сведений в территориальном фрагменте федеральной информационной адресной системы (ФИАС) </w:t>
      </w:r>
      <w:r w:rsidR="007531B2">
        <w:rPr>
          <w:rFonts w:ascii="Times New Roman" w:hAnsi="Times New Roman"/>
          <w:sz w:val="28"/>
          <w:szCs w:val="28"/>
        </w:rPr>
        <w:t>специалиста</w:t>
      </w:r>
      <w:r w:rsidRPr="001A46CD">
        <w:rPr>
          <w:rFonts w:ascii="Times New Roman" w:hAnsi="Times New Roman"/>
          <w:sz w:val="28"/>
          <w:szCs w:val="28"/>
        </w:rPr>
        <w:t xml:space="preserve"> администрации </w:t>
      </w:r>
      <w:r w:rsidR="0009095A">
        <w:rPr>
          <w:rFonts w:ascii="Times New Roman" w:hAnsi="Times New Roman"/>
          <w:sz w:val="28"/>
          <w:szCs w:val="28"/>
        </w:rPr>
        <w:t>сельского</w:t>
      </w:r>
      <w:r w:rsidRPr="001A46CD">
        <w:rPr>
          <w:rFonts w:ascii="Times New Roman" w:hAnsi="Times New Roman"/>
          <w:sz w:val="28"/>
          <w:szCs w:val="28"/>
        </w:rPr>
        <w:t xml:space="preserve"> поселения  </w:t>
      </w:r>
      <w:proofErr w:type="spellStart"/>
      <w:r w:rsidR="0009095A"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 </w:t>
      </w:r>
      <w:r w:rsidR="0009095A">
        <w:rPr>
          <w:rFonts w:ascii="Times New Roman" w:hAnsi="Times New Roman"/>
          <w:sz w:val="28"/>
          <w:szCs w:val="28"/>
        </w:rPr>
        <w:t>сельсовет</w:t>
      </w:r>
      <w:r w:rsidRPr="001A46CD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6A12BE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Pr="001A46CD">
        <w:rPr>
          <w:rFonts w:ascii="Times New Roman" w:hAnsi="Times New Roman"/>
          <w:sz w:val="28"/>
          <w:szCs w:val="28"/>
        </w:rPr>
        <w:t xml:space="preserve"> район  Республики Башкортостан </w:t>
      </w:r>
      <w:proofErr w:type="spellStart"/>
      <w:r w:rsidR="007531B2">
        <w:rPr>
          <w:rFonts w:ascii="Times New Roman" w:hAnsi="Times New Roman"/>
          <w:sz w:val="28"/>
          <w:szCs w:val="28"/>
        </w:rPr>
        <w:t>Сулиманову</w:t>
      </w:r>
      <w:proofErr w:type="spellEnd"/>
      <w:r w:rsidR="007531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1B2">
        <w:rPr>
          <w:rFonts w:ascii="Times New Roman" w:hAnsi="Times New Roman"/>
          <w:sz w:val="28"/>
          <w:szCs w:val="28"/>
        </w:rPr>
        <w:t>Алию</w:t>
      </w:r>
      <w:proofErr w:type="spellEnd"/>
      <w:r w:rsidR="007531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31B2">
        <w:rPr>
          <w:rFonts w:ascii="Times New Roman" w:hAnsi="Times New Roman"/>
          <w:sz w:val="28"/>
          <w:szCs w:val="28"/>
        </w:rPr>
        <w:t>Сагидулловну</w:t>
      </w:r>
      <w:proofErr w:type="spellEnd"/>
      <w:r w:rsidRPr="001A46CD">
        <w:rPr>
          <w:rFonts w:ascii="Times New Roman" w:hAnsi="Times New Roman"/>
          <w:sz w:val="28"/>
          <w:szCs w:val="28"/>
        </w:rPr>
        <w:t>.</w:t>
      </w:r>
    </w:p>
    <w:p w:rsidR="001A46CD" w:rsidRPr="001A46CD" w:rsidRDefault="001A46CD" w:rsidP="001A46C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6CD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                     за собой.</w:t>
      </w:r>
    </w:p>
    <w:p w:rsidR="001A46CD" w:rsidRPr="001A46CD" w:rsidRDefault="001A46CD" w:rsidP="001A46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46CD" w:rsidRPr="001A46CD" w:rsidRDefault="001A46CD" w:rsidP="001A46CD">
      <w:pPr>
        <w:pStyle w:val="a3"/>
        <w:rPr>
          <w:rFonts w:ascii="Times New Roman" w:hAnsi="Times New Roman"/>
          <w:sz w:val="28"/>
          <w:szCs w:val="28"/>
        </w:rPr>
      </w:pPr>
    </w:p>
    <w:p w:rsidR="001A46CD" w:rsidRPr="001A46CD" w:rsidRDefault="001A46CD" w:rsidP="001A46CD">
      <w:pPr>
        <w:pStyle w:val="a3"/>
        <w:rPr>
          <w:rFonts w:ascii="Times New Roman" w:hAnsi="Times New Roman"/>
          <w:sz w:val="28"/>
          <w:szCs w:val="28"/>
        </w:rPr>
      </w:pPr>
    </w:p>
    <w:p w:rsidR="001A46CD" w:rsidRPr="001A46CD" w:rsidRDefault="001A46CD" w:rsidP="001A46C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A46CD">
        <w:rPr>
          <w:rFonts w:ascii="Times New Roman" w:hAnsi="Times New Roman"/>
          <w:sz w:val="28"/>
          <w:szCs w:val="28"/>
        </w:rPr>
        <w:t xml:space="preserve">Глава </w:t>
      </w:r>
      <w:r w:rsidR="0009095A">
        <w:rPr>
          <w:rFonts w:ascii="Times New Roman" w:hAnsi="Times New Roman"/>
          <w:sz w:val="28"/>
          <w:szCs w:val="28"/>
        </w:rPr>
        <w:t>сельского</w:t>
      </w:r>
      <w:r w:rsidRPr="001A46CD">
        <w:rPr>
          <w:rFonts w:ascii="Times New Roman" w:hAnsi="Times New Roman"/>
          <w:sz w:val="28"/>
          <w:szCs w:val="28"/>
        </w:rPr>
        <w:t xml:space="preserve"> поселения </w:t>
      </w:r>
    </w:p>
    <w:p w:rsidR="001A46CD" w:rsidRPr="001A46CD" w:rsidRDefault="0009095A" w:rsidP="001A46CD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="001A46CD" w:rsidRPr="001A46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  <w:r w:rsidR="001A46CD" w:rsidRPr="001A46CD">
        <w:rPr>
          <w:rFonts w:ascii="Times New Roman" w:hAnsi="Times New Roman"/>
          <w:sz w:val="28"/>
          <w:szCs w:val="28"/>
        </w:rPr>
        <w:t xml:space="preserve"> </w:t>
      </w:r>
      <w:r w:rsidR="002E567F">
        <w:rPr>
          <w:rFonts w:ascii="Times New Roman" w:hAnsi="Times New Roman"/>
          <w:sz w:val="28"/>
          <w:szCs w:val="28"/>
        </w:rPr>
        <w:t xml:space="preserve">                                                                 З.З. Исламова</w:t>
      </w:r>
    </w:p>
    <w:p w:rsidR="001A46CD" w:rsidRPr="001A46CD" w:rsidRDefault="001A46CD" w:rsidP="001A46CD">
      <w:pPr>
        <w:pStyle w:val="a3"/>
        <w:ind w:hanging="578"/>
        <w:rPr>
          <w:rFonts w:ascii="Times New Roman" w:hAnsi="Times New Roman"/>
          <w:sz w:val="28"/>
          <w:szCs w:val="28"/>
        </w:rPr>
      </w:pPr>
      <w:r w:rsidRPr="001A46CD">
        <w:rPr>
          <w:rFonts w:ascii="Times New Roman" w:hAnsi="Times New Roman"/>
          <w:sz w:val="28"/>
          <w:szCs w:val="28"/>
        </w:rPr>
        <w:tab/>
        <w:t xml:space="preserve">        </w:t>
      </w:r>
      <w:r w:rsidRPr="001A46CD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1A46CD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1A46CD">
        <w:rPr>
          <w:rFonts w:ascii="Times New Roman" w:hAnsi="Times New Roman"/>
          <w:sz w:val="28"/>
          <w:szCs w:val="28"/>
        </w:rPr>
        <w:tab/>
      </w:r>
      <w:r w:rsidRPr="001A46CD">
        <w:rPr>
          <w:rFonts w:ascii="Times New Roman" w:hAnsi="Times New Roman"/>
          <w:sz w:val="28"/>
          <w:szCs w:val="28"/>
        </w:rPr>
        <w:tab/>
      </w:r>
    </w:p>
    <w:p w:rsidR="00F64401" w:rsidRDefault="00F64401">
      <w:pPr>
        <w:rPr>
          <w:rFonts w:ascii="Times New Roman" w:hAnsi="Times New Roman"/>
          <w:sz w:val="28"/>
          <w:szCs w:val="28"/>
        </w:rPr>
        <w:sectPr w:rsidR="00F64401" w:rsidSect="001A46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819" w:rsidRPr="00EC082D" w:rsidRDefault="00426819" w:rsidP="00175508">
      <w:pPr>
        <w:pStyle w:val="a3"/>
        <w:ind w:left="10620" w:firstLine="708"/>
        <w:jc w:val="both"/>
        <w:rPr>
          <w:rFonts w:ascii="Times New Roman" w:hAnsi="Times New Roman"/>
          <w:sz w:val="20"/>
          <w:szCs w:val="20"/>
        </w:rPr>
      </w:pPr>
      <w:r w:rsidRPr="00EC082D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426819" w:rsidRPr="00EC082D" w:rsidRDefault="00426819" w:rsidP="00175508">
      <w:pPr>
        <w:pStyle w:val="a3"/>
        <w:ind w:left="11328"/>
        <w:rPr>
          <w:rFonts w:ascii="Times New Roman" w:hAnsi="Times New Roman"/>
          <w:sz w:val="20"/>
          <w:szCs w:val="20"/>
        </w:rPr>
      </w:pPr>
      <w:r w:rsidRPr="00EC082D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решению Совета </w:t>
      </w:r>
      <w:r w:rsidR="0009095A">
        <w:rPr>
          <w:rFonts w:ascii="Times New Roman" w:hAnsi="Times New Roman"/>
          <w:sz w:val="20"/>
          <w:szCs w:val="20"/>
        </w:rPr>
        <w:t>сельского</w:t>
      </w:r>
      <w:r w:rsidR="00A944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поселения </w:t>
      </w:r>
      <w:proofErr w:type="spellStart"/>
      <w:r w:rsidR="0009095A">
        <w:rPr>
          <w:rFonts w:ascii="Times New Roman" w:hAnsi="Times New Roman"/>
          <w:sz w:val="20"/>
          <w:szCs w:val="20"/>
        </w:rPr>
        <w:t>Бекетовский</w:t>
      </w:r>
      <w:proofErr w:type="spellEnd"/>
      <w:r w:rsidR="00A94482">
        <w:rPr>
          <w:rFonts w:ascii="Times New Roman" w:hAnsi="Times New Roman"/>
          <w:sz w:val="20"/>
          <w:szCs w:val="20"/>
        </w:rPr>
        <w:t xml:space="preserve"> </w:t>
      </w:r>
      <w:r w:rsidR="0009095A">
        <w:rPr>
          <w:rFonts w:ascii="Times New Roman" w:hAnsi="Times New Roman"/>
          <w:sz w:val="20"/>
          <w:szCs w:val="20"/>
        </w:rPr>
        <w:t>сельсовет</w:t>
      </w:r>
      <w:r w:rsidR="00A94482">
        <w:rPr>
          <w:rFonts w:ascii="Times New Roman" w:hAnsi="Times New Roman"/>
          <w:sz w:val="20"/>
          <w:szCs w:val="20"/>
        </w:rPr>
        <w:t xml:space="preserve"> </w:t>
      </w:r>
      <w:r w:rsidR="00816660">
        <w:rPr>
          <w:rFonts w:ascii="Times New Roman" w:hAnsi="Times New Roman"/>
          <w:sz w:val="20"/>
          <w:szCs w:val="20"/>
        </w:rPr>
        <w:t xml:space="preserve">муниципального района </w:t>
      </w:r>
      <w:proofErr w:type="spellStart"/>
      <w:r w:rsidR="006A12BE">
        <w:rPr>
          <w:rFonts w:ascii="Times New Roman" w:hAnsi="Times New Roman"/>
          <w:sz w:val="20"/>
          <w:szCs w:val="20"/>
        </w:rPr>
        <w:t>Ермекеевский</w:t>
      </w:r>
      <w:proofErr w:type="spellEnd"/>
      <w:r w:rsidR="00816660">
        <w:rPr>
          <w:rFonts w:ascii="Times New Roman" w:hAnsi="Times New Roman"/>
          <w:sz w:val="20"/>
          <w:szCs w:val="20"/>
        </w:rPr>
        <w:t xml:space="preserve"> район Республики Башкортостан </w:t>
      </w:r>
    </w:p>
    <w:p w:rsidR="00426819" w:rsidRDefault="00426819" w:rsidP="00175508">
      <w:pPr>
        <w:pStyle w:val="a3"/>
        <w:ind w:left="11328"/>
        <w:jc w:val="both"/>
        <w:rPr>
          <w:rFonts w:ascii="Times New Roman" w:hAnsi="Times New Roman"/>
          <w:sz w:val="20"/>
          <w:szCs w:val="20"/>
        </w:rPr>
      </w:pPr>
      <w:r w:rsidRPr="00EC082D">
        <w:rPr>
          <w:rFonts w:ascii="Times New Roman" w:hAnsi="Times New Roman"/>
          <w:sz w:val="20"/>
          <w:szCs w:val="20"/>
        </w:rPr>
        <w:t>от</w:t>
      </w:r>
      <w:r w:rsidR="00A94482">
        <w:rPr>
          <w:rFonts w:ascii="Times New Roman" w:hAnsi="Times New Roman"/>
          <w:sz w:val="20"/>
          <w:szCs w:val="20"/>
        </w:rPr>
        <w:t xml:space="preserve"> 2</w:t>
      </w:r>
      <w:r w:rsidR="0072771F">
        <w:rPr>
          <w:rFonts w:ascii="Times New Roman" w:hAnsi="Times New Roman"/>
          <w:sz w:val="20"/>
          <w:szCs w:val="20"/>
        </w:rPr>
        <w:t>7</w:t>
      </w:r>
      <w:r w:rsidR="00A94482">
        <w:rPr>
          <w:rFonts w:ascii="Times New Roman" w:hAnsi="Times New Roman"/>
          <w:sz w:val="20"/>
          <w:szCs w:val="20"/>
        </w:rPr>
        <w:t>.0</w:t>
      </w:r>
      <w:r w:rsidR="0072771F">
        <w:rPr>
          <w:rFonts w:ascii="Times New Roman" w:hAnsi="Times New Roman"/>
          <w:sz w:val="20"/>
          <w:szCs w:val="20"/>
        </w:rPr>
        <w:t>8</w:t>
      </w:r>
      <w:r w:rsidR="00A94482">
        <w:rPr>
          <w:rFonts w:ascii="Times New Roman" w:hAnsi="Times New Roman"/>
          <w:sz w:val="20"/>
          <w:szCs w:val="20"/>
        </w:rPr>
        <w:t>.</w:t>
      </w:r>
      <w:r w:rsidRPr="00EC082D">
        <w:rPr>
          <w:rFonts w:ascii="Times New Roman" w:hAnsi="Times New Roman"/>
          <w:sz w:val="20"/>
          <w:szCs w:val="20"/>
        </w:rPr>
        <w:t>20</w:t>
      </w:r>
      <w:r w:rsidR="0072771F">
        <w:rPr>
          <w:rFonts w:ascii="Times New Roman" w:hAnsi="Times New Roman"/>
          <w:sz w:val="20"/>
          <w:szCs w:val="20"/>
        </w:rPr>
        <w:t>24</w:t>
      </w:r>
      <w:r w:rsidR="001E2B1E">
        <w:rPr>
          <w:rFonts w:ascii="Times New Roman" w:hAnsi="Times New Roman"/>
          <w:sz w:val="20"/>
          <w:szCs w:val="20"/>
        </w:rPr>
        <w:t xml:space="preserve"> </w:t>
      </w:r>
      <w:r w:rsidR="00A94482">
        <w:rPr>
          <w:rFonts w:ascii="Times New Roman" w:hAnsi="Times New Roman"/>
          <w:sz w:val="20"/>
          <w:szCs w:val="20"/>
        </w:rPr>
        <w:t xml:space="preserve">г.  № </w:t>
      </w:r>
      <w:r w:rsidR="0072771F">
        <w:rPr>
          <w:rFonts w:ascii="Times New Roman" w:hAnsi="Times New Roman"/>
          <w:sz w:val="20"/>
          <w:szCs w:val="20"/>
        </w:rPr>
        <w:t>11.12</w:t>
      </w:r>
    </w:p>
    <w:p w:rsidR="00816660" w:rsidRDefault="00816660" w:rsidP="00816660">
      <w:pPr>
        <w:jc w:val="both"/>
        <w:rPr>
          <w:rFonts w:ascii="Times New Roman" w:hAnsi="Times New Roman"/>
          <w:sz w:val="20"/>
          <w:szCs w:val="20"/>
        </w:rPr>
      </w:pPr>
    </w:p>
    <w:p w:rsidR="00816660" w:rsidRDefault="00816660">
      <w:pPr>
        <w:rPr>
          <w:rFonts w:ascii="Times New Roman" w:hAnsi="Times New Roman"/>
          <w:sz w:val="28"/>
          <w:szCs w:val="28"/>
        </w:rPr>
      </w:pPr>
    </w:p>
    <w:p w:rsidR="003C1448" w:rsidRDefault="003C1448" w:rsidP="003C14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существующих наименований улиц </w:t>
      </w:r>
      <w:r w:rsidR="0009095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 </w:t>
      </w:r>
    </w:p>
    <w:p w:rsidR="003C1448" w:rsidRDefault="0009095A" w:rsidP="003C144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Бекетовский</w:t>
      </w:r>
      <w:proofErr w:type="spellEnd"/>
      <w:r w:rsidR="003C1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  <w:r w:rsidR="003C144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6A12BE">
        <w:rPr>
          <w:rFonts w:ascii="Times New Roman" w:hAnsi="Times New Roman"/>
          <w:sz w:val="28"/>
          <w:szCs w:val="28"/>
        </w:rPr>
        <w:t>Ермекеевский</w:t>
      </w:r>
      <w:proofErr w:type="spellEnd"/>
      <w:r w:rsidR="003C1448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3C1448" w:rsidRDefault="003C1448" w:rsidP="003C144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1701"/>
        <w:gridCol w:w="1984"/>
        <w:gridCol w:w="1701"/>
        <w:gridCol w:w="2835"/>
        <w:gridCol w:w="2410"/>
      </w:tblGrid>
      <w:tr w:rsidR="003C1448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3C1448" w:rsidP="00F957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3C1448" w:rsidP="00F957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3C1448" w:rsidP="00F957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3C1448" w:rsidP="00F957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строительного зонирования (микрорайон, некоммерческие товарищества)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3C1448" w:rsidP="00F957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3C1448" w:rsidP="00F957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 адресного наименования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3C1448" w:rsidP="00F957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адреса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3C1448" w:rsidP="00F957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 (ранее принятое адресное наименование)</w:t>
            </w:r>
          </w:p>
        </w:tc>
      </w:tr>
      <w:tr w:rsidR="003C1448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3C1448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AA75FB" w:rsidP="009E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74319">
              <w:rPr>
                <w:rFonts w:ascii="Times New Roman" w:hAnsi="Times New Roman"/>
                <w:sz w:val="24"/>
                <w:szCs w:val="24"/>
              </w:rPr>
              <w:t>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Бекетово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7D5109" w:rsidP="009E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3C1448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3C1448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3C1448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6F1E78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8" w:rsidRDefault="003C1448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5E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E" w:rsidRDefault="00D61A5E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E" w:rsidRDefault="00074319" w:rsidP="009E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Бекетово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E" w:rsidRDefault="008850C0" w:rsidP="009E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E" w:rsidRDefault="00D61A5E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E" w:rsidRDefault="00D61A5E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E" w:rsidRDefault="00D61A5E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E" w:rsidRDefault="00011E9A" w:rsidP="001379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Молзавод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5E" w:rsidRDefault="00D61A5E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E9A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011E9A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074319" w:rsidP="009E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Бекетово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8850C0" w:rsidP="009E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011E9A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011E9A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011E9A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011E9A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011E9A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0C0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9E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Бекетово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9E3435">
            <w:r w:rsidRPr="001C60ED">
              <w:rPr>
                <w:rFonts w:ascii="Times New Roman" w:hAnsi="Times New Roman"/>
                <w:sz w:val="24"/>
                <w:szCs w:val="24"/>
              </w:rPr>
              <w:t>452189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0C0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9E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Бекетово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9E3435">
            <w:r w:rsidRPr="001C60ED">
              <w:rPr>
                <w:rFonts w:ascii="Times New Roman" w:hAnsi="Times New Roman"/>
                <w:sz w:val="24"/>
                <w:szCs w:val="24"/>
              </w:rPr>
              <w:t>452189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0C0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9E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Бекетово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9E3435">
            <w:r w:rsidRPr="001C60ED">
              <w:rPr>
                <w:rFonts w:ascii="Times New Roman" w:hAnsi="Times New Roman"/>
                <w:sz w:val="24"/>
                <w:szCs w:val="24"/>
              </w:rPr>
              <w:t>452189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0C0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9E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Бекетово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9E3435">
            <w:r w:rsidRPr="001C60ED">
              <w:rPr>
                <w:rFonts w:ascii="Times New Roman" w:hAnsi="Times New Roman"/>
                <w:sz w:val="24"/>
                <w:szCs w:val="24"/>
              </w:rPr>
              <w:t>452189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0C0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9E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Бекетово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9E3435">
            <w:r w:rsidRPr="001C60ED">
              <w:rPr>
                <w:rFonts w:ascii="Times New Roman" w:hAnsi="Times New Roman"/>
                <w:sz w:val="24"/>
                <w:szCs w:val="24"/>
              </w:rPr>
              <w:t>452189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0C0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9E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Бекетово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9E3435">
            <w:r w:rsidRPr="001C60ED">
              <w:rPr>
                <w:rFonts w:ascii="Times New Roman" w:hAnsi="Times New Roman"/>
                <w:sz w:val="24"/>
                <w:szCs w:val="24"/>
              </w:rPr>
              <w:t>452189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0C0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9E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Бекетово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9E3435">
            <w:r w:rsidRPr="001C60ED">
              <w:rPr>
                <w:rFonts w:ascii="Times New Roman" w:hAnsi="Times New Roman"/>
                <w:sz w:val="24"/>
                <w:szCs w:val="24"/>
              </w:rPr>
              <w:t>452189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C0" w:rsidRDefault="008850C0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E9A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011E9A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A4671F" w:rsidP="00DF00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Городецкое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DF008F" w:rsidP="009E3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011E9A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011E9A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011E9A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7A5AB8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A" w:rsidRDefault="00011E9A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F95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BF3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864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Кожай-Максимово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4D0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  <w:r w:rsidR="004D0787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864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864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864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864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Родниковая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F95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BF3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Новотураево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F95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BF3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Новотураево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F95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BF3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Новотураево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Салавата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Юлаева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F95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BF3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Новотураево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F95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BF3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882023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4520</w:t>
            </w:r>
            <w:r w:rsidR="00334F9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F95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882023" w:rsidP="002B4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4520</w:t>
            </w:r>
            <w:bookmarkStart w:id="0" w:name="_GoBack"/>
            <w:bookmarkEnd w:id="0"/>
            <w:r w:rsidR="00334F9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F95" w:rsidTr="00BF5F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Хорошовка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D51A2F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95" w:rsidRDefault="00334F95" w:rsidP="00F95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660" w:rsidRPr="00426819" w:rsidRDefault="00816660" w:rsidP="00062B87">
      <w:pPr>
        <w:rPr>
          <w:rFonts w:ascii="Times New Roman" w:hAnsi="Times New Roman"/>
          <w:sz w:val="28"/>
          <w:szCs w:val="28"/>
        </w:rPr>
      </w:pPr>
    </w:p>
    <w:sectPr w:rsidR="00816660" w:rsidRPr="00426819" w:rsidSect="00062B87">
      <w:pgSz w:w="16838" w:h="11906" w:orient="landscape"/>
      <w:pgMar w:top="851" w:right="53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B1E43"/>
    <w:multiLevelType w:val="hybridMultilevel"/>
    <w:tmpl w:val="0490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26"/>
    <w:rsid w:val="00003F17"/>
    <w:rsid w:val="00011E9A"/>
    <w:rsid w:val="000208C1"/>
    <w:rsid w:val="00062B87"/>
    <w:rsid w:val="00074319"/>
    <w:rsid w:val="000848B7"/>
    <w:rsid w:val="0009095A"/>
    <w:rsid w:val="000C0EAC"/>
    <w:rsid w:val="000D7023"/>
    <w:rsid w:val="000D7223"/>
    <w:rsid w:val="00103D7C"/>
    <w:rsid w:val="0015000C"/>
    <w:rsid w:val="00175508"/>
    <w:rsid w:val="001A46CD"/>
    <w:rsid w:val="001B5310"/>
    <w:rsid w:val="001E2B1E"/>
    <w:rsid w:val="0026216C"/>
    <w:rsid w:val="002B30B8"/>
    <w:rsid w:val="002D4856"/>
    <w:rsid w:val="002E567F"/>
    <w:rsid w:val="00334F95"/>
    <w:rsid w:val="00386337"/>
    <w:rsid w:val="003B163C"/>
    <w:rsid w:val="003C1448"/>
    <w:rsid w:val="003F7761"/>
    <w:rsid w:val="00426819"/>
    <w:rsid w:val="00457088"/>
    <w:rsid w:val="00483F24"/>
    <w:rsid w:val="0048771C"/>
    <w:rsid w:val="004D05B0"/>
    <w:rsid w:val="004D0787"/>
    <w:rsid w:val="00516ED1"/>
    <w:rsid w:val="005F5948"/>
    <w:rsid w:val="006004A2"/>
    <w:rsid w:val="006270CB"/>
    <w:rsid w:val="0065747E"/>
    <w:rsid w:val="006A083C"/>
    <w:rsid w:val="006A12BE"/>
    <w:rsid w:val="006B35D9"/>
    <w:rsid w:val="006F1E78"/>
    <w:rsid w:val="00720CA3"/>
    <w:rsid w:val="00720DB5"/>
    <w:rsid w:val="00723A4F"/>
    <w:rsid w:val="0072771F"/>
    <w:rsid w:val="007531B2"/>
    <w:rsid w:val="007910E4"/>
    <w:rsid w:val="007A5AB8"/>
    <w:rsid w:val="007D5109"/>
    <w:rsid w:val="00816660"/>
    <w:rsid w:val="00823CA1"/>
    <w:rsid w:val="00882023"/>
    <w:rsid w:val="008850C0"/>
    <w:rsid w:val="00991718"/>
    <w:rsid w:val="00991E04"/>
    <w:rsid w:val="009E3435"/>
    <w:rsid w:val="009E5445"/>
    <w:rsid w:val="00A0164C"/>
    <w:rsid w:val="00A12587"/>
    <w:rsid w:val="00A43F8F"/>
    <w:rsid w:val="00A4671F"/>
    <w:rsid w:val="00A94482"/>
    <w:rsid w:val="00AA75FB"/>
    <w:rsid w:val="00B020EF"/>
    <w:rsid w:val="00B062C9"/>
    <w:rsid w:val="00B17ED1"/>
    <w:rsid w:val="00B42FB3"/>
    <w:rsid w:val="00B43E8F"/>
    <w:rsid w:val="00B60EEF"/>
    <w:rsid w:val="00B63426"/>
    <w:rsid w:val="00BE5AF2"/>
    <w:rsid w:val="00BF330B"/>
    <w:rsid w:val="00BF5FCB"/>
    <w:rsid w:val="00C07AB5"/>
    <w:rsid w:val="00C27BAB"/>
    <w:rsid w:val="00C3467F"/>
    <w:rsid w:val="00CA3C15"/>
    <w:rsid w:val="00CD3080"/>
    <w:rsid w:val="00D51A2F"/>
    <w:rsid w:val="00D61A5E"/>
    <w:rsid w:val="00D629C5"/>
    <w:rsid w:val="00D65846"/>
    <w:rsid w:val="00DE4158"/>
    <w:rsid w:val="00DF008F"/>
    <w:rsid w:val="00E053D7"/>
    <w:rsid w:val="00E3419B"/>
    <w:rsid w:val="00E5628C"/>
    <w:rsid w:val="00E8672C"/>
    <w:rsid w:val="00E96FB8"/>
    <w:rsid w:val="00F64401"/>
    <w:rsid w:val="00F77041"/>
    <w:rsid w:val="00F803D4"/>
    <w:rsid w:val="00F83D95"/>
    <w:rsid w:val="00F9570C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8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7C"/>
    <w:pPr>
      <w:ind w:left="720"/>
      <w:contextualSpacing/>
    </w:pPr>
  </w:style>
  <w:style w:type="table" w:styleId="a4">
    <w:name w:val="Table Grid"/>
    <w:basedOn w:val="a1"/>
    <w:uiPriority w:val="59"/>
    <w:rsid w:val="00816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163C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3B163C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B43E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B43E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8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7C"/>
    <w:pPr>
      <w:ind w:left="720"/>
      <w:contextualSpacing/>
    </w:pPr>
  </w:style>
  <w:style w:type="table" w:styleId="a4">
    <w:name w:val="Table Grid"/>
    <w:basedOn w:val="a1"/>
    <w:uiPriority w:val="59"/>
    <w:rsid w:val="00816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163C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3B163C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B43E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B43E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78</cp:revision>
  <cp:lastPrinted>2017-06-20T07:14:00Z</cp:lastPrinted>
  <dcterms:created xsi:type="dcterms:W3CDTF">2024-09-03T09:47:00Z</dcterms:created>
  <dcterms:modified xsi:type="dcterms:W3CDTF">2024-09-03T10:48:00Z</dcterms:modified>
</cp:coreProperties>
</file>