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8" w:rsidRDefault="006B1E9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Долговой центр приглашает на вебинар по ЕНС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F52F8" w:rsidRDefault="008A16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A2A8B">
        <w:rPr>
          <w:b/>
          <w:sz w:val="28"/>
          <w:szCs w:val="28"/>
        </w:rPr>
        <w:t>8</w:t>
      </w:r>
      <w:r w:rsidR="002E731B">
        <w:rPr>
          <w:b/>
          <w:sz w:val="28"/>
          <w:szCs w:val="28"/>
        </w:rPr>
        <w:t xml:space="preserve"> сентября</w:t>
      </w:r>
      <w:r w:rsidR="006B1E9A">
        <w:rPr>
          <w:b/>
          <w:sz w:val="28"/>
          <w:szCs w:val="28"/>
        </w:rPr>
        <w:t xml:space="preserve"> 2023 года</w:t>
      </w:r>
      <w:r w:rsidR="006B1E9A">
        <w:rPr>
          <w:sz w:val="28"/>
          <w:szCs w:val="28"/>
        </w:rPr>
        <w:t xml:space="preserve"> Долговой центр провел вебинар по актуальным вопросам уплаты налогов через единый налоговый счет (ЕНС).</w:t>
      </w:r>
    </w:p>
    <w:p w:rsidR="004F52F8" w:rsidRDefault="006B1E9A" w:rsidP="00DA2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вебинаре </w:t>
      </w:r>
      <w:r w:rsidR="002E731B">
        <w:rPr>
          <w:sz w:val="28"/>
          <w:szCs w:val="28"/>
        </w:rPr>
        <w:t>было рассказано</w:t>
      </w:r>
      <w:r w:rsidR="002E731B" w:rsidRPr="002E731B">
        <w:rPr>
          <w:sz w:val="28"/>
          <w:szCs w:val="28"/>
        </w:rPr>
        <w:t xml:space="preserve"> </w:t>
      </w:r>
      <w:r w:rsidR="00DA2A8B">
        <w:rPr>
          <w:sz w:val="28"/>
          <w:szCs w:val="28"/>
        </w:rPr>
        <w:t xml:space="preserve">об уведомлении, которое необходимо представить работодателю в сентябре 2023 года, также были разобраны основные ошибки при заполнении уведомлении и предложены способы их исправления. Во второй части вебинара были разобраны актуальные вопросы процедуры банкротства граждан в условиях ЕНС. С </w:t>
      </w:r>
      <w:r>
        <w:rPr>
          <w:sz w:val="28"/>
          <w:szCs w:val="28"/>
        </w:rPr>
        <w:t>записью вебинара можно ознакомиться по ссылке:</w:t>
      </w:r>
    </w:p>
    <w:p w:rsidR="008A1653" w:rsidRPr="00DA2A8B" w:rsidRDefault="008612D4">
      <w:pPr>
        <w:shd w:val="clear" w:color="auto" w:fill="FFFFFF"/>
        <w:ind w:firstLine="709"/>
        <w:jc w:val="both"/>
        <w:rPr>
          <w:sz w:val="28"/>
          <w:szCs w:val="28"/>
        </w:rPr>
      </w:pPr>
      <w:hyperlink r:id="rId7" w:history="1">
        <w:r w:rsidR="00DA2A8B" w:rsidRPr="00DA2A8B">
          <w:rPr>
            <w:rStyle w:val="a3"/>
            <w:sz w:val="28"/>
            <w:szCs w:val="28"/>
          </w:rPr>
          <w:t>https://w.sbis.ru/webinar/c4aec638-7b51-4d6d-bc31-90b40e69222c</w:t>
        </w:r>
      </w:hyperlink>
    </w:p>
    <w:p w:rsidR="00DA2A8B" w:rsidRPr="00DA2A8B" w:rsidRDefault="00DA2A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43C5" w:rsidRDefault="00DA2A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0862A0">
        <w:rPr>
          <w:b/>
          <w:sz w:val="28"/>
          <w:szCs w:val="28"/>
        </w:rPr>
        <w:t>сентября</w:t>
      </w:r>
      <w:r w:rsidR="006B1E9A">
        <w:rPr>
          <w:b/>
          <w:sz w:val="28"/>
          <w:szCs w:val="28"/>
        </w:rPr>
        <w:t xml:space="preserve"> 2023 года </w:t>
      </w:r>
      <w:r w:rsidR="006B1E9A">
        <w:rPr>
          <w:sz w:val="28"/>
          <w:szCs w:val="28"/>
        </w:rPr>
        <w:t>в 11-00 часов Долговой центр проведет</w:t>
      </w:r>
      <w:r w:rsidR="002E731B">
        <w:rPr>
          <w:sz w:val="28"/>
          <w:szCs w:val="28"/>
        </w:rPr>
        <w:t xml:space="preserve"> очередной </w:t>
      </w:r>
      <w:r w:rsidR="006B1E9A">
        <w:rPr>
          <w:sz w:val="28"/>
          <w:szCs w:val="28"/>
        </w:rPr>
        <w:t xml:space="preserve">вебинар, где сотрудники инспекции </w:t>
      </w:r>
      <w:r w:rsidR="000862A0">
        <w:rPr>
          <w:sz w:val="28"/>
          <w:szCs w:val="28"/>
        </w:rPr>
        <w:t>расскажут о</w:t>
      </w:r>
      <w:r w:rsidR="008A1653">
        <w:rPr>
          <w:sz w:val="28"/>
          <w:szCs w:val="28"/>
        </w:rPr>
        <w:t>б</w:t>
      </w:r>
      <w:r>
        <w:rPr>
          <w:sz w:val="28"/>
          <w:szCs w:val="28"/>
        </w:rPr>
        <w:t xml:space="preserve"> условиях представления отсрочки/рассрочки в условиях ЕНС.</w:t>
      </w:r>
      <w:r w:rsidR="008A1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второй части вебинара будет </w:t>
      </w:r>
      <w:r w:rsidRPr="00DA2A8B">
        <w:rPr>
          <w:sz w:val="28"/>
          <w:szCs w:val="28"/>
        </w:rPr>
        <w:t xml:space="preserve">рассказано о возможности получения налоговых уведомлений на уплату имущественных налогов физических лиц и НДФЛ, а также  требований на уплату задолженности на портале Госуслуг. </w:t>
      </w:r>
      <w:r w:rsidR="00FC43C5">
        <w:rPr>
          <w:sz w:val="28"/>
          <w:szCs w:val="28"/>
        </w:rPr>
        <w:t xml:space="preserve"> </w:t>
      </w:r>
      <w:r w:rsidR="008A1653">
        <w:rPr>
          <w:sz w:val="28"/>
          <w:szCs w:val="28"/>
        </w:rPr>
        <w:t xml:space="preserve">  </w:t>
      </w:r>
      <w:r w:rsidR="000862A0">
        <w:rPr>
          <w:sz w:val="28"/>
          <w:szCs w:val="28"/>
        </w:rPr>
        <w:t xml:space="preserve"> </w:t>
      </w:r>
    </w:p>
    <w:p w:rsidR="004F52F8" w:rsidRDefault="006B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вебинаров можно ознакомиться на сайте ФНС России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nalog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4F52F8" w:rsidRDefault="006B1E9A">
      <w:pPr>
        <w:tabs>
          <w:tab w:val="left" w:pos="709"/>
        </w:tabs>
        <w:ind w:firstLine="709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Для подключения к вебинару необходимо пройти по ссылке: </w:t>
      </w:r>
    </w:p>
    <w:p w:rsidR="008612D4" w:rsidRDefault="008612D4" w:rsidP="008612D4">
      <w:pPr>
        <w:tabs>
          <w:tab w:val="left" w:pos="709"/>
        </w:tabs>
        <w:ind w:firstLine="709"/>
        <w:rPr>
          <w:snapToGrid/>
          <w:sz w:val="28"/>
          <w:szCs w:val="28"/>
        </w:rPr>
      </w:pPr>
      <w:hyperlink r:id="rId9" w:history="1">
        <w:r w:rsidRPr="00802D3D">
          <w:rPr>
            <w:rStyle w:val="a3"/>
            <w:snapToGrid/>
            <w:sz w:val="28"/>
            <w:szCs w:val="28"/>
          </w:rPr>
          <w:t>https://w.sbis.ru/webinar/407ba75c-be89-4743-9241-9293ee5fc05a</w:t>
        </w:r>
      </w:hyperlink>
    </w:p>
    <w:p w:rsidR="00FC43C5" w:rsidRPr="00765330" w:rsidRDefault="008612D4" w:rsidP="008612D4">
      <w:pPr>
        <w:tabs>
          <w:tab w:val="left" w:pos="709"/>
        </w:tabs>
        <w:ind w:firstLine="709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         </w:t>
      </w:r>
      <w:bookmarkStart w:id="0" w:name="_GoBack"/>
      <w:bookmarkEnd w:id="0"/>
      <w:r w:rsidR="00765330">
        <w:rPr>
          <w:noProof/>
          <w:snapToGrid/>
          <w:sz w:val="28"/>
          <w:szCs w:val="28"/>
        </w:rPr>
        <w:drawing>
          <wp:inline distT="0" distB="0" distL="0" distR="0">
            <wp:extent cx="2438400" cy="2438400"/>
            <wp:effectExtent l="0" t="0" r="0" b="0"/>
            <wp:docPr id="1" name="Рисунок 1" descr="C:\Users\Администратор\Downloads\YQ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YQR (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8B" w:rsidRDefault="00DA2A8B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DA2A8B" w:rsidRDefault="00DA2A8B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4F52F8" w:rsidRDefault="004F52F8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4F52F8" w:rsidRDefault="006B1E9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>Межрайонная ИФНС России № 4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p w:rsidR="004F52F8" w:rsidRDefault="004F52F8">
      <w:pPr>
        <w:rPr>
          <w:sz w:val="28"/>
          <w:szCs w:val="28"/>
        </w:rPr>
      </w:pPr>
    </w:p>
    <w:sectPr w:rsid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48" w:rsidRDefault="00610F48">
      <w:r>
        <w:separator/>
      </w:r>
    </w:p>
  </w:endnote>
  <w:endnote w:type="continuationSeparator" w:id="0">
    <w:p w:rsidR="00610F48" w:rsidRDefault="006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48" w:rsidRDefault="00610F48">
      <w:r>
        <w:separator/>
      </w:r>
    </w:p>
  </w:footnote>
  <w:footnote w:type="continuationSeparator" w:id="0">
    <w:p w:rsidR="00610F48" w:rsidRDefault="0061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71F0"/>
    <w:rsid w:val="000550D9"/>
    <w:rsid w:val="00072F57"/>
    <w:rsid w:val="000862A0"/>
    <w:rsid w:val="000A1205"/>
    <w:rsid w:val="000D22FC"/>
    <w:rsid w:val="00107C4D"/>
    <w:rsid w:val="0011537B"/>
    <w:rsid w:val="001570EC"/>
    <w:rsid w:val="0016362B"/>
    <w:rsid w:val="001E3F6B"/>
    <w:rsid w:val="001E422F"/>
    <w:rsid w:val="002136BF"/>
    <w:rsid w:val="002448A0"/>
    <w:rsid w:val="002538A2"/>
    <w:rsid w:val="00257E58"/>
    <w:rsid w:val="002719B4"/>
    <w:rsid w:val="00273415"/>
    <w:rsid w:val="002A03DC"/>
    <w:rsid w:val="002C775C"/>
    <w:rsid w:val="002E731B"/>
    <w:rsid w:val="00320CE0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352A7"/>
    <w:rsid w:val="005A4EC0"/>
    <w:rsid w:val="005B1057"/>
    <w:rsid w:val="005C1223"/>
    <w:rsid w:val="00604AD9"/>
    <w:rsid w:val="006073BD"/>
    <w:rsid w:val="00610F48"/>
    <w:rsid w:val="00632D4E"/>
    <w:rsid w:val="0064648A"/>
    <w:rsid w:val="006569B4"/>
    <w:rsid w:val="00693A6C"/>
    <w:rsid w:val="006B1E9A"/>
    <w:rsid w:val="006B5E8E"/>
    <w:rsid w:val="006C0E2C"/>
    <w:rsid w:val="006E4F9D"/>
    <w:rsid w:val="006F2326"/>
    <w:rsid w:val="00765330"/>
    <w:rsid w:val="0077712A"/>
    <w:rsid w:val="00780AA2"/>
    <w:rsid w:val="007C2D8E"/>
    <w:rsid w:val="007D0684"/>
    <w:rsid w:val="007E7218"/>
    <w:rsid w:val="008224B3"/>
    <w:rsid w:val="008231EF"/>
    <w:rsid w:val="00851518"/>
    <w:rsid w:val="00851664"/>
    <w:rsid w:val="008612D4"/>
    <w:rsid w:val="00866BFC"/>
    <w:rsid w:val="00875C25"/>
    <w:rsid w:val="0088326F"/>
    <w:rsid w:val="008849BF"/>
    <w:rsid w:val="00887666"/>
    <w:rsid w:val="008A1653"/>
    <w:rsid w:val="008E3B4A"/>
    <w:rsid w:val="008F035A"/>
    <w:rsid w:val="008F14F0"/>
    <w:rsid w:val="008F5DEA"/>
    <w:rsid w:val="008F7105"/>
    <w:rsid w:val="00907B5C"/>
    <w:rsid w:val="00933D0D"/>
    <w:rsid w:val="0094355A"/>
    <w:rsid w:val="00974A38"/>
    <w:rsid w:val="0099678D"/>
    <w:rsid w:val="009A66A8"/>
    <w:rsid w:val="009B7E93"/>
    <w:rsid w:val="009D5107"/>
    <w:rsid w:val="00A77281"/>
    <w:rsid w:val="00A772CD"/>
    <w:rsid w:val="00A82573"/>
    <w:rsid w:val="00A856CB"/>
    <w:rsid w:val="00AA6917"/>
    <w:rsid w:val="00AB2D87"/>
    <w:rsid w:val="00AD27DB"/>
    <w:rsid w:val="00AD5B41"/>
    <w:rsid w:val="00B1048D"/>
    <w:rsid w:val="00B37B1C"/>
    <w:rsid w:val="00B44B36"/>
    <w:rsid w:val="00B9282A"/>
    <w:rsid w:val="00BE1F87"/>
    <w:rsid w:val="00BF2A66"/>
    <w:rsid w:val="00C05743"/>
    <w:rsid w:val="00C070F9"/>
    <w:rsid w:val="00C21F43"/>
    <w:rsid w:val="00C642CF"/>
    <w:rsid w:val="00C6735A"/>
    <w:rsid w:val="00C70790"/>
    <w:rsid w:val="00C959EE"/>
    <w:rsid w:val="00CA227B"/>
    <w:rsid w:val="00CA2F18"/>
    <w:rsid w:val="00CD3DF4"/>
    <w:rsid w:val="00CD4773"/>
    <w:rsid w:val="00D129FF"/>
    <w:rsid w:val="00D30532"/>
    <w:rsid w:val="00D45E89"/>
    <w:rsid w:val="00D469E2"/>
    <w:rsid w:val="00D863C6"/>
    <w:rsid w:val="00DA0673"/>
    <w:rsid w:val="00DA0AE3"/>
    <w:rsid w:val="00DA2A8B"/>
    <w:rsid w:val="00DD4529"/>
    <w:rsid w:val="00E06F40"/>
    <w:rsid w:val="00E43F48"/>
    <w:rsid w:val="00E71B83"/>
    <w:rsid w:val="00E80E34"/>
    <w:rsid w:val="00E96B58"/>
    <w:rsid w:val="00EB4D82"/>
    <w:rsid w:val="00EC786B"/>
    <w:rsid w:val="00EE1B98"/>
    <w:rsid w:val="00EF405F"/>
    <w:rsid w:val="00F85628"/>
    <w:rsid w:val="00F96E10"/>
    <w:rsid w:val="00FC11BD"/>
    <w:rsid w:val="00FC43C5"/>
    <w:rsid w:val="00FC464B"/>
    <w:rsid w:val="00FD1A4E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.sbis.ru/webinar/c4aec638-7b51-4d6d-bc31-90b40e6922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.sbis.ru/webinar/407ba75c-be89-4743-9241-9293ee5fc0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Исхакова Ирина Ямилевна</cp:lastModifiedBy>
  <cp:revision>70</cp:revision>
  <dcterms:created xsi:type="dcterms:W3CDTF">2023-06-05T09:26:00Z</dcterms:created>
  <dcterms:modified xsi:type="dcterms:W3CDTF">2023-09-19T05:47:00Z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