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B" w:rsidRPr="00211D73" w:rsidRDefault="00F8294E" w:rsidP="00F82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D73">
        <w:rPr>
          <w:rFonts w:ascii="Times New Roman" w:hAnsi="Times New Roman" w:cs="Times New Roman"/>
          <w:b/>
          <w:sz w:val="32"/>
          <w:szCs w:val="32"/>
        </w:rPr>
        <w:t>Информ</w:t>
      </w:r>
      <w:bookmarkStart w:id="0" w:name="_GoBack"/>
      <w:bookmarkEnd w:id="0"/>
      <w:r w:rsidRPr="00211D73">
        <w:rPr>
          <w:rFonts w:ascii="Times New Roman" w:hAnsi="Times New Roman" w:cs="Times New Roman"/>
          <w:b/>
          <w:sz w:val="32"/>
          <w:szCs w:val="32"/>
        </w:rPr>
        <w:t>ация для участников СВО и членов их семей                                                   о возможности получения услуг посредством выездного обслуживания специалистов РГАУ МФЦ села Ермекеево</w:t>
      </w:r>
    </w:p>
    <w:p w:rsidR="003C4ACB" w:rsidRDefault="003C4ACB" w:rsidP="003C4ACB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7CA3" w:rsidRDefault="00427CA3" w:rsidP="00427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оказания содействия в оформлении государственных и муниципальных услуг, организованных в РГАУ МФЦ семьям граждан из Республики Башкортостан, принимающих участие в СВО, проводимой на территориях Донецкой Народной Республики, Луганской Народной Республики, Херсонской и Запорожской областей, Украины, семьям погибших (умерших) в связи с выполнением задач в ходе СВО,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участвовавшим в СВО, в том числе получившим увечье (ранение, травму, контузия) при выполнении задач в ходе СВО, специалистами РГАУ МФЦ осуществляется выездное обслуживание участников СВО и членов их семей согласно графику:</w:t>
      </w:r>
    </w:p>
    <w:p w:rsidR="005D4854" w:rsidRPr="00C12B3B" w:rsidRDefault="003C4ACB" w:rsidP="00C12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3B">
        <w:rPr>
          <w:rFonts w:ascii="Times New Roman" w:hAnsi="Times New Roman" w:cs="Times New Roman"/>
          <w:b/>
          <w:sz w:val="28"/>
          <w:szCs w:val="28"/>
        </w:rPr>
        <w:t>График выездного обслуживания заявителей</w:t>
      </w:r>
    </w:p>
    <w:p w:rsidR="00C12B3B" w:rsidRDefault="003C4ACB" w:rsidP="00C12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3B">
        <w:rPr>
          <w:rFonts w:ascii="Times New Roman" w:hAnsi="Times New Roman" w:cs="Times New Roman"/>
          <w:b/>
          <w:sz w:val="28"/>
          <w:szCs w:val="28"/>
        </w:rPr>
        <w:t xml:space="preserve">в ТОСП РГАУ МФЦ муниципального района </w:t>
      </w:r>
    </w:p>
    <w:p w:rsidR="003C4ACB" w:rsidRDefault="003C4ACB" w:rsidP="00C12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2B3B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C12B3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12B3B" w:rsidRPr="00C12B3B" w:rsidRDefault="00C12B3B" w:rsidP="00C12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4ACB" w:rsidTr="003C4ACB">
        <w:tc>
          <w:tcPr>
            <w:tcW w:w="817" w:type="dxa"/>
          </w:tcPr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местонахождения ТОСП</w:t>
            </w:r>
          </w:p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3C4ACB" w:rsidTr="003C4ACB">
        <w:tc>
          <w:tcPr>
            <w:tcW w:w="817" w:type="dxa"/>
          </w:tcPr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ТОСП РГАУ МФЦ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4ACB" w:rsidRDefault="003C4ACB" w:rsidP="003C4ACB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14:00 – 17:00</w:t>
            </w:r>
          </w:p>
        </w:tc>
      </w:tr>
    </w:tbl>
    <w:p w:rsidR="00C12B3B" w:rsidRDefault="00C12B3B" w:rsidP="003C4ACB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4ACB" w:rsidRPr="00C12B3B" w:rsidRDefault="00C12B3B" w:rsidP="00C12B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обслуживание заявителей осуществляется в соответствии с режимом работы ТОСП не ранее чем за два рабочих дня с момента поступления соответствующей заявки от граждан.</w:t>
      </w:r>
    </w:p>
    <w:sectPr w:rsidR="003C4ACB" w:rsidRPr="00C1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B8"/>
    <w:rsid w:val="00211D73"/>
    <w:rsid w:val="003C4ACB"/>
    <w:rsid w:val="00427CA3"/>
    <w:rsid w:val="005D4854"/>
    <w:rsid w:val="00A240B8"/>
    <w:rsid w:val="00C12B3B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2023-03-31T06:44:00Z</dcterms:created>
  <dcterms:modified xsi:type="dcterms:W3CDTF">2023-03-31T07:01:00Z</dcterms:modified>
</cp:coreProperties>
</file>