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F1" w:rsidRPr="00623880" w:rsidRDefault="00A033F1" w:rsidP="00A033F1">
      <w:pPr>
        <w:jc w:val="both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764D40F5" wp14:editId="0CC1DB90">
            <wp:simplePos x="0" y="0"/>
            <wp:positionH relativeFrom="column">
              <wp:posOffset>2249170</wp:posOffset>
            </wp:positionH>
            <wp:positionV relativeFrom="page">
              <wp:posOffset>184785</wp:posOffset>
            </wp:positionV>
            <wp:extent cx="963930" cy="1143000"/>
            <wp:effectExtent l="0" t="0" r="7620" b="0"/>
            <wp:wrapNone/>
            <wp:docPr id="64" name="Рисунок 64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  <w:r w:rsidRPr="00623880">
        <w:rPr>
          <w:sz w:val="25"/>
          <w:szCs w:val="25"/>
        </w:rPr>
        <w:t xml:space="preserve">  </w:t>
      </w:r>
    </w:p>
    <w:p w:rsidR="00A033F1" w:rsidRPr="00623880" w:rsidRDefault="00A033F1" w:rsidP="00A033F1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r w:rsidRPr="00623880">
        <w:rPr>
          <w:rFonts w:ascii="Times New Roman" w:hAnsi="Times New Roman"/>
          <w:sz w:val="25"/>
          <w:szCs w:val="25"/>
        </w:rPr>
        <w:t xml:space="preserve">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A033F1" w:rsidRPr="00623880" w:rsidRDefault="00A033F1" w:rsidP="00A033F1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A033F1" w:rsidRPr="00623880" w:rsidRDefault="00A033F1" w:rsidP="00A033F1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A033F1" w:rsidRPr="00623880" w:rsidRDefault="00A033F1" w:rsidP="00A033F1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A033F1" w:rsidRPr="00B7640A" w:rsidRDefault="00A033F1" w:rsidP="00A033F1">
      <w:pPr>
        <w:pStyle w:val="a3"/>
        <w:rPr>
          <w:sz w:val="25"/>
          <w:szCs w:val="25"/>
        </w:rPr>
      </w:pPr>
    </w:p>
    <w:p w:rsidR="00A033F1" w:rsidRPr="00B7640A" w:rsidRDefault="00A033F1" w:rsidP="00A033F1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A033F1" w:rsidRDefault="00A033F1" w:rsidP="00A033F1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A033F1" w:rsidRDefault="00A033F1" w:rsidP="00A033F1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10 июнь 2022 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№ 36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10 июня 2022 г.</w:t>
      </w:r>
    </w:p>
    <w:p w:rsidR="00A033F1" w:rsidRDefault="00A033F1" w:rsidP="00A033F1">
      <w:pPr>
        <w:ind w:left="-1080"/>
        <w:rPr>
          <w:sz w:val="28"/>
          <w:szCs w:val="28"/>
        </w:rPr>
      </w:pPr>
    </w:p>
    <w:p w:rsidR="00A033F1" w:rsidRDefault="00A033F1" w:rsidP="00A033F1">
      <w:pPr>
        <w:ind w:left="-1080"/>
        <w:rPr>
          <w:sz w:val="28"/>
          <w:szCs w:val="28"/>
        </w:rPr>
      </w:pPr>
    </w:p>
    <w:p w:rsidR="00A033F1" w:rsidRPr="003F7696" w:rsidRDefault="00A033F1" w:rsidP="00A033F1">
      <w:pPr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</w:t>
      </w:r>
      <w:r w:rsidRPr="003F7696">
        <w:rPr>
          <w:b/>
          <w:sz w:val="28"/>
          <w:szCs w:val="28"/>
          <w:lang w:eastAsia="en-US"/>
        </w:rPr>
        <w:t>О внесении изменений в постановление № 7 от 07.02.2020</w:t>
      </w:r>
      <w:r w:rsidRPr="003F7696">
        <w:rPr>
          <w:rFonts w:eastAsia="Calibri"/>
          <w:b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Бекетовский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F7696">
        <w:rPr>
          <w:rFonts w:eastAsia="Calibri"/>
          <w:b/>
          <w:sz w:val="28"/>
          <w:szCs w:val="28"/>
          <w:lang w:eastAsia="en-US"/>
        </w:rPr>
        <w:t xml:space="preserve">сельсовет» </w:t>
      </w:r>
    </w:p>
    <w:p w:rsidR="00A033F1" w:rsidRPr="003F7696" w:rsidRDefault="00A033F1" w:rsidP="00A033F1">
      <w:pPr>
        <w:jc w:val="both"/>
        <w:rPr>
          <w:b/>
          <w:color w:val="000000"/>
          <w:sz w:val="28"/>
          <w:szCs w:val="28"/>
          <w:lang w:eastAsia="en-US"/>
        </w:rPr>
      </w:pPr>
    </w:p>
    <w:p w:rsidR="00A033F1" w:rsidRPr="003F7696" w:rsidRDefault="00A033F1" w:rsidP="00A033F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7696">
        <w:rPr>
          <w:rFonts w:eastAsia="Calibri"/>
          <w:sz w:val="28"/>
          <w:szCs w:val="28"/>
          <w:lang w:eastAsia="en-US"/>
        </w:rPr>
        <w:t>На основании протеста прокуратуры от 31.05.2022 года № 3-1/Прдп144-22-20800043, в соответствии с Федеральным законом от 06.10.2003 года № 131-ФЗ «Об общих принципах организации местного самоуправления в Российской Федерации»,   и приведения в соответствие федеральному законодательству Административный регламент, ПОСТАНОВЛЯЮ:</w:t>
      </w:r>
    </w:p>
    <w:p w:rsidR="00A033F1" w:rsidRPr="003F769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3F7696">
        <w:rPr>
          <w:rFonts w:eastAsia="Calibri"/>
          <w:sz w:val="28"/>
          <w:szCs w:val="28"/>
          <w:lang w:eastAsia="en-US"/>
        </w:rPr>
        <w:t xml:space="preserve">1. Внести следующие </w:t>
      </w:r>
      <w:r w:rsidRPr="003F7696">
        <w:rPr>
          <w:sz w:val="28"/>
          <w:szCs w:val="28"/>
          <w:lang w:eastAsia="en-US"/>
        </w:rPr>
        <w:t xml:space="preserve">изменения в постановление № 7 от 07.02.2020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>
        <w:rPr>
          <w:sz w:val="28"/>
          <w:szCs w:val="28"/>
          <w:lang w:eastAsia="en-US"/>
        </w:rPr>
        <w:t>Бекетовский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F7696">
        <w:rPr>
          <w:sz w:val="28"/>
          <w:szCs w:val="28"/>
          <w:lang w:eastAsia="en-US"/>
        </w:rPr>
        <w:t>сельсовет</w:t>
      </w:r>
      <w:r w:rsidRPr="003F7696">
        <w:rPr>
          <w:color w:val="000000"/>
          <w:sz w:val="28"/>
          <w:szCs w:val="28"/>
          <w:lang w:eastAsia="en-US"/>
        </w:rPr>
        <w:t>, (далее - административный регламент):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>1.1.</w:t>
      </w:r>
      <w:r w:rsidRPr="00CF5216">
        <w:rPr>
          <w:color w:val="000000"/>
          <w:sz w:val="28"/>
          <w:szCs w:val="28"/>
          <w:lang w:eastAsia="en-US"/>
        </w:rPr>
        <w:tab/>
        <w:t>2.9.5. Для подтверждения статуса малоимущего дополнительно представляются: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>а)</w:t>
      </w:r>
      <w:r w:rsidRPr="00CF5216">
        <w:rPr>
          <w:color w:val="000000"/>
          <w:sz w:val="28"/>
          <w:szCs w:val="28"/>
          <w:lang w:eastAsia="en-US"/>
        </w:rPr>
        <w:tab/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>б)</w:t>
      </w:r>
      <w:r w:rsidRPr="00CF5216">
        <w:rPr>
          <w:color w:val="000000"/>
          <w:sz w:val="28"/>
          <w:szCs w:val="28"/>
          <w:lang w:eastAsia="en-US"/>
        </w:rPr>
        <w:tab/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>-</w:t>
      </w:r>
      <w:r w:rsidRPr="00CF5216">
        <w:rPr>
          <w:color w:val="000000"/>
          <w:sz w:val="28"/>
          <w:szCs w:val="28"/>
          <w:lang w:eastAsia="en-US"/>
        </w:rPr>
        <w:tab/>
        <w:t>справка о доходах по форме 2 - НДФЛ;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>-</w:t>
      </w:r>
      <w:r w:rsidRPr="00CF5216">
        <w:rPr>
          <w:color w:val="000000"/>
          <w:sz w:val="28"/>
          <w:szCs w:val="28"/>
          <w:lang w:eastAsia="en-US"/>
        </w:rPr>
        <w:tab/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>-</w:t>
      </w:r>
      <w:r w:rsidRPr="00CF5216">
        <w:rPr>
          <w:color w:val="000000"/>
          <w:sz w:val="28"/>
          <w:szCs w:val="28"/>
          <w:lang w:eastAsia="en-US"/>
        </w:rPr>
        <w:tab/>
        <w:t>справка из учебного учреждения о размере получаемой стипендии;</w:t>
      </w:r>
    </w:p>
    <w:p w:rsidR="00A033F1" w:rsidRPr="00CF5216" w:rsidRDefault="00A033F1" w:rsidP="00A033F1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F5216">
        <w:rPr>
          <w:color w:val="000000"/>
          <w:sz w:val="28"/>
          <w:szCs w:val="28"/>
          <w:lang w:eastAsia="en-US"/>
        </w:rPr>
        <w:t xml:space="preserve">-   заявитель в праве предоставить по собственной инициативе </w:t>
      </w:r>
      <w:proofErr w:type="gramStart"/>
      <w:r w:rsidRPr="00CF5216">
        <w:rPr>
          <w:color w:val="000000"/>
          <w:sz w:val="28"/>
          <w:szCs w:val="28"/>
          <w:lang w:eastAsia="en-US"/>
        </w:rPr>
        <w:t>документы</w:t>
      </w:r>
      <w:proofErr w:type="gramEnd"/>
      <w:r w:rsidRPr="00CF5216">
        <w:rPr>
          <w:color w:val="000000"/>
          <w:sz w:val="28"/>
          <w:szCs w:val="28"/>
          <w:lang w:eastAsia="en-US"/>
        </w:rPr>
        <w:t xml:space="preserve"> указанные в пункте 2.9.5 настоящего Административного регламента.</w:t>
      </w:r>
    </w:p>
    <w:p w:rsidR="00A033F1" w:rsidRDefault="00A033F1" w:rsidP="00A033F1">
      <w:pPr>
        <w:shd w:val="clear" w:color="auto" w:fill="FFFFFF"/>
        <w:spacing w:line="317" w:lineRule="exact"/>
        <w:ind w:right="-164" w:firstLine="851"/>
        <w:jc w:val="both"/>
        <w:rPr>
          <w:sz w:val="28"/>
          <w:szCs w:val="28"/>
        </w:rPr>
      </w:pPr>
      <w:bookmarkStart w:id="0" w:name="_GoBack"/>
      <w:bookmarkEnd w:id="0"/>
      <w:r w:rsidRPr="00BA5452">
        <w:rPr>
          <w:spacing w:val="-2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 w:rsidRPr="00BA5452">
        <w:rPr>
          <w:sz w:val="28"/>
          <w:szCs w:val="28"/>
        </w:rPr>
        <w:t xml:space="preserve">сельского поселения  </w:t>
      </w:r>
      <w:proofErr w:type="spellStart"/>
      <w:r w:rsidRPr="00BA5452">
        <w:rPr>
          <w:sz w:val="28"/>
          <w:szCs w:val="28"/>
        </w:rPr>
        <w:t>Бекетовский</w:t>
      </w:r>
      <w:proofErr w:type="spellEnd"/>
      <w:r w:rsidRPr="00BA5452">
        <w:rPr>
          <w:sz w:val="28"/>
          <w:szCs w:val="28"/>
        </w:rPr>
        <w:t xml:space="preserve"> сельсовет муниципального </w:t>
      </w:r>
      <w:r w:rsidRPr="00BA5452">
        <w:rPr>
          <w:sz w:val="28"/>
          <w:szCs w:val="28"/>
        </w:rPr>
        <w:lastRenderedPageBreak/>
        <w:t xml:space="preserve">района </w:t>
      </w:r>
      <w:proofErr w:type="spellStart"/>
      <w:r w:rsidRPr="00BA5452">
        <w:rPr>
          <w:spacing w:val="-1"/>
          <w:sz w:val="28"/>
          <w:szCs w:val="28"/>
        </w:rPr>
        <w:t>Ермекеевский</w:t>
      </w:r>
      <w:proofErr w:type="spellEnd"/>
      <w:r w:rsidRPr="00BA5452">
        <w:rPr>
          <w:spacing w:val="-1"/>
          <w:sz w:val="28"/>
          <w:szCs w:val="28"/>
        </w:rPr>
        <w:t xml:space="preserve"> район Республики Башкортостан и обнародовать на информационных </w:t>
      </w:r>
      <w:r w:rsidRPr="00BA5452">
        <w:rPr>
          <w:sz w:val="28"/>
          <w:szCs w:val="28"/>
        </w:rPr>
        <w:t xml:space="preserve">стендах в населенных пунктах сельского поселения  </w:t>
      </w:r>
      <w:proofErr w:type="spellStart"/>
      <w:r w:rsidRPr="00BA5452">
        <w:rPr>
          <w:sz w:val="28"/>
          <w:szCs w:val="28"/>
        </w:rPr>
        <w:t>Бекетовский</w:t>
      </w:r>
      <w:proofErr w:type="spellEnd"/>
      <w:r w:rsidRPr="00BA5452">
        <w:rPr>
          <w:sz w:val="28"/>
          <w:szCs w:val="28"/>
        </w:rPr>
        <w:t xml:space="preserve"> сельсовет муниципального района </w:t>
      </w:r>
      <w:proofErr w:type="spellStart"/>
      <w:r w:rsidRPr="00BA5452">
        <w:rPr>
          <w:sz w:val="28"/>
          <w:szCs w:val="28"/>
        </w:rPr>
        <w:t>Ермекеевский</w:t>
      </w:r>
      <w:proofErr w:type="spellEnd"/>
      <w:r w:rsidRPr="00BA5452">
        <w:rPr>
          <w:sz w:val="28"/>
          <w:szCs w:val="28"/>
        </w:rPr>
        <w:t xml:space="preserve"> район Республики Башкортостан.</w:t>
      </w:r>
    </w:p>
    <w:p w:rsidR="00A033F1" w:rsidRDefault="00A033F1" w:rsidP="00A033F1">
      <w:pPr>
        <w:pStyle w:val="a3"/>
        <w:rPr>
          <w:rFonts w:ascii="Times New Roman" w:hAnsi="Times New Roman"/>
          <w:sz w:val="28"/>
          <w:szCs w:val="28"/>
        </w:rPr>
      </w:pPr>
      <w:r w:rsidRPr="00604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04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6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33F1" w:rsidRDefault="00A033F1" w:rsidP="00A033F1">
      <w:pPr>
        <w:pStyle w:val="a3"/>
        <w:rPr>
          <w:rFonts w:ascii="Times New Roman" w:hAnsi="Times New Roman"/>
          <w:sz w:val="28"/>
          <w:szCs w:val="28"/>
        </w:rPr>
      </w:pPr>
    </w:p>
    <w:p w:rsidR="00A033F1" w:rsidRDefault="00A033F1" w:rsidP="00A033F1"/>
    <w:p w:rsidR="00A033F1" w:rsidRPr="003F7696" w:rsidRDefault="00A033F1" w:rsidP="00A033F1">
      <w:pPr>
        <w:rPr>
          <w:sz w:val="28"/>
          <w:szCs w:val="28"/>
        </w:rPr>
      </w:pPr>
    </w:p>
    <w:p w:rsidR="00A033F1" w:rsidRPr="003F7696" w:rsidRDefault="00A033F1" w:rsidP="00A033F1">
      <w:pPr>
        <w:rPr>
          <w:sz w:val="28"/>
          <w:szCs w:val="28"/>
        </w:rPr>
      </w:pPr>
    </w:p>
    <w:p w:rsidR="00A033F1" w:rsidRPr="003F7696" w:rsidRDefault="00A033F1" w:rsidP="00A033F1">
      <w:pPr>
        <w:rPr>
          <w:sz w:val="28"/>
          <w:szCs w:val="28"/>
        </w:rPr>
      </w:pPr>
      <w:r w:rsidRPr="003F7696">
        <w:rPr>
          <w:sz w:val="28"/>
          <w:szCs w:val="28"/>
        </w:rPr>
        <w:t>Глава сельского поселения</w:t>
      </w:r>
    </w:p>
    <w:p w:rsidR="00A033F1" w:rsidRPr="003F7696" w:rsidRDefault="00A033F1" w:rsidP="00A033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F7696">
        <w:rPr>
          <w:sz w:val="28"/>
          <w:szCs w:val="28"/>
        </w:rPr>
        <w:t xml:space="preserve">сельсовет                     </w:t>
      </w:r>
      <w:r>
        <w:rPr>
          <w:noProof/>
        </w:rPr>
        <w:drawing>
          <wp:inline distT="0" distB="0" distL="0" distR="0" wp14:anchorId="13B3E494" wp14:editId="7754B098">
            <wp:extent cx="400050" cy="438150"/>
            <wp:effectExtent l="0" t="0" r="0" b="0"/>
            <wp:docPr id="70" name="Рисунок 70" descr="C:\Users\Пользователь\Downloads\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З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69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A033F1" w:rsidRDefault="00A033F1" w:rsidP="00A033F1">
      <w:pPr>
        <w:ind w:left="-1080"/>
        <w:rPr>
          <w:sz w:val="28"/>
          <w:szCs w:val="28"/>
        </w:rPr>
      </w:pPr>
    </w:p>
    <w:p w:rsidR="00A033F1" w:rsidRDefault="00A033F1" w:rsidP="00A033F1">
      <w:pPr>
        <w:rPr>
          <w:b/>
          <w:sz w:val="22"/>
        </w:rPr>
      </w:pPr>
    </w:p>
    <w:p w:rsidR="00A033F1" w:rsidRDefault="00A033F1" w:rsidP="00A033F1">
      <w:pPr>
        <w:rPr>
          <w:b/>
          <w:sz w:val="22"/>
        </w:rPr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033F1" w:rsidRDefault="00A033F1" w:rsidP="00A033F1">
      <w:pPr>
        <w:autoSpaceDE w:val="0"/>
        <w:autoSpaceDN w:val="0"/>
        <w:adjustRightInd w:val="0"/>
      </w:pPr>
    </w:p>
    <w:p w:rsidR="00AD2248" w:rsidRDefault="00AD2248"/>
    <w:sectPr w:rsidR="00AD2248" w:rsidSect="00A033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F1"/>
    <w:rsid w:val="00A033F1"/>
    <w:rsid w:val="00A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033F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033F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2022-06-23T06:14:00Z</cp:lastPrinted>
  <dcterms:created xsi:type="dcterms:W3CDTF">2022-06-23T06:00:00Z</dcterms:created>
  <dcterms:modified xsi:type="dcterms:W3CDTF">2022-06-23T06:15:00Z</dcterms:modified>
</cp:coreProperties>
</file>