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36" w:rsidRDefault="00CA7336" w:rsidP="00CA7336">
      <w:pPr>
        <w:pStyle w:val="a3"/>
        <w:rPr>
          <w:noProof/>
        </w:rPr>
      </w:pPr>
    </w:p>
    <w:p w:rsidR="00CA7336" w:rsidRDefault="00CA7336" w:rsidP="00CA7336">
      <w:pPr>
        <w:pStyle w:val="a3"/>
        <w:rPr>
          <w:noProof/>
        </w:rPr>
      </w:pPr>
    </w:p>
    <w:p w:rsidR="00CA7336" w:rsidRDefault="00CA7336" w:rsidP="00CA7336">
      <w:pPr>
        <w:pStyle w:val="a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bCs/>
          <w:sz w:val="25"/>
          <w:szCs w:val="25"/>
        </w:rPr>
        <w:t xml:space="preserve">Бекетов </w:t>
      </w:r>
      <w:proofErr w:type="spellStart"/>
      <w:r>
        <w:rPr>
          <w:rFonts w:ascii="Times New Roman" w:hAnsi="Times New Roman"/>
          <w:sz w:val="25"/>
          <w:szCs w:val="25"/>
        </w:rPr>
        <w:t>ауыл</w:t>
      </w:r>
      <w:proofErr w:type="spellEnd"/>
      <w:r>
        <w:rPr>
          <w:rFonts w:ascii="Times New Roman" w:hAnsi="Times New Roman"/>
          <w:bCs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 xml:space="preserve">советы                        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EA6E79A" wp14:editId="140FE005">
            <wp:simplePos x="0" y="0"/>
            <wp:positionH relativeFrom="column">
              <wp:posOffset>2392680</wp:posOffset>
            </wp:positionH>
            <wp:positionV relativeFrom="page">
              <wp:posOffset>297180</wp:posOffset>
            </wp:positionV>
            <wp:extent cx="963930" cy="1143000"/>
            <wp:effectExtent l="0" t="0" r="7620" b="0"/>
            <wp:wrapNone/>
            <wp:docPr id="19" name="Рисунок 19" descr="Описание: 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Описание: 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5"/>
          <w:szCs w:val="25"/>
        </w:rPr>
        <w:t xml:space="preserve">                                   Администрация </w:t>
      </w:r>
      <w:proofErr w:type="gramStart"/>
      <w:r>
        <w:rPr>
          <w:rFonts w:ascii="Times New Roman" w:hAnsi="Times New Roman"/>
          <w:sz w:val="25"/>
          <w:szCs w:val="25"/>
        </w:rPr>
        <w:t>сельского</w:t>
      </w:r>
      <w:proofErr w:type="gramEnd"/>
      <w:r>
        <w:rPr>
          <w:rFonts w:ascii="Times New Roman" w:hAnsi="Times New Roman"/>
          <w:sz w:val="25"/>
          <w:szCs w:val="25"/>
        </w:rPr>
        <w:t xml:space="preserve">  </w:t>
      </w:r>
    </w:p>
    <w:p w:rsidR="00CA7336" w:rsidRDefault="00CA7336" w:rsidP="00CA7336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ауыл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билə</w:t>
      </w:r>
      <w:proofErr w:type="gramStart"/>
      <w:r>
        <w:rPr>
          <w:rFonts w:ascii="Times New Roman" w:hAnsi="Times New Roman"/>
          <w:sz w:val="25"/>
          <w:szCs w:val="25"/>
        </w:rPr>
        <w:t>м</w:t>
      </w:r>
      <w:proofErr w:type="gramEnd"/>
      <w:r>
        <w:rPr>
          <w:rFonts w:ascii="Times New Roman" w:hAnsi="Times New Roman"/>
          <w:sz w:val="25"/>
          <w:szCs w:val="25"/>
        </w:rPr>
        <w:t>əhе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хакимиәте</w:t>
      </w:r>
      <w:proofErr w:type="spellEnd"/>
      <w:r>
        <w:rPr>
          <w:rFonts w:ascii="Times New Roman" w:hAnsi="Times New Roman"/>
          <w:sz w:val="25"/>
          <w:szCs w:val="25"/>
        </w:rPr>
        <w:t xml:space="preserve">                                            поселения </w:t>
      </w:r>
      <w:proofErr w:type="spellStart"/>
      <w:r>
        <w:rPr>
          <w:rFonts w:ascii="Times New Roman" w:hAnsi="Times New Roman"/>
          <w:sz w:val="25"/>
          <w:szCs w:val="25"/>
        </w:rPr>
        <w:t>Бекетовский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сельсовет</w:t>
      </w:r>
    </w:p>
    <w:p w:rsidR="00CA7336" w:rsidRDefault="00CA7336" w:rsidP="00CA7336">
      <w:pPr>
        <w:pStyle w:val="a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муниципаль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районының</w:t>
      </w:r>
      <w:proofErr w:type="spellEnd"/>
      <w:r>
        <w:rPr>
          <w:rFonts w:ascii="Times New Roman" w:hAnsi="Times New Roman"/>
          <w:sz w:val="25"/>
          <w:szCs w:val="25"/>
        </w:rPr>
        <w:t xml:space="preserve">                                                       муниципального района     </w:t>
      </w:r>
    </w:p>
    <w:p w:rsidR="00CA7336" w:rsidRDefault="00CA7336" w:rsidP="00CA7336">
      <w:pPr>
        <w:pStyle w:val="a3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</w:t>
      </w:r>
      <w:proofErr w:type="spellStart"/>
      <w:r>
        <w:rPr>
          <w:rFonts w:ascii="Times New Roman" w:hAnsi="Times New Roman"/>
          <w:sz w:val="25"/>
          <w:szCs w:val="25"/>
        </w:rPr>
        <w:t>Йəрмəĸəй</w:t>
      </w:r>
      <w:proofErr w:type="spellEnd"/>
      <w:r>
        <w:rPr>
          <w:rFonts w:ascii="Times New Roman" w:hAnsi="Times New Roman"/>
          <w:sz w:val="25"/>
          <w:szCs w:val="25"/>
        </w:rPr>
        <w:t xml:space="preserve">  районы                                                              </w:t>
      </w:r>
      <w:proofErr w:type="spellStart"/>
      <w:r>
        <w:rPr>
          <w:rFonts w:ascii="Times New Roman" w:hAnsi="Times New Roman"/>
          <w:sz w:val="25"/>
          <w:szCs w:val="25"/>
        </w:rPr>
        <w:t>Ермекеевский</w:t>
      </w:r>
      <w:proofErr w:type="spellEnd"/>
      <w:r>
        <w:rPr>
          <w:rFonts w:ascii="Times New Roman" w:hAnsi="Times New Roman"/>
          <w:sz w:val="25"/>
          <w:szCs w:val="25"/>
        </w:rPr>
        <w:t xml:space="preserve"> район </w:t>
      </w:r>
    </w:p>
    <w:p w:rsidR="00CA7336" w:rsidRDefault="00CA7336" w:rsidP="00CA7336">
      <w:pPr>
        <w:pStyle w:val="a3"/>
        <w:rPr>
          <w:rFonts w:ascii="Times New Roman" w:hAnsi="Times New Roman"/>
          <w:sz w:val="25"/>
          <w:szCs w:val="25"/>
        </w:rPr>
      </w:pPr>
      <w:proofErr w:type="spellStart"/>
      <w:r>
        <w:rPr>
          <w:rFonts w:ascii="Times New Roman" w:hAnsi="Times New Roman"/>
          <w:sz w:val="25"/>
          <w:szCs w:val="25"/>
        </w:rPr>
        <w:t>Баш</w:t>
      </w:r>
      <w:proofErr w:type="gramStart"/>
      <w:r>
        <w:rPr>
          <w:rFonts w:ascii="Times New Roman" w:hAnsi="Times New Roman"/>
          <w:sz w:val="25"/>
          <w:szCs w:val="25"/>
        </w:rPr>
        <w:t>k</w:t>
      </w:r>
      <w:proofErr w:type="gramEnd"/>
      <w:r>
        <w:rPr>
          <w:rFonts w:ascii="Times New Roman" w:hAnsi="Times New Roman"/>
          <w:sz w:val="25"/>
          <w:szCs w:val="25"/>
        </w:rPr>
        <w:t>ортостан</w:t>
      </w:r>
      <w:proofErr w:type="spellEnd"/>
      <w:r>
        <w:rPr>
          <w:rFonts w:ascii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hAnsi="Times New Roman"/>
          <w:sz w:val="25"/>
          <w:szCs w:val="25"/>
        </w:rPr>
        <w:t>Республиĸаhы</w:t>
      </w:r>
      <w:proofErr w:type="spellEnd"/>
      <w:r>
        <w:rPr>
          <w:rFonts w:ascii="Times New Roman" w:hAnsi="Times New Roman"/>
          <w:sz w:val="25"/>
          <w:szCs w:val="25"/>
        </w:rPr>
        <w:t xml:space="preserve">                                            Республики Башкортостан</w:t>
      </w:r>
    </w:p>
    <w:p w:rsidR="00CA7336" w:rsidRDefault="00CA7336" w:rsidP="00CA7336">
      <w:pPr>
        <w:pStyle w:val="a3"/>
        <w:rPr>
          <w:sz w:val="25"/>
          <w:szCs w:val="25"/>
        </w:rPr>
      </w:pPr>
    </w:p>
    <w:p w:rsidR="00CA7336" w:rsidRDefault="00CA7336" w:rsidP="00CA7336">
      <w:pPr>
        <w:pBdr>
          <w:bottom w:val="single" w:sz="12" w:space="1" w:color="auto"/>
        </w:pBd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</w:p>
    <w:p w:rsidR="00CA7336" w:rsidRDefault="00CA7336" w:rsidP="00CA7336">
      <w:pPr>
        <w:ind w:left="-1000"/>
        <w:rPr>
          <w:rFonts w:eastAsia="Arial Unicode MS"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</w:t>
      </w:r>
      <w:r>
        <w:rPr>
          <w:rFonts w:eastAsia="Arial Unicode MS"/>
          <w:sz w:val="28"/>
          <w:szCs w:val="28"/>
        </w:rPr>
        <w:t>ҠАРАР                                                                  ПОСТАНОВЛЕНИЕ</w:t>
      </w:r>
    </w:p>
    <w:p w:rsidR="00CA7336" w:rsidRDefault="00CA7336" w:rsidP="00CA7336">
      <w:pPr>
        <w:ind w:left="-1080"/>
        <w:rPr>
          <w:sz w:val="28"/>
          <w:szCs w:val="28"/>
        </w:rPr>
      </w:pPr>
      <w:r>
        <w:rPr>
          <w:sz w:val="28"/>
          <w:szCs w:val="28"/>
        </w:rPr>
        <w:t xml:space="preserve">                     1  март  2022 й.</w:t>
      </w:r>
      <w:r>
        <w:rPr>
          <w:sz w:val="28"/>
          <w:szCs w:val="28"/>
        </w:rPr>
        <w:tab/>
        <w:t xml:space="preserve">                  № 10                             1 марта  2022 г.</w:t>
      </w:r>
    </w:p>
    <w:p w:rsidR="00CA7336" w:rsidRDefault="00CA7336" w:rsidP="00CA7336">
      <w:pPr>
        <w:ind w:left="-1080"/>
        <w:rPr>
          <w:sz w:val="28"/>
          <w:szCs w:val="28"/>
        </w:rPr>
      </w:pPr>
    </w:p>
    <w:p w:rsidR="00CA7336" w:rsidRDefault="00CA7336" w:rsidP="00CA7336">
      <w:pPr>
        <w:ind w:left="-142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схему  размещения нестационарных торговых  объектов  на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  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A7336" w:rsidRDefault="00CA7336" w:rsidP="00CA7336">
      <w:pPr>
        <w:ind w:left="-142" w:firstLine="709"/>
        <w:jc w:val="center"/>
      </w:pPr>
    </w:p>
    <w:p w:rsidR="00CA7336" w:rsidRDefault="00CA7336" w:rsidP="00CA7336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 Постановлением Правительства Республики Башкортостан от 12.10.2021 года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объектов», законом Республики Башкортостан от 14.07.2010 года № 296-з «О регулирования торговой деятельности в Республике Башкортостан»,  </w:t>
      </w:r>
    </w:p>
    <w:p w:rsidR="00CA7336" w:rsidRDefault="00CA7336" w:rsidP="00CA7336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CA7336" w:rsidRDefault="00CA7336" w:rsidP="00CA7336">
      <w:pPr>
        <w:pStyle w:val="a3"/>
        <w:ind w:left="-142"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 Н О В Л Я Ю:</w:t>
      </w:r>
    </w:p>
    <w:p w:rsidR="00CA7336" w:rsidRDefault="00CA7336" w:rsidP="00CA7336">
      <w:pPr>
        <w:pStyle w:val="a3"/>
        <w:ind w:left="-142" w:firstLine="709"/>
        <w:jc w:val="center"/>
        <w:rPr>
          <w:rFonts w:ascii="Times New Roman" w:hAnsi="Times New Roman"/>
          <w:sz w:val="28"/>
          <w:szCs w:val="28"/>
        </w:rPr>
      </w:pPr>
    </w:p>
    <w:p w:rsidR="00CA7336" w:rsidRDefault="00CA7336" w:rsidP="00CA7336">
      <w:pPr>
        <w:pStyle w:val="ConsPlusNonformat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Внести изменение в Постановление главы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схемы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Башкортостан» от 27.12.2021 года № 67, согласно приложению.</w:t>
      </w:r>
    </w:p>
    <w:p w:rsidR="00CA7336" w:rsidRDefault="00CA7336" w:rsidP="00CA7336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Обнародовать настоящее Постановление на информационном стенде в здании и  на официальном сайте администрации сельского поселения в сети «Интернет.</w:t>
      </w:r>
    </w:p>
    <w:p w:rsidR="00CA7336" w:rsidRDefault="00CA7336" w:rsidP="00CA7336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7336" w:rsidRDefault="00CA7336" w:rsidP="00CA7336">
      <w:pPr>
        <w:pStyle w:val="a3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:rsidR="00CA7336" w:rsidRDefault="00CA7336" w:rsidP="00CA7336">
      <w:pPr>
        <w:pStyle w:val="a3"/>
        <w:ind w:left="-14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tt-RU"/>
        </w:rPr>
        <w:t>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  <w:lang w:val="tt-RU"/>
        </w:rPr>
        <w:t>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A7336" w:rsidRDefault="00CA7336" w:rsidP="00CA7336">
      <w:pPr>
        <w:pStyle w:val="a3"/>
        <w:ind w:left="-142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</w:t>
      </w:r>
      <w:r>
        <w:rPr>
          <w:rFonts w:ascii="Times New Roman" w:hAnsi="Times New Roman"/>
          <w:sz w:val="28"/>
          <w:szCs w:val="28"/>
          <w:lang w:val="tt-RU"/>
        </w:rPr>
        <w:t>З.З. Исламова</w:t>
      </w:r>
    </w:p>
    <w:p w:rsidR="00CA7336" w:rsidRDefault="00CA7336" w:rsidP="00CA7336">
      <w:pPr>
        <w:pStyle w:val="a3"/>
        <w:ind w:left="-142" w:firstLine="709"/>
        <w:rPr>
          <w:rFonts w:ascii="Times New Roman" w:hAnsi="Times New Roman"/>
          <w:sz w:val="28"/>
          <w:szCs w:val="28"/>
        </w:rPr>
      </w:pPr>
    </w:p>
    <w:p w:rsidR="00CA7336" w:rsidRDefault="00CA7336" w:rsidP="00CA7336">
      <w:pPr>
        <w:pStyle w:val="a3"/>
        <w:ind w:left="-142" w:firstLine="709"/>
        <w:rPr>
          <w:rFonts w:ascii="Times New Roman" w:hAnsi="Times New Roman"/>
          <w:sz w:val="28"/>
          <w:szCs w:val="28"/>
        </w:rPr>
      </w:pPr>
    </w:p>
    <w:p w:rsidR="00CA7336" w:rsidRDefault="00CA7336" w:rsidP="00CA7336">
      <w:pPr>
        <w:pStyle w:val="a3"/>
        <w:ind w:left="-142" w:firstLine="709"/>
        <w:rPr>
          <w:rFonts w:ascii="Times New Roman" w:hAnsi="Times New Roman"/>
          <w:sz w:val="28"/>
          <w:szCs w:val="28"/>
        </w:rPr>
      </w:pPr>
    </w:p>
    <w:p w:rsidR="00CA7336" w:rsidRDefault="00CA7336" w:rsidP="00CA7336">
      <w:pPr>
        <w:pStyle w:val="a3"/>
        <w:ind w:left="-142" w:firstLine="709"/>
        <w:rPr>
          <w:rFonts w:ascii="Times New Roman" w:hAnsi="Times New Roman"/>
          <w:sz w:val="28"/>
          <w:szCs w:val="28"/>
        </w:rPr>
      </w:pPr>
    </w:p>
    <w:p w:rsidR="00CA7336" w:rsidRDefault="00CA7336" w:rsidP="00CA7336">
      <w:pPr>
        <w:pStyle w:val="a3"/>
        <w:ind w:left="8789"/>
        <w:rPr>
          <w:rFonts w:ascii="Times New Roman" w:hAnsi="Times New Roman"/>
          <w:sz w:val="20"/>
          <w:szCs w:val="20"/>
        </w:rPr>
      </w:pPr>
    </w:p>
    <w:p w:rsidR="00CA7336" w:rsidRDefault="00CA7336" w:rsidP="00CA7336">
      <w:pPr>
        <w:pStyle w:val="a3"/>
        <w:ind w:left="8789"/>
        <w:rPr>
          <w:rFonts w:ascii="Times New Roman" w:hAnsi="Times New Roman"/>
          <w:sz w:val="20"/>
          <w:szCs w:val="20"/>
        </w:rPr>
      </w:pPr>
    </w:p>
    <w:p w:rsidR="00CA7336" w:rsidRDefault="00CA7336" w:rsidP="00CA7336">
      <w:pPr>
        <w:pStyle w:val="a3"/>
        <w:ind w:left="8789"/>
        <w:rPr>
          <w:rFonts w:ascii="Times New Roman" w:hAnsi="Times New Roman"/>
          <w:sz w:val="20"/>
          <w:szCs w:val="20"/>
        </w:rPr>
      </w:pPr>
    </w:p>
    <w:p w:rsidR="00CA7336" w:rsidRDefault="00CA7336" w:rsidP="00CA7336">
      <w:pPr>
        <w:pStyle w:val="a3"/>
        <w:ind w:left="8789"/>
        <w:rPr>
          <w:rFonts w:ascii="Times New Roman" w:hAnsi="Times New Roman"/>
          <w:sz w:val="20"/>
          <w:szCs w:val="20"/>
        </w:rPr>
      </w:pPr>
    </w:p>
    <w:p w:rsidR="00CA7336" w:rsidRDefault="00CA7336" w:rsidP="00CA7336">
      <w:pPr>
        <w:pStyle w:val="a3"/>
        <w:ind w:left="8789"/>
        <w:rPr>
          <w:rFonts w:ascii="Times New Roman" w:hAnsi="Times New Roman"/>
          <w:sz w:val="20"/>
          <w:szCs w:val="20"/>
        </w:rPr>
      </w:pPr>
    </w:p>
    <w:p w:rsidR="00CA7336" w:rsidRDefault="00CA7336" w:rsidP="00CA7336">
      <w:pPr>
        <w:pStyle w:val="a3"/>
        <w:ind w:left="8789"/>
        <w:rPr>
          <w:rFonts w:ascii="Times New Roman" w:hAnsi="Times New Roman"/>
          <w:sz w:val="20"/>
          <w:szCs w:val="20"/>
        </w:rPr>
      </w:pPr>
    </w:p>
    <w:p w:rsidR="00CA7336" w:rsidRDefault="00CA7336" w:rsidP="00CA7336">
      <w:pPr>
        <w:pStyle w:val="a3"/>
        <w:ind w:left="8789"/>
        <w:rPr>
          <w:rFonts w:ascii="Times New Roman" w:hAnsi="Times New Roman"/>
          <w:sz w:val="20"/>
          <w:szCs w:val="20"/>
        </w:rPr>
      </w:pPr>
    </w:p>
    <w:p w:rsidR="00CA7336" w:rsidRDefault="00CA7336" w:rsidP="00CA7336">
      <w:pPr>
        <w:pStyle w:val="a3"/>
        <w:ind w:left="8789"/>
        <w:rPr>
          <w:rFonts w:ascii="Times New Roman" w:hAnsi="Times New Roman"/>
          <w:sz w:val="20"/>
          <w:szCs w:val="20"/>
        </w:rPr>
      </w:pPr>
    </w:p>
    <w:p w:rsidR="00CA7336" w:rsidRDefault="00CA7336" w:rsidP="00CA7336">
      <w:pPr>
        <w:pStyle w:val="a3"/>
        <w:ind w:left="8789"/>
        <w:rPr>
          <w:rFonts w:ascii="Times New Roman" w:hAnsi="Times New Roman"/>
          <w:sz w:val="20"/>
          <w:szCs w:val="20"/>
        </w:rPr>
      </w:pPr>
    </w:p>
    <w:p w:rsidR="00CA7336" w:rsidRDefault="00CA7336" w:rsidP="00CA7336">
      <w:pPr>
        <w:pStyle w:val="a3"/>
        <w:ind w:left="8789"/>
        <w:rPr>
          <w:rFonts w:ascii="Times New Roman" w:hAnsi="Times New Roman"/>
          <w:sz w:val="20"/>
          <w:szCs w:val="20"/>
        </w:rPr>
      </w:pPr>
    </w:p>
    <w:p w:rsidR="00CA7336" w:rsidRDefault="00CA7336" w:rsidP="00CA7336">
      <w:pPr>
        <w:pStyle w:val="a3"/>
        <w:ind w:left="8789"/>
        <w:rPr>
          <w:rFonts w:ascii="Times New Roman" w:hAnsi="Times New Roman"/>
          <w:sz w:val="20"/>
          <w:szCs w:val="20"/>
        </w:rPr>
      </w:pPr>
    </w:p>
    <w:p w:rsidR="00CA7336" w:rsidRDefault="00CA7336" w:rsidP="00CA7336">
      <w:pPr>
        <w:pStyle w:val="a3"/>
        <w:ind w:left="8789"/>
        <w:rPr>
          <w:rFonts w:ascii="Times New Roman" w:hAnsi="Times New Roman"/>
          <w:sz w:val="20"/>
          <w:szCs w:val="20"/>
        </w:rPr>
      </w:pPr>
    </w:p>
    <w:p w:rsidR="00CA7336" w:rsidRDefault="00CA7336" w:rsidP="00CA7336">
      <w:pPr>
        <w:pStyle w:val="a3"/>
        <w:ind w:left="6946"/>
        <w:rPr>
          <w:rFonts w:ascii="Times New Roman" w:hAnsi="Times New Roman"/>
          <w:sz w:val="20"/>
          <w:szCs w:val="20"/>
        </w:rPr>
      </w:pPr>
    </w:p>
    <w:p w:rsidR="00CA7336" w:rsidRDefault="00CA7336" w:rsidP="00CA7336">
      <w:pPr>
        <w:pStyle w:val="a3"/>
        <w:ind w:left="6946"/>
        <w:rPr>
          <w:rFonts w:ascii="Times New Roman" w:hAnsi="Times New Roman"/>
          <w:sz w:val="20"/>
          <w:szCs w:val="20"/>
        </w:rPr>
      </w:pPr>
    </w:p>
    <w:p w:rsidR="00CA7336" w:rsidRDefault="00CA7336" w:rsidP="00CA7336">
      <w:pPr>
        <w:pStyle w:val="a3"/>
        <w:ind w:left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к постановлению главы сельского поселения </w:t>
      </w:r>
      <w:proofErr w:type="spellStart"/>
      <w:r>
        <w:rPr>
          <w:rFonts w:ascii="Times New Roman" w:hAnsi="Times New Roman"/>
          <w:sz w:val="20"/>
          <w:szCs w:val="20"/>
        </w:rPr>
        <w:t>Бекетовский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0"/>
          <w:szCs w:val="20"/>
        </w:rPr>
        <w:t>Ермекеевский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район Республики Башкортостан</w:t>
      </w:r>
    </w:p>
    <w:p w:rsidR="00CA7336" w:rsidRDefault="00CA7336" w:rsidP="00CA7336">
      <w:pPr>
        <w:pStyle w:val="a3"/>
        <w:ind w:left="694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марта 2022 г № 10</w:t>
      </w:r>
    </w:p>
    <w:p w:rsidR="00CA7336" w:rsidRDefault="00CA7336" w:rsidP="00CA7336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CA7336" w:rsidRDefault="00CA7336" w:rsidP="00CA73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СХЕМА</w:t>
      </w:r>
    </w:p>
    <w:p w:rsidR="00CA7336" w:rsidRDefault="00CA7336" w:rsidP="00CA73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A7336" w:rsidRDefault="00CA7336" w:rsidP="00CA7336">
      <w:pPr>
        <w:ind w:hanging="142"/>
        <w:jc w:val="center"/>
        <w:rPr>
          <w:b/>
        </w:rPr>
      </w:pPr>
      <w:r>
        <w:rPr>
          <w:b/>
        </w:rPr>
        <w:t xml:space="preserve">размещения  нестационарных торговых объектов  на территории сельского поселения  </w:t>
      </w:r>
      <w:proofErr w:type="spellStart"/>
      <w:r>
        <w:rPr>
          <w:b/>
        </w:rPr>
        <w:t>Бекетовский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Ермекеевский</w:t>
      </w:r>
      <w:proofErr w:type="spellEnd"/>
      <w:r>
        <w:rPr>
          <w:b/>
        </w:rPr>
        <w:t xml:space="preserve"> район Республики Башкортостан.</w:t>
      </w:r>
    </w:p>
    <w:p w:rsidR="00CA7336" w:rsidRDefault="00CA7336" w:rsidP="00CA733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2147"/>
        <w:gridCol w:w="1162"/>
        <w:gridCol w:w="1654"/>
        <w:gridCol w:w="1526"/>
        <w:gridCol w:w="1654"/>
        <w:gridCol w:w="2057"/>
      </w:tblGrid>
      <w:tr w:rsidR="00CA7336" w:rsidTr="00BB582C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Адресные ориентиры размещения нестационарного торгового объекта 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нестационарного торгового объекта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Специализация нестационарного торгового объекта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Форма собственности земельного участка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Период размещения нестационарного торгового объекта 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нестационарного торгового объекта субъектом малого или среднего предпринимательства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да/нет)</w:t>
            </w:r>
          </w:p>
        </w:tc>
      </w:tr>
      <w:tr w:rsidR="00CA7336" w:rsidTr="00BB582C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5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6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7</w:t>
            </w:r>
          </w:p>
        </w:tc>
      </w:tr>
      <w:tr w:rsidR="00CA7336" w:rsidTr="00BB582C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Ермекеевский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Бекетово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Магистральная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1/1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павильон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Смешанные товары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муниципальная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круглогодично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Да</w:t>
            </w:r>
          </w:p>
        </w:tc>
      </w:tr>
      <w:tr w:rsidR="00CA7336" w:rsidTr="00BB582C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Ермекеевский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район, с.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Городецкое</w:t>
            </w:r>
            <w:proofErr w:type="gramEnd"/>
            <w:r>
              <w:rPr>
                <w:rFonts w:ascii="Times New Roman" w:hAnsi="Times New Roman"/>
                <w:lang w:eastAsia="en-US"/>
              </w:rPr>
              <w:t>, ул. Возрождения д.33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Смешанные товары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круглогодично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A7336" w:rsidTr="00BB582C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Ермекеевский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район, с. Новый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ул. Мира 24а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Смешанные товары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круглогодично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CA7336" w:rsidTr="00BB582C"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РБ,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Ермекеевский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район, с.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Новотураево</w:t>
            </w:r>
            <w:proofErr w:type="spellEnd"/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ул. Салавата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Юлаева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киоск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Смешанные товары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муниципальная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круглогодично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36" w:rsidRDefault="00CA7336" w:rsidP="00BB582C">
            <w:pPr>
              <w:pStyle w:val="a3"/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CA7336" w:rsidRDefault="00CA7336" w:rsidP="00CA7336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CA7336" w:rsidRDefault="00CA7336" w:rsidP="00CA7336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CA7336" w:rsidRDefault="00CA7336" w:rsidP="00CA7336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CA7336" w:rsidRDefault="00CA7336" w:rsidP="00CA7336">
      <w:pPr>
        <w:pStyle w:val="a3"/>
        <w:rPr>
          <w:rFonts w:ascii="Times New Roman" w:hAnsi="Times New Roman"/>
          <w:sz w:val="24"/>
          <w:szCs w:val="24"/>
          <w:lang w:val="tt-RU"/>
        </w:rPr>
      </w:pPr>
    </w:p>
    <w:p w:rsidR="00CA7336" w:rsidRDefault="00CA7336" w:rsidP="00CA7336"/>
    <w:p w:rsidR="00CA7336" w:rsidRDefault="00CA7336" w:rsidP="00CA7336">
      <w:pPr>
        <w:ind w:left="-1080"/>
        <w:rPr>
          <w:sz w:val="28"/>
          <w:szCs w:val="28"/>
        </w:rPr>
      </w:pPr>
    </w:p>
    <w:p w:rsidR="00890175" w:rsidRDefault="00890175">
      <w:bookmarkStart w:id="0" w:name="_GoBack"/>
      <w:bookmarkEnd w:id="0"/>
    </w:p>
    <w:sectPr w:rsidR="00890175" w:rsidSect="008B70AA">
      <w:pgSz w:w="11906" w:h="16838"/>
      <w:pgMar w:top="238" w:right="425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36"/>
    <w:rsid w:val="00890175"/>
    <w:rsid w:val="00C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73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A733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CA7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73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CA7336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qFormat/>
    <w:rsid w:val="00CA7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2022-03-17T03:26:00Z</dcterms:created>
  <dcterms:modified xsi:type="dcterms:W3CDTF">2022-03-17T03:28:00Z</dcterms:modified>
</cp:coreProperties>
</file>