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2" w:rsidRDefault="00C42BCB" w:rsidP="004A23D2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и</w:t>
      </w:r>
      <w:bookmarkStart w:id="0" w:name="_GoBack"/>
      <w:bookmarkEnd w:id="0"/>
      <w:r w:rsidR="004A23D2" w:rsidRPr="00D16D65">
        <w:rPr>
          <w:b/>
          <w:sz w:val="28"/>
          <w:szCs w:val="28"/>
        </w:rPr>
        <w:t>ндивидуальные предприниматели (ИП)</w:t>
      </w:r>
    </w:p>
    <w:p w:rsidR="004A23D2" w:rsidRPr="00D16D65" w:rsidRDefault="004A23D2" w:rsidP="004A23D2">
      <w:pPr>
        <w:ind w:firstLine="709"/>
        <w:jc w:val="center"/>
        <w:outlineLvl w:val="2"/>
        <w:rPr>
          <w:b/>
          <w:sz w:val="28"/>
          <w:szCs w:val="28"/>
        </w:rPr>
      </w:pPr>
    </w:p>
    <w:p w:rsidR="004A23D2" w:rsidRDefault="004A23D2" w:rsidP="004A23D2">
      <w:pPr>
        <w:ind w:firstLine="709"/>
        <w:jc w:val="both"/>
        <w:outlineLvl w:val="2"/>
        <w:rPr>
          <w:b/>
          <w:sz w:val="28"/>
          <w:szCs w:val="28"/>
        </w:rPr>
      </w:pPr>
      <w:r w:rsidRPr="00A91291">
        <w:rPr>
          <w:sz w:val="28"/>
          <w:szCs w:val="28"/>
        </w:rPr>
        <w:t xml:space="preserve">Инспекция напоминает о необходимости ежегодного предоставления заявления на льготу </w:t>
      </w:r>
      <w:r w:rsidRPr="00A91291">
        <w:rPr>
          <w:b/>
          <w:sz w:val="28"/>
          <w:szCs w:val="28"/>
        </w:rPr>
        <w:t>по форме КНД 1150063</w:t>
      </w:r>
      <w:r>
        <w:rPr>
          <w:b/>
          <w:sz w:val="28"/>
          <w:szCs w:val="28"/>
        </w:rPr>
        <w:t xml:space="preserve"> льготной категории лиц ИП, применяющие специальные налоговые режимы</w:t>
      </w:r>
      <w:r w:rsidR="009F68A5">
        <w:rPr>
          <w:b/>
          <w:sz w:val="28"/>
          <w:szCs w:val="28"/>
        </w:rPr>
        <w:t xml:space="preserve"> не позднее 30.04.2022 года</w:t>
      </w:r>
      <w:r>
        <w:rPr>
          <w:b/>
          <w:sz w:val="28"/>
          <w:szCs w:val="28"/>
        </w:rPr>
        <w:t>:</w:t>
      </w:r>
    </w:p>
    <w:p w:rsidR="004A23D2" w:rsidRPr="00A91291" w:rsidRDefault="004A23D2" w:rsidP="004A23D2">
      <w:pPr>
        <w:rPr>
          <w:sz w:val="28"/>
          <w:szCs w:val="28"/>
        </w:rPr>
      </w:pPr>
      <w:r w:rsidRPr="00A91291">
        <w:rPr>
          <w:sz w:val="28"/>
          <w:szCs w:val="28"/>
        </w:rPr>
        <w:t>п. 10 ст. 346.43 Налогового Кодекса Российской Федерации (патент)</w:t>
      </w:r>
    </w:p>
    <w:p w:rsidR="004A23D2" w:rsidRPr="00A91291" w:rsidRDefault="004A23D2" w:rsidP="004A23D2">
      <w:pPr>
        <w:rPr>
          <w:sz w:val="28"/>
          <w:szCs w:val="28"/>
        </w:rPr>
      </w:pPr>
      <w:r w:rsidRPr="00A91291">
        <w:rPr>
          <w:sz w:val="28"/>
          <w:szCs w:val="28"/>
        </w:rPr>
        <w:t>п.3 ст.346.11 Налогового кодекса Российской Федерации (УСН)</w:t>
      </w:r>
    </w:p>
    <w:p w:rsidR="004A23D2" w:rsidRPr="00A91291" w:rsidRDefault="004A23D2" w:rsidP="004A23D2">
      <w:pPr>
        <w:rPr>
          <w:sz w:val="28"/>
          <w:szCs w:val="28"/>
        </w:rPr>
      </w:pPr>
      <w:r w:rsidRPr="00A91291">
        <w:rPr>
          <w:sz w:val="28"/>
          <w:szCs w:val="28"/>
        </w:rPr>
        <w:t>п.3 ст.346.1 Налогового кодекса Российской Федерации (ЕСХН)</w:t>
      </w:r>
    </w:p>
    <w:p w:rsidR="004A23D2" w:rsidRPr="00A91291" w:rsidRDefault="004A23D2" w:rsidP="004A23D2">
      <w:pPr>
        <w:ind w:firstLine="709"/>
        <w:jc w:val="both"/>
        <w:rPr>
          <w:sz w:val="28"/>
          <w:szCs w:val="28"/>
        </w:rPr>
      </w:pPr>
      <w:r w:rsidRPr="00A91291">
        <w:rPr>
          <w:sz w:val="28"/>
          <w:szCs w:val="28"/>
        </w:rPr>
        <w:t xml:space="preserve">Заявление можно предоставить через интернет – сервис «Личный кабинет налогоплательщика для физических лиц», заполнив в разделе «Объекты налогообложения» заявление о предоставлении льготы по имущественным налогам, либо представить в Инспекцию лично, либо через филиал МФЦ, либо направить по почте 452750, Республика Башкортостан, г. Туймазы, ул. М. </w:t>
      </w:r>
      <w:proofErr w:type="spellStart"/>
      <w:r w:rsidRPr="00A91291">
        <w:rPr>
          <w:sz w:val="28"/>
          <w:szCs w:val="28"/>
        </w:rPr>
        <w:t>Джалиля</w:t>
      </w:r>
      <w:proofErr w:type="spellEnd"/>
      <w:r w:rsidRPr="00A91291">
        <w:rPr>
          <w:sz w:val="28"/>
          <w:szCs w:val="28"/>
        </w:rPr>
        <w:t>, 13.</w:t>
      </w:r>
    </w:p>
    <w:p w:rsidR="004A23D2" w:rsidRPr="00A91291" w:rsidRDefault="004A23D2" w:rsidP="004A23D2">
      <w:pPr>
        <w:rPr>
          <w:sz w:val="28"/>
          <w:szCs w:val="28"/>
        </w:rPr>
      </w:pPr>
    </w:p>
    <w:p w:rsidR="00926C0F" w:rsidRDefault="00926C0F"/>
    <w:sectPr w:rsidR="0092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2"/>
    <w:rsid w:val="004761BB"/>
    <w:rsid w:val="004A23D2"/>
    <w:rsid w:val="00544E38"/>
    <w:rsid w:val="00926C0F"/>
    <w:rsid w:val="009F68A5"/>
    <w:rsid w:val="00C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Сафаргалиева Роза Рафаилевна</cp:lastModifiedBy>
  <cp:revision>3</cp:revision>
  <dcterms:created xsi:type="dcterms:W3CDTF">2022-01-27T09:57:00Z</dcterms:created>
  <dcterms:modified xsi:type="dcterms:W3CDTF">2022-03-11T04:39:00Z</dcterms:modified>
</cp:coreProperties>
</file>