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88" w:rsidRDefault="00825388" w:rsidP="00825388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</w:p>
    <w:p w:rsidR="00825388" w:rsidRPr="001A7545" w:rsidRDefault="00825388" w:rsidP="00825388">
      <w:pPr>
        <w:pStyle w:val="a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2192655</wp:posOffset>
            </wp:positionH>
            <wp:positionV relativeFrom="page">
              <wp:posOffset>474980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7545">
        <w:rPr>
          <w:bCs/>
          <w:sz w:val="24"/>
          <w:szCs w:val="24"/>
        </w:rPr>
        <w:t xml:space="preserve"> Бекетов </w:t>
      </w: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bCs/>
          <w:sz w:val="24"/>
          <w:szCs w:val="24"/>
        </w:rPr>
        <w:t xml:space="preserve"> </w:t>
      </w:r>
      <w:r w:rsidRPr="001A7545">
        <w:rPr>
          <w:sz w:val="24"/>
          <w:szCs w:val="24"/>
        </w:rPr>
        <w:t xml:space="preserve">советы                                                           </w:t>
      </w:r>
      <w:r>
        <w:rPr>
          <w:sz w:val="24"/>
          <w:szCs w:val="24"/>
        </w:rPr>
        <w:t xml:space="preserve">      </w:t>
      </w:r>
      <w:r w:rsidRPr="001A7545">
        <w:rPr>
          <w:sz w:val="24"/>
          <w:szCs w:val="24"/>
        </w:rPr>
        <w:t xml:space="preserve">Администрация </w:t>
      </w:r>
      <w:proofErr w:type="gramStart"/>
      <w:r w:rsidRPr="001A7545">
        <w:rPr>
          <w:sz w:val="24"/>
          <w:szCs w:val="24"/>
        </w:rPr>
        <w:t>сельского</w:t>
      </w:r>
      <w:proofErr w:type="gramEnd"/>
      <w:r w:rsidRPr="001A7545">
        <w:rPr>
          <w:sz w:val="24"/>
          <w:szCs w:val="24"/>
        </w:rPr>
        <w:t xml:space="preserve">  </w:t>
      </w:r>
    </w:p>
    <w:p w:rsidR="00825388" w:rsidRPr="001A7545" w:rsidRDefault="00825388" w:rsidP="00825388">
      <w:pPr>
        <w:pStyle w:val="a3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825388" w:rsidRPr="001A7545" w:rsidRDefault="00825388" w:rsidP="00825388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825388" w:rsidRDefault="00825388" w:rsidP="00825388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825388" w:rsidRPr="001A7545" w:rsidRDefault="00825388" w:rsidP="00825388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825388" w:rsidRPr="00B7640A" w:rsidRDefault="00825388" w:rsidP="00825388">
      <w:pPr>
        <w:pStyle w:val="a3"/>
        <w:rPr>
          <w:sz w:val="25"/>
          <w:szCs w:val="25"/>
        </w:rPr>
      </w:pPr>
    </w:p>
    <w:p w:rsidR="00825388" w:rsidRPr="00B7640A" w:rsidRDefault="00825388" w:rsidP="00825388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825388" w:rsidRPr="006B7FCA" w:rsidRDefault="00825388" w:rsidP="00825388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825388" w:rsidRDefault="00825388" w:rsidP="00825388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23 март 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>11                           23  марта</w:t>
      </w:r>
      <w:r w:rsidRPr="006B7F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825388" w:rsidRPr="006B7FCA" w:rsidRDefault="00825388" w:rsidP="00825388">
      <w:pPr>
        <w:ind w:left="-1080"/>
        <w:rPr>
          <w:sz w:val="28"/>
          <w:szCs w:val="28"/>
        </w:rPr>
      </w:pPr>
    </w:p>
    <w:p w:rsidR="00825388" w:rsidRPr="00A06B16" w:rsidRDefault="00825388" w:rsidP="00825388">
      <w:pPr>
        <w:jc w:val="center"/>
        <w:rPr>
          <w:b/>
          <w:sz w:val="28"/>
          <w:szCs w:val="28"/>
        </w:rPr>
      </w:pPr>
      <w:r w:rsidRPr="00A06B16">
        <w:rPr>
          <w:b/>
          <w:sz w:val="28"/>
          <w:szCs w:val="28"/>
        </w:rPr>
        <w:t xml:space="preserve">     Об отмене постановления главы  сельского поселения   </w:t>
      </w:r>
      <w:proofErr w:type="spellStart"/>
      <w:r w:rsidRPr="00A06B16">
        <w:rPr>
          <w:b/>
          <w:sz w:val="28"/>
          <w:szCs w:val="28"/>
        </w:rPr>
        <w:t>Бекетовский</w:t>
      </w:r>
      <w:proofErr w:type="spellEnd"/>
    </w:p>
    <w:p w:rsidR="00825388" w:rsidRPr="00A06B16" w:rsidRDefault="00825388" w:rsidP="00825388">
      <w:pPr>
        <w:rPr>
          <w:b/>
          <w:sz w:val="28"/>
          <w:szCs w:val="28"/>
        </w:rPr>
      </w:pPr>
      <w:proofErr w:type="gramStart"/>
      <w:r w:rsidRPr="00A06B16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A06B16">
        <w:rPr>
          <w:b/>
          <w:sz w:val="28"/>
          <w:szCs w:val="28"/>
        </w:rPr>
        <w:t>Ермекеевский</w:t>
      </w:r>
      <w:proofErr w:type="spellEnd"/>
      <w:r w:rsidRPr="00A06B16">
        <w:rPr>
          <w:b/>
          <w:sz w:val="28"/>
          <w:szCs w:val="28"/>
        </w:rPr>
        <w:t xml:space="preserve"> район Республики Башкортостан  от 15 декабря 2020 года № 69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нужд </w:t>
      </w:r>
      <w:r w:rsidRPr="00A06B16">
        <w:rPr>
          <w:b/>
          <w:noProof/>
          <w:sz w:val="28"/>
          <w:szCs w:val="28"/>
        </w:rPr>
        <w:t>сельского поселения Бекетовский сельсовет муниципального района Ермекеевский район</w:t>
      </w:r>
      <w:proofErr w:type="gramEnd"/>
      <w:r w:rsidRPr="00A06B16">
        <w:rPr>
          <w:b/>
          <w:noProof/>
          <w:sz w:val="28"/>
          <w:szCs w:val="28"/>
        </w:rPr>
        <w:t xml:space="preserve"> Республики Башкортостан</w:t>
      </w:r>
      <w:r w:rsidRPr="00A06B16">
        <w:rPr>
          <w:b/>
          <w:sz w:val="28"/>
          <w:szCs w:val="28"/>
        </w:rPr>
        <w:t>»</w:t>
      </w:r>
    </w:p>
    <w:p w:rsidR="00825388" w:rsidRDefault="00825388" w:rsidP="00825388">
      <w:pPr>
        <w:rPr>
          <w:sz w:val="28"/>
          <w:szCs w:val="28"/>
        </w:rPr>
      </w:pPr>
    </w:p>
    <w:p w:rsidR="00825388" w:rsidRDefault="00825388" w:rsidP="00825388">
      <w:pPr>
        <w:tabs>
          <w:tab w:val="left" w:pos="-1276"/>
        </w:tabs>
        <w:ind w:firstLine="6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6 октября 2003 года № 131-ФЗ «Об общих принципах организации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 а Российской Федерации», Федеральным законом от 5 апреля 2013 года № 44- ФЗ «О контрактной системе в сфере закупок</w:t>
      </w:r>
      <w:r>
        <w:rPr>
          <w:rFonts w:cs="Calibri"/>
          <w:sz w:val="28"/>
          <w:szCs w:val="28"/>
        </w:rPr>
        <w:t xml:space="preserve"> товаров, работ, услуг для обеспечения  государственных и муниципальных нужд, постановлением  Правительства Российской Федерации от 30 сентября 2019 года № 1279 </w:t>
      </w:r>
    </w:p>
    <w:p w:rsidR="00825388" w:rsidRDefault="00825388" w:rsidP="00825388">
      <w:pPr>
        <w:tabs>
          <w:tab w:val="left" w:pos="-1276"/>
        </w:tabs>
        <w:jc w:val="both"/>
        <w:rPr>
          <w:sz w:val="28"/>
        </w:rPr>
      </w:pPr>
      <w:r>
        <w:rPr>
          <w:rFonts w:cs="Calibri"/>
          <w:sz w:val="28"/>
          <w:szCs w:val="28"/>
        </w:rPr>
        <w:t>« Об установлении порядка формирования</w:t>
      </w:r>
      <w:proofErr w:type="gramStart"/>
      <w:r>
        <w:rPr>
          <w:rFonts w:cs="Calibri"/>
          <w:sz w:val="28"/>
          <w:szCs w:val="28"/>
        </w:rPr>
        <w:t xml:space="preserve"> ,</w:t>
      </w:r>
      <w:proofErr w:type="gramEnd"/>
      <w:r>
        <w:rPr>
          <w:rFonts w:cs="Calibri"/>
          <w:sz w:val="28"/>
          <w:szCs w:val="28"/>
        </w:rPr>
        <w:t xml:space="preserve"> утверждения  планов-графиков закупок, внесения изменений в такие планы-графики, размещения  план-графиков закупок в единый информационной системе в сфере закупок, особенностей включения  информации в такие планы графики и требований к форме планов </w:t>
      </w:r>
      <w:proofErr w:type="gramStart"/>
      <w:r>
        <w:rPr>
          <w:rFonts w:cs="Calibri"/>
          <w:sz w:val="28"/>
          <w:szCs w:val="28"/>
        </w:rPr>
        <w:t>–г</w:t>
      </w:r>
      <w:proofErr w:type="gramEnd"/>
      <w:r>
        <w:rPr>
          <w:rFonts w:cs="Calibri"/>
          <w:sz w:val="28"/>
          <w:szCs w:val="28"/>
        </w:rPr>
        <w:t>рафиков закупок и о признании утратившими силу отдельных решений Правительства Российской Федерации»  п о с т а н о в л я ю</w:t>
      </w:r>
      <w:r>
        <w:rPr>
          <w:b/>
          <w:sz w:val="28"/>
          <w:szCs w:val="28"/>
        </w:rPr>
        <w:t>:</w:t>
      </w:r>
    </w:p>
    <w:p w:rsidR="00825388" w:rsidRDefault="00825388" w:rsidP="00825388">
      <w:pPr>
        <w:jc w:val="both"/>
        <w:rPr>
          <w:sz w:val="16"/>
          <w:szCs w:val="16"/>
        </w:rPr>
      </w:pPr>
    </w:p>
    <w:p w:rsidR="00825388" w:rsidRDefault="00825388" w:rsidP="008253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Постановление главы  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15 декабря 2020 года № 69 «</w:t>
      </w:r>
      <w:r w:rsidRPr="0055348B">
        <w:rPr>
          <w:sz w:val="28"/>
          <w:szCs w:val="28"/>
        </w:rPr>
        <w:t xml:space="preserve">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нужд </w:t>
      </w:r>
      <w:r w:rsidRPr="0055348B">
        <w:rPr>
          <w:noProof/>
          <w:sz w:val="28"/>
          <w:szCs w:val="28"/>
        </w:rPr>
        <w:t>сельского поселения Бекетовский</w:t>
      </w:r>
      <w:proofErr w:type="gramEnd"/>
      <w:r w:rsidRPr="0055348B">
        <w:rPr>
          <w:noProof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55348B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825388" w:rsidRDefault="00825388" w:rsidP="00825388">
      <w:pPr>
        <w:pStyle w:val="a5"/>
        <w:suppressAutoHyphens w:val="0"/>
        <w:ind w:left="43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54639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постановление </w:t>
      </w:r>
      <w:r w:rsidRPr="0054639C">
        <w:rPr>
          <w:sz w:val="28"/>
          <w:szCs w:val="28"/>
        </w:rPr>
        <w:t>обна</w:t>
      </w:r>
      <w:r>
        <w:rPr>
          <w:sz w:val="28"/>
          <w:szCs w:val="28"/>
        </w:rPr>
        <w:t>родовать в здании администрации</w:t>
      </w:r>
    </w:p>
    <w:p w:rsidR="00825388" w:rsidRDefault="00825388" w:rsidP="00825388">
      <w:pPr>
        <w:pStyle w:val="a5"/>
        <w:suppressAutoHyphens w:val="0"/>
        <w:ind w:left="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сельского </w:t>
      </w:r>
      <w:r w:rsidRPr="0054639C">
        <w:rPr>
          <w:rFonts w:eastAsia="Arial Unicode MS"/>
          <w:sz w:val="28"/>
          <w:szCs w:val="28"/>
        </w:rPr>
        <w:t xml:space="preserve">поселения </w:t>
      </w:r>
      <w:proofErr w:type="spellStart"/>
      <w:r w:rsidRPr="0054639C">
        <w:rPr>
          <w:rFonts w:eastAsia="Arial Unicode MS"/>
          <w:sz w:val="28"/>
          <w:szCs w:val="28"/>
        </w:rPr>
        <w:t>Бекетовский</w:t>
      </w:r>
      <w:proofErr w:type="spellEnd"/>
      <w:r w:rsidRPr="0054639C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54639C">
        <w:rPr>
          <w:rFonts w:eastAsia="Arial Unicode MS"/>
          <w:sz w:val="28"/>
          <w:szCs w:val="28"/>
        </w:rPr>
        <w:t>Ермекеевский</w:t>
      </w:r>
      <w:proofErr w:type="spellEnd"/>
      <w:r w:rsidRPr="0054639C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 xml:space="preserve"> по адресу</w:t>
      </w:r>
      <w:proofErr w:type="gramStart"/>
      <w:r>
        <w:rPr>
          <w:rFonts w:eastAsia="Arial Unicode MS"/>
          <w:sz w:val="28"/>
          <w:szCs w:val="28"/>
        </w:rPr>
        <w:t xml:space="preserve"> :</w:t>
      </w:r>
      <w:proofErr w:type="gramEnd"/>
      <w:r>
        <w:rPr>
          <w:rFonts w:eastAsia="Arial Unicode MS"/>
          <w:sz w:val="28"/>
          <w:szCs w:val="28"/>
        </w:rPr>
        <w:t xml:space="preserve"> Республика Башкортостан,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район, с. </w:t>
      </w:r>
      <w:proofErr w:type="spellStart"/>
      <w:r>
        <w:rPr>
          <w:rFonts w:eastAsia="Arial Unicode MS"/>
          <w:sz w:val="28"/>
          <w:szCs w:val="28"/>
        </w:rPr>
        <w:t>Бекетово</w:t>
      </w:r>
      <w:proofErr w:type="spellEnd"/>
      <w:r>
        <w:rPr>
          <w:rFonts w:eastAsia="Arial Unicode MS"/>
          <w:sz w:val="28"/>
          <w:szCs w:val="28"/>
        </w:rPr>
        <w:t>, ул. Школьная</w:t>
      </w:r>
      <w:proofErr w:type="gramStart"/>
      <w:r>
        <w:rPr>
          <w:rFonts w:eastAsia="Arial Unicode MS"/>
          <w:sz w:val="28"/>
          <w:szCs w:val="28"/>
        </w:rPr>
        <w:t xml:space="preserve"> ,</w:t>
      </w:r>
      <w:proofErr w:type="gramEnd"/>
      <w:r>
        <w:rPr>
          <w:rFonts w:eastAsia="Arial Unicode MS"/>
          <w:sz w:val="28"/>
          <w:szCs w:val="28"/>
        </w:rPr>
        <w:t xml:space="preserve">д.1 и на официальном сайте сельского поселения в сети интернет </w:t>
      </w:r>
    </w:p>
    <w:p w:rsidR="00825388" w:rsidRDefault="00825388" w:rsidP="00825388">
      <w:pPr>
        <w:pStyle w:val="a5"/>
        <w:suppressAutoHyphens w:val="0"/>
        <w:ind w:left="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 xml:space="preserve">:// </w:t>
      </w:r>
      <w:proofErr w:type="spellStart"/>
      <w:r>
        <w:rPr>
          <w:rFonts w:eastAsia="Arial Unicode MS"/>
          <w:sz w:val="28"/>
          <w:szCs w:val="28"/>
          <w:lang w:val="en-US"/>
        </w:rPr>
        <w:t>spbeketovo</w:t>
      </w:r>
      <w:proofErr w:type="spellEnd"/>
      <w:r w:rsidRPr="0054639C"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 w:rsidRPr="0054639C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>.</w:t>
      </w:r>
    </w:p>
    <w:p w:rsidR="00DA6832" w:rsidRDefault="00DA6832"/>
    <w:p w:rsidR="00825388" w:rsidRDefault="00825388"/>
    <w:p w:rsidR="00825388" w:rsidRDefault="00825388" w:rsidP="00825388">
      <w:pPr>
        <w:pStyle w:val="a5"/>
        <w:suppressAutoHyphens w:val="0"/>
        <w:ind w:left="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825388" w:rsidRDefault="00825388" w:rsidP="00825388">
      <w:pPr>
        <w:pStyle w:val="a5"/>
        <w:suppressAutoHyphens w:val="0"/>
        <w:ind w:left="0"/>
        <w:contextualSpacing/>
        <w:rPr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825388" w:rsidRDefault="00825388" w:rsidP="00825388">
      <w:pPr>
        <w:jc w:val="both"/>
        <w:rPr>
          <w:sz w:val="28"/>
          <w:szCs w:val="28"/>
        </w:rPr>
      </w:pPr>
    </w:p>
    <w:p w:rsidR="00825388" w:rsidRDefault="00825388"/>
    <w:sectPr w:rsidR="00825388" w:rsidSect="00C934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88"/>
    <w:rsid w:val="00825388"/>
    <w:rsid w:val="00C9340F"/>
    <w:rsid w:val="00D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53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5388"/>
    <w:pPr>
      <w:widowControl/>
      <w:suppressAutoHyphens/>
      <w:autoSpaceDE/>
      <w:autoSpaceDN/>
      <w:adjustRightInd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53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5388"/>
    <w:pPr>
      <w:widowControl/>
      <w:suppressAutoHyphens/>
      <w:autoSpaceDE/>
      <w:autoSpaceDN/>
      <w:adjustRightInd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2021-03-24T11:18:00Z</dcterms:created>
  <dcterms:modified xsi:type="dcterms:W3CDTF">2021-03-25T07:11:00Z</dcterms:modified>
</cp:coreProperties>
</file>