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30" w:rsidRDefault="002D5230" w:rsidP="002D5230">
      <w:pPr>
        <w:autoSpaceDE w:val="0"/>
        <w:autoSpaceDN w:val="0"/>
        <w:adjustRightInd w:val="0"/>
        <w:ind w:firstLine="567"/>
        <w:contextualSpacing/>
        <w:jc w:val="both"/>
        <w:rPr>
          <w:sz w:val="28"/>
          <w:szCs w:val="28"/>
        </w:rPr>
      </w:pPr>
    </w:p>
    <w:p w:rsidR="002D5230" w:rsidRDefault="002D5230" w:rsidP="002D5230">
      <w:pPr>
        <w:autoSpaceDE w:val="0"/>
        <w:autoSpaceDN w:val="0"/>
        <w:adjustRightInd w:val="0"/>
        <w:ind w:left="780" w:right="-143" w:hanging="922"/>
        <w:jc w:val="both"/>
      </w:pPr>
      <w:r>
        <w:rPr>
          <w:noProof/>
        </w:rPr>
        <w:drawing>
          <wp:inline distT="0" distB="0" distL="0" distR="0" wp14:anchorId="1A3057D1" wp14:editId="4BA5A545">
            <wp:extent cx="5930265" cy="2070735"/>
            <wp:effectExtent l="19050" t="0" r="0" b="0"/>
            <wp:docPr id="36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a:stretch>
                      <a:fillRect/>
                    </a:stretch>
                  </pic:blipFill>
                  <pic:spPr bwMode="auto">
                    <a:xfrm>
                      <a:off x="0" y="0"/>
                      <a:ext cx="5930265" cy="2070735"/>
                    </a:xfrm>
                    <a:prstGeom prst="rect">
                      <a:avLst/>
                    </a:prstGeom>
                    <a:noFill/>
                    <a:ln w="9525">
                      <a:noFill/>
                      <a:miter lim="800000"/>
                      <a:headEnd/>
                      <a:tailEnd/>
                    </a:ln>
                  </pic:spPr>
                </pic:pic>
              </a:graphicData>
            </a:graphic>
          </wp:inline>
        </w:drawing>
      </w:r>
    </w:p>
    <w:p w:rsidR="002D5230" w:rsidRPr="001B0B45" w:rsidRDefault="002D5230" w:rsidP="002D5230">
      <w:pPr>
        <w:pStyle w:val="a3"/>
        <w:ind w:left="284" w:firstLine="283"/>
        <w:rPr>
          <w:sz w:val="28"/>
          <w:szCs w:val="28"/>
        </w:rPr>
      </w:pPr>
      <w:r w:rsidRPr="001B0B45">
        <w:rPr>
          <w:sz w:val="28"/>
          <w:szCs w:val="28"/>
        </w:rPr>
        <w:t xml:space="preserve">       КАРАР                                                                     ПОСТАНОВЛЕНИЕ</w:t>
      </w:r>
    </w:p>
    <w:p w:rsidR="002D5230" w:rsidRPr="001B0B45" w:rsidRDefault="002D5230" w:rsidP="002D5230">
      <w:pPr>
        <w:pStyle w:val="a3"/>
        <w:rPr>
          <w:rFonts w:eastAsia="Arial Unicode MS"/>
          <w:sz w:val="28"/>
          <w:szCs w:val="28"/>
        </w:rPr>
      </w:pPr>
      <w:r w:rsidRPr="001B0B45">
        <w:rPr>
          <w:rFonts w:eastAsia="Arial Unicode MS"/>
          <w:sz w:val="28"/>
          <w:szCs w:val="28"/>
        </w:rPr>
        <w:t xml:space="preserve">             «27»  октябрь 2020 й.             № 62                       «27» октября   2020 г</w:t>
      </w:r>
    </w:p>
    <w:p w:rsidR="002D5230" w:rsidRPr="001B0B45" w:rsidRDefault="002D5230" w:rsidP="002D5230">
      <w:pPr>
        <w:tabs>
          <w:tab w:val="left" w:pos="5245"/>
        </w:tabs>
        <w:ind w:left="-600" w:right="-104"/>
        <w:rPr>
          <w:rFonts w:eastAsia="Arial Unicode MS"/>
          <w:sz w:val="28"/>
          <w:szCs w:val="28"/>
        </w:rPr>
      </w:pPr>
    </w:p>
    <w:p w:rsidR="002D5230" w:rsidRPr="001B0B45" w:rsidRDefault="002D5230" w:rsidP="002D5230">
      <w:pPr>
        <w:ind w:left="4820" w:right="-104"/>
        <w:outlineLvl w:val="0"/>
        <w:rPr>
          <w:rFonts w:eastAsia="Arial Unicode MS"/>
          <w:sz w:val="28"/>
          <w:szCs w:val="28"/>
        </w:rPr>
      </w:pPr>
    </w:p>
    <w:p w:rsidR="002D5230" w:rsidRDefault="002D5230" w:rsidP="002D5230">
      <w:pPr>
        <w:widowControl w:val="0"/>
        <w:autoSpaceDE w:val="0"/>
        <w:autoSpaceDN w:val="0"/>
        <w:adjustRightInd w:val="0"/>
        <w:jc w:val="center"/>
        <w:rPr>
          <w:b/>
          <w:sz w:val="28"/>
          <w:szCs w:val="28"/>
        </w:rPr>
      </w:pPr>
      <w:r>
        <w:rPr>
          <w:b/>
        </w:rPr>
        <w:t xml:space="preserve">   </w:t>
      </w:r>
      <w:r w:rsidRPr="001B0B45">
        <w:rPr>
          <w:b/>
          <w:sz w:val="28"/>
          <w:szCs w:val="28"/>
        </w:rPr>
        <w:t xml:space="preserve">О внесении изменений в постановление главы сельского поселения  </w:t>
      </w:r>
      <w:proofErr w:type="spellStart"/>
      <w:r w:rsidRPr="001B0B45">
        <w:rPr>
          <w:b/>
          <w:sz w:val="28"/>
          <w:szCs w:val="28"/>
        </w:rPr>
        <w:t>Бекетовский</w:t>
      </w:r>
      <w:proofErr w:type="spellEnd"/>
      <w:r w:rsidRPr="001B0B45">
        <w:rPr>
          <w:b/>
          <w:sz w:val="28"/>
          <w:szCs w:val="28"/>
        </w:rPr>
        <w:t xml:space="preserve"> сельсовет муниципального района </w:t>
      </w:r>
      <w:proofErr w:type="spellStart"/>
      <w:r w:rsidRPr="001B0B45">
        <w:rPr>
          <w:b/>
          <w:sz w:val="28"/>
          <w:szCs w:val="28"/>
        </w:rPr>
        <w:t>Ермекеевский</w:t>
      </w:r>
      <w:proofErr w:type="spellEnd"/>
      <w:r w:rsidRPr="001B0B45">
        <w:rPr>
          <w:b/>
          <w:sz w:val="28"/>
          <w:szCs w:val="28"/>
        </w:rPr>
        <w:t xml:space="preserve"> район Республики Башкортостан от 12.12.2019 года № 99 « Об утверждении Административного регламента </w:t>
      </w:r>
      <w:r w:rsidRPr="002D5230">
        <w:rPr>
          <w:b/>
          <w:sz w:val="28"/>
          <w:szCs w:val="28"/>
        </w:rPr>
        <w:t>предоставления муниципальной услуги</w:t>
      </w:r>
    </w:p>
    <w:p w:rsidR="002D5230" w:rsidRPr="001B0B45" w:rsidRDefault="002D5230" w:rsidP="002D5230">
      <w:pPr>
        <w:widowControl w:val="0"/>
        <w:autoSpaceDE w:val="0"/>
        <w:autoSpaceDN w:val="0"/>
        <w:adjustRightInd w:val="0"/>
        <w:rPr>
          <w:b/>
          <w:sz w:val="28"/>
          <w:szCs w:val="28"/>
        </w:rPr>
      </w:pPr>
      <w:r w:rsidRPr="002D5230">
        <w:rPr>
          <w:b/>
          <w:bCs/>
          <w:sz w:val="28"/>
          <w:szCs w:val="28"/>
        </w:rPr>
        <w:t>«</w:t>
      </w:r>
      <w:r w:rsidRPr="001B0B45">
        <w:rPr>
          <w:b/>
          <w:bCs/>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Pr="001B0B45">
        <w:rPr>
          <w:b/>
          <w:bCs/>
          <w:sz w:val="28"/>
          <w:szCs w:val="28"/>
        </w:rPr>
        <w:t>Ермекеевский</w:t>
      </w:r>
      <w:proofErr w:type="spellEnd"/>
      <w:r w:rsidRPr="001B0B45">
        <w:rPr>
          <w:b/>
          <w:bCs/>
          <w:sz w:val="28"/>
          <w:szCs w:val="28"/>
        </w:rPr>
        <w:t xml:space="preserve"> сельсовет</w:t>
      </w:r>
      <w:r w:rsidRPr="001B0B45">
        <w:rPr>
          <w:sz w:val="28"/>
          <w:szCs w:val="28"/>
        </w:rPr>
        <w:t xml:space="preserve"> </w:t>
      </w:r>
      <w:r w:rsidRPr="001B0B45">
        <w:rPr>
          <w:b/>
          <w:sz w:val="28"/>
          <w:szCs w:val="28"/>
        </w:rPr>
        <w:t xml:space="preserve">муниципального района  </w:t>
      </w:r>
      <w:proofErr w:type="spellStart"/>
      <w:r w:rsidRPr="001B0B45">
        <w:rPr>
          <w:b/>
          <w:sz w:val="28"/>
          <w:szCs w:val="28"/>
        </w:rPr>
        <w:t>Ермекеевский</w:t>
      </w:r>
      <w:proofErr w:type="spellEnd"/>
      <w:r w:rsidRPr="001B0B45">
        <w:rPr>
          <w:b/>
          <w:sz w:val="28"/>
          <w:szCs w:val="28"/>
        </w:rPr>
        <w:t xml:space="preserve"> район </w:t>
      </w:r>
    </w:p>
    <w:p w:rsidR="002D5230" w:rsidRPr="001B0B45" w:rsidRDefault="002D5230" w:rsidP="002D5230">
      <w:pPr>
        <w:widowControl w:val="0"/>
        <w:autoSpaceDE w:val="0"/>
        <w:autoSpaceDN w:val="0"/>
        <w:adjustRightInd w:val="0"/>
        <w:rPr>
          <w:b/>
          <w:bCs/>
          <w:sz w:val="28"/>
          <w:szCs w:val="28"/>
        </w:rPr>
      </w:pPr>
      <w:r w:rsidRPr="001B0B45">
        <w:rPr>
          <w:b/>
          <w:sz w:val="28"/>
          <w:szCs w:val="28"/>
        </w:rPr>
        <w:t>Республики Башкортостан»</w:t>
      </w:r>
      <w:r w:rsidRPr="001B0B45">
        <w:rPr>
          <w:b/>
          <w:bCs/>
          <w:sz w:val="28"/>
          <w:szCs w:val="28"/>
        </w:rPr>
        <w:t xml:space="preserve"> </w:t>
      </w:r>
    </w:p>
    <w:p w:rsidR="002D5230" w:rsidRPr="001B0B45" w:rsidRDefault="002D5230" w:rsidP="002D5230">
      <w:pPr>
        <w:tabs>
          <w:tab w:val="left" w:pos="2835"/>
        </w:tabs>
        <w:autoSpaceDE w:val="0"/>
        <w:autoSpaceDN w:val="0"/>
        <w:adjustRightInd w:val="0"/>
        <w:ind w:firstLine="709"/>
        <w:jc w:val="both"/>
        <w:rPr>
          <w:b/>
          <w:sz w:val="28"/>
          <w:szCs w:val="28"/>
        </w:rPr>
      </w:pPr>
    </w:p>
    <w:p w:rsidR="002D5230" w:rsidRPr="001B0B45" w:rsidRDefault="002D5230" w:rsidP="002D5230">
      <w:pPr>
        <w:tabs>
          <w:tab w:val="left" w:pos="540"/>
        </w:tabs>
        <w:autoSpaceDE w:val="0"/>
        <w:autoSpaceDN w:val="0"/>
        <w:adjustRightInd w:val="0"/>
        <w:jc w:val="both"/>
        <w:rPr>
          <w:sz w:val="28"/>
          <w:szCs w:val="28"/>
        </w:rPr>
      </w:pPr>
      <w:r>
        <w:t xml:space="preserve">       </w:t>
      </w:r>
      <w:proofErr w:type="gramStart"/>
      <w:r w:rsidRPr="001B0B45">
        <w:rPr>
          <w:sz w:val="28"/>
          <w:szCs w:val="28"/>
        </w:rPr>
        <w:t xml:space="preserve">Рассмотрев представление прокурора </w:t>
      </w:r>
      <w:proofErr w:type="spellStart"/>
      <w:r w:rsidRPr="001B0B45">
        <w:rPr>
          <w:sz w:val="28"/>
          <w:szCs w:val="28"/>
        </w:rPr>
        <w:t>Ермеекевского</w:t>
      </w:r>
      <w:proofErr w:type="spellEnd"/>
      <w:r w:rsidRPr="001B0B45">
        <w:rPr>
          <w:sz w:val="28"/>
          <w:szCs w:val="28"/>
        </w:rPr>
        <w:t xml:space="preserve"> района,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15 февраля 2019 года №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w:t>
      </w:r>
      <w:proofErr w:type="gramEnd"/>
      <w:r w:rsidRPr="001B0B45">
        <w:rPr>
          <w:sz w:val="28"/>
          <w:szCs w:val="28"/>
        </w:rPr>
        <w:t xml:space="preserve">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roofErr w:type="gramStart"/>
      <w:r w:rsidRPr="001B0B45">
        <w:rPr>
          <w:sz w:val="28"/>
          <w:szCs w:val="28"/>
        </w:rPr>
        <w:t xml:space="preserve"> ,</w:t>
      </w:r>
      <w:proofErr w:type="gramEnd"/>
      <w:r w:rsidRPr="001B0B45">
        <w:rPr>
          <w:sz w:val="28"/>
          <w:szCs w:val="28"/>
        </w:rPr>
        <w:t xml:space="preserve">    ПОСТАНОВЛЯЮ:                                                                                                                                                                                                                                                                </w:t>
      </w:r>
    </w:p>
    <w:p w:rsidR="002D5230" w:rsidRPr="001B0B45" w:rsidRDefault="002D5230" w:rsidP="002D5230">
      <w:pPr>
        <w:pStyle w:val="3"/>
        <w:ind w:firstLine="709"/>
        <w:rPr>
          <w:sz w:val="28"/>
          <w:szCs w:val="28"/>
        </w:rPr>
      </w:pPr>
    </w:p>
    <w:p w:rsidR="002D5230" w:rsidRPr="001B0B45" w:rsidRDefault="002D5230" w:rsidP="002D5230">
      <w:pPr>
        <w:widowControl w:val="0"/>
        <w:tabs>
          <w:tab w:val="left" w:pos="567"/>
        </w:tabs>
        <w:contextualSpacing/>
        <w:jc w:val="both"/>
        <w:rPr>
          <w:bCs/>
          <w:sz w:val="28"/>
          <w:szCs w:val="28"/>
        </w:rPr>
      </w:pPr>
      <w:r w:rsidRPr="001B0B45">
        <w:rPr>
          <w:sz w:val="28"/>
          <w:szCs w:val="28"/>
        </w:rPr>
        <w:t xml:space="preserve">   1. Внести следующие изменения в  Административный регламент предоставления муниципальной услуги </w:t>
      </w:r>
      <w:r w:rsidRPr="001B0B45">
        <w:rPr>
          <w:bCs/>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bCs/>
        </w:rPr>
        <w:t xml:space="preserve"> </w:t>
      </w:r>
      <w:proofErr w:type="spellStart"/>
      <w:r>
        <w:rPr>
          <w:bCs/>
        </w:rPr>
        <w:t>Бекетовский</w:t>
      </w:r>
      <w:proofErr w:type="spellEnd"/>
      <w:r>
        <w:rPr>
          <w:bCs/>
        </w:rPr>
        <w:t xml:space="preserve"> </w:t>
      </w:r>
      <w:r w:rsidRPr="001B0B45">
        <w:rPr>
          <w:bCs/>
          <w:sz w:val="28"/>
          <w:szCs w:val="28"/>
        </w:rPr>
        <w:t xml:space="preserve">сельсовет </w:t>
      </w:r>
      <w:r w:rsidRPr="001B0B45">
        <w:rPr>
          <w:sz w:val="28"/>
          <w:szCs w:val="28"/>
        </w:rPr>
        <w:t xml:space="preserve">муниципального района  </w:t>
      </w:r>
      <w:proofErr w:type="spellStart"/>
      <w:r w:rsidRPr="001B0B45">
        <w:rPr>
          <w:sz w:val="28"/>
          <w:szCs w:val="28"/>
        </w:rPr>
        <w:t>Ермекеевский</w:t>
      </w:r>
      <w:proofErr w:type="spellEnd"/>
      <w:r w:rsidRPr="001B0B45">
        <w:rPr>
          <w:sz w:val="28"/>
          <w:szCs w:val="28"/>
        </w:rPr>
        <w:t xml:space="preserve"> район Республики Башкортостан</w:t>
      </w:r>
      <w:r w:rsidRPr="001B0B45">
        <w:rPr>
          <w:bCs/>
          <w:sz w:val="28"/>
          <w:szCs w:val="28"/>
        </w:rPr>
        <w:t>:</w:t>
      </w:r>
    </w:p>
    <w:p w:rsidR="002D5230" w:rsidRDefault="002D5230" w:rsidP="002D5230">
      <w:pPr>
        <w:autoSpaceDE w:val="0"/>
        <w:autoSpaceDN w:val="0"/>
        <w:adjustRightInd w:val="0"/>
        <w:ind w:firstLine="709"/>
        <w:jc w:val="both"/>
        <w:rPr>
          <w:sz w:val="28"/>
          <w:szCs w:val="28"/>
        </w:rPr>
      </w:pPr>
      <w:r w:rsidRPr="001B0B45">
        <w:rPr>
          <w:bCs/>
          <w:sz w:val="28"/>
          <w:szCs w:val="28"/>
        </w:rPr>
        <w:t>Во втором абзаце пункта 2.6. «</w:t>
      </w:r>
      <w:r w:rsidRPr="001B0B45">
        <w:rPr>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1B0B45">
        <w:rPr>
          <w:bCs/>
          <w:sz w:val="28"/>
          <w:szCs w:val="28"/>
        </w:rPr>
        <w:t>на  отклонение от предельных параметров разрешенного строительства, реконструкции объектов капитального строительства</w:t>
      </w:r>
      <w:r w:rsidRPr="001B0B45">
        <w:rPr>
          <w:sz w:val="28"/>
          <w:szCs w:val="28"/>
        </w:rPr>
        <w:t xml:space="preserve"> не позднее чем через десять дней со дня поступления </w:t>
      </w:r>
    </w:p>
    <w:p w:rsidR="002D5230" w:rsidRDefault="002D5230" w:rsidP="002D5230">
      <w:pPr>
        <w:autoSpaceDE w:val="0"/>
        <w:autoSpaceDN w:val="0"/>
        <w:adjustRightInd w:val="0"/>
        <w:ind w:firstLine="709"/>
        <w:jc w:val="both"/>
        <w:rPr>
          <w:sz w:val="28"/>
          <w:szCs w:val="28"/>
        </w:rPr>
      </w:pPr>
    </w:p>
    <w:p w:rsidR="002D5230" w:rsidRPr="001B0B45" w:rsidRDefault="002D5230" w:rsidP="002D5230">
      <w:pPr>
        <w:autoSpaceDE w:val="0"/>
        <w:autoSpaceDN w:val="0"/>
        <w:adjustRightInd w:val="0"/>
        <w:ind w:firstLine="709"/>
        <w:jc w:val="both"/>
        <w:rPr>
          <w:sz w:val="28"/>
          <w:szCs w:val="28"/>
        </w:rPr>
      </w:pPr>
      <w:bookmarkStart w:id="0" w:name="_GoBack"/>
      <w:bookmarkEnd w:id="0"/>
      <w:r w:rsidRPr="001B0B45">
        <w:rPr>
          <w:sz w:val="28"/>
          <w:szCs w:val="28"/>
        </w:rPr>
        <w:t>заявления заинтересованного лица о предоставлении такого разрешения» слова «не позднее чем через десять дней» заменить словами «не позднее чем через семь рабочих дней»;</w:t>
      </w:r>
    </w:p>
    <w:p w:rsidR="002D5230" w:rsidRPr="001B0B45" w:rsidRDefault="002D5230" w:rsidP="002D5230">
      <w:pPr>
        <w:widowControl w:val="0"/>
        <w:tabs>
          <w:tab w:val="left" w:pos="567"/>
        </w:tabs>
        <w:contextualSpacing/>
        <w:jc w:val="both"/>
        <w:rPr>
          <w:bCs/>
          <w:sz w:val="28"/>
          <w:szCs w:val="28"/>
        </w:rPr>
      </w:pPr>
    </w:p>
    <w:p w:rsidR="002D5230" w:rsidRPr="001B0B45" w:rsidRDefault="002D5230" w:rsidP="002D5230">
      <w:pPr>
        <w:pStyle w:val="ConsPlusNormal0"/>
        <w:ind w:firstLine="709"/>
        <w:jc w:val="both"/>
        <w:rPr>
          <w:rFonts w:ascii="Times New Roman" w:hAnsi="Times New Roman" w:cs="Times New Roman"/>
          <w:sz w:val="28"/>
          <w:szCs w:val="28"/>
        </w:rPr>
      </w:pPr>
      <w:r w:rsidRPr="001B0B45">
        <w:rPr>
          <w:rFonts w:ascii="Times New Roman" w:hAnsi="Times New Roman" w:cs="Times New Roman"/>
          <w:bCs/>
          <w:sz w:val="28"/>
          <w:szCs w:val="28"/>
        </w:rPr>
        <w:t>В п. 3.1.4.  абзац четвертый «</w:t>
      </w:r>
      <w:r w:rsidRPr="001B0B45">
        <w:rPr>
          <w:rFonts w:ascii="Times New Roman" w:hAnsi="Times New Roman" w:cs="Times New Roman"/>
          <w:sz w:val="28"/>
          <w:szCs w:val="28"/>
        </w:rPr>
        <w:t>Указанные сообщения направляются не позднее чем через 10 дней со дня регистрации заявления заинтересованному лицу» заменить на «Указанные сообщения направляются не позднее чем через семь дней со дня регистрации заявления заинтересованному лицу».</w:t>
      </w:r>
    </w:p>
    <w:p w:rsidR="002D5230" w:rsidRPr="001B0B45" w:rsidRDefault="002D5230" w:rsidP="002D5230">
      <w:pPr>
        <w:widowControl w:val="0"/>
        <w:tabs>
          <w:tab w:val="left" w:pos="567"/>
        </w:tabs>
        <w:contextualSpacing/>
        <w:jc w:val="both"/>
        <w:rPr>
          <w:bCs/>
          <w:sz w:val="28"/>
          <w:szCs w:val="28"/>
        </w:rPr>
      </w:pPr>
    </w:p>
    <w:p w:rsidR="002D5230" w:rsidRPr="001B0B45" w:rsidRDefault="002D5230" w:rsidP="002D5230">
      <w:pPr>
        <w:widowControl w:val="0"/>
        <w:tabs>
          <w:tab w:val="left" w:pos="567"/>
        </w:tabs>
        <w:contextualSpacing/>
        <w:jc w:val="both"/>
        <w:rPr>
          <w:bCs/>
          <w:sz w:val="28"/>
          <w:szCs w:val="28"/>
        </w:rPr>
      </w:pPr>
      <w:r w:rsidRPr="001B0B45">
        <w:rPr>
          <w:bCs/>
          <w:sz w:val="28"/>
          <w:szCs w:val="28"/>
        </w:rPr>
        <w:t xml:space="preserve">   Пункт 2.8.4. административного регламента дополнить подпунктом 2.8.4.1 следующего содержания:</w:t>
      </w:r>
    </w:p>
    <w:p w:rsidR="002D5230" w:rsidRPr="001B0B45" w:rsidRDefault="002D5230" w:rsidP="002D5230">
      <w:pPr>
        <w:widowControl w:val="0"/>
        <w:tabs>
          <w:tab w:val="left" w:pos="567"/>
        </w:tabs>
        <w:contextualSpacing/>
        <w:jc w:val="both"/>
        <w:rPr>
          <w:sz w:val="28"/>
          <w:szCs w:val="28"/>
        </w:rPr>
      </w:pPr>
      <w:r w:rsidRPr="001B0B45">
        <w:rPr>
          <w:bCs/>
          <w:sz w:val="28"/>
          <w:szCs w:val="28"/>
        </w:rPr>
        <w:t>«</w:t>
      </w:r>
      <w:r w:rsidRPr="001B0B45">
        <w:rPr>
          <w:sz w:val="28"/>
          <w:szCs w:val="28"/>
        </w:rPr>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если права на них не </w:t>
      </w:r>
      <w:proofErr w:type="gramStart"/>
      <w:r w:rsidRPr="001B0B45">
        <w:rPr>
          <w:sz w:val="28"/>
          <w:szCs w:val="28"/>
        </w:rPr>
        <w:t>зарегистрированы в Едином государственном реестре недвижимости могут</w:t>
      </w:r>
      <w:proofErr w:type="gramEnd"/>
      <w:r w:rsidRPr="001B0B45">
        <w:rPr>
          <w:sz w:val="28"/>
          <w:szCs w:val="28"/>
        </w:rPr>
        <w:t xml:space="preserve"> быть получены заявителем через МФЦ (многофункциональные центры).</w:t>
      </w:r>
    </w:p>
    <w:p w:rsidR="002D5230" w:rsidRPr="001B0B45" w:rsidRDefault="002D5230" w:rsidP="002D5230">
      <w:pPr>
        <w:widowControl w:val="0"/>
        <w:tabs>
          <w:tab w:val="left" w:pos="567"/>
        </w:tabs>
        <w:contextualSpacing/>
        <w:jc w:val="both"/>
        <w:rPr>
          <w:sz w:val="28"/>
          <w:szCs w:val="28"/>
        </w:rPr>
      </w:pPr>
    </w:p>
    <w:p w:rsidR="002D5230" w:rsidRPr="001B0B45" w:rsidRDefault="002D5230" w:rsidP="002D5230">
      <w:pPr>
        <w:widowControl w:val="0"/>
        <w:tabs>
          <w:tab w:val="left" w:pos="567"/>
        </w:tabs>
        <w:contextualSpacing/>
        <w:jc w:val="both"/>
        <w:rPr>
          <w:bCs/>
          <w:sz w:val="28"/>
          <w:szCs w:val="28"/>
        </w:rPr>
      </w:pPr>
    </w:p>
    <w:p w:rsidR="002D5230" w:rsidRPr="001B0B45" w:rsidRDefault="002D5230" w:rsidP="002D5230">
      <w:pPr>
        <w:widowControl w:val="0"/>
        <w:autoSpaceDE w:val="0"/>
        <w:autoSpaceDN w:val="0"/>
        <w:adjustRightInd w:val="0"/>
        <w:jc w:val="both"/>
        <w:rPr>
          <w:bCs/>
          <w:sz w:val="28"/>
          <w:szCs w:val="28"/>
        </w:rPr>
      </w:pPr>
      <w:r w:rsidRPr="001B0B45">
        <w:rPr>
          <w:bCs/>
          <w:sz w:val="28"/>
          <w:szCs w:val="28"/>
        </w:rPr>
        <w:t xml:space="preserve">     Пункт 2.13.  дополнить абзацем следующего содержания</w:t>
      </w:r>
      <w:proofErr w:type="gramStart"/>
      <w:r w:rsidRPr="001B0B45">
        <w:rPr>
          <w:bCs/>
          <w:sz w:val="28"/>
          <w:szCs w:val="28"/>
        </w:rPr>
        <w:t xml:space="preserve"> :</w:t>
      </w:r>
      <w:proofErr w:type="gramEnd"/>
    </w:p>
    <w:p w:rsidR="002D5230" w:rsidRPr="001B0B45" w:rsidRDefault="002D5230" w:rsidP="002D5230">
      <w:pPr>
        <w:widowControl w:val="0"/>
        <w:autoSpaceDE w:val="0"/>
        <w:autoSpaceDN w:val="0"/>
        <w:adjustRightInd w:val="0"/>
        <w:jc w:val="both"/>
        <w:rPr>
          <w:bCs/>
          <w:sz w:val="28"/>
          <w:szCs w:val="28"/>
        </w:rPr>
      </w:pPr>
      <w:r w:rsidRPr="001B0B45">
        <w:rPr>
          <w:bCs/>
          <w:sz w:val="28"/>
          <w:szCs w:val="28"/>
        </w:rPr>
        <w:t xml:space="preserve">     «способом фиксации факта обращения заявителя, отказа в принятии заявления является регистрация факта обращения и отметка об отказе в журнале регистрации и выдаче заявителю мотивированного отказа»;</w:t>
      </w:r>
    </w:p>
    <w:p w:rsidR="002D5230" w:rsidRPr="001B0B45" w:rsidRDefault="002D5230" w:rsidP="002D5230">
      <w:pPr>
        <w:widowControl w:val="0"/>
        <w:autoSpaceDE w:val="0"/>
        <w:autoSpaceDN w:val="0"/>
        <w:adjustRightInd w:val="0"/>
        <w:jc w:val="both"/>
        <w:rPr>
          <w:bCs/>
          <w:sz w:val="28"/>
          <w:szCs w:val="28"/>
        </w:rPr>
      </w:pPr>
    </w:p>
    <w:p w:rsidR="002D5230" w:rsidRPr="001B0B45" w:rsidRDefault="002D5230" w:rsidP="002D5230">
      <w:pPr>
        <w:widowControl w:val="0"/>
        <w:autoSpaceDE w:val="0"/>
        <w:autoSpaceDN w:val="0"/>
        <w:adjustRightInd w:val="0"/>
        <w:jc w:val="both"/>
        <w:rPr>
          <w:bCs/>
          <w:sz w:val="28"/>
          <w:szCs w:val="28"/>
        </w:rPr>
      </w:pPr>
      <w:r w:rsidRPr="001B0B45">
        <w:rPr>
          <w:bCs/>
          <w:sz w:val="28"/>
          <w:szCs w:val="28"/>
        </w:rPr>
        <w:t xml:space="preserve">     Пункт 2.14. дополнить следующим абзацем»</w:t>
      </w:r>
    </w:p>
    <w:p w:rsidR="002D5230" w:rsidRPr="001B0B45" w:rsidRDefault="002D5230" w:rsidP="002D5230">
      <w:pPr>
        <w:widowControl w:val="0"/>
        <w:autoSpaceDE w:val="0"/>
        <w:autoSpaceDN w:val="0"/>
        <w:adjustRightInd w:val="0"/>
        <w:jc w:val="both"/>
        <w:rPr>
          <w:bCs/>
          <w:sz w:val="28"/>
          <w:szCs w:val="28"/>
        </w:rPr>
      </w:pPr>
      <w:r w:rsidRPr="001B0B45">
        <w:rPr>
          <w:bCs/>
          <w:sz w:val="28"/>
          <w:szCs w:val="28"/>
        </w:rPr>
        <w:t xml:space="preserve">     «электронный документ, который заявитель планирует направить с использованием РПГУ</w:t>
      </w:r>
      <w:proofErr w:type="gramStart"/>
      <w:r w:rsidRPr="001B0B45">
        <w:rPr>
          <w:bCs/>
          <w:sz w:val="28"/>
          <w:szCs w:val="28"/>
        </w:rPr>
        <w:t xml:space="preserve"> ,</w:t>
      </w:r>
      <w:proofErr w:type="gramEnd"/>
      <w:r w:rsidRPr="001B0B45">
        <w:rPr>
          <w:bCs/>
          <w:sz w:val="28"/>
          <w:szCs w:val="28"/>
        </w:rPr>
        <w:t xml:space="preserve"> должен соответствовать требованиям :</w:t>
      </w:r>
    </w:p>
    <w:p w:rsidR="002D5230" w:rsidRPr="001B0B45" w:rsidRDefault="002D5230" w:rsidP="002D5230">
      <w:pPr>
        <w:widowControl w:val="0"/>
        <w:autoSpaceDE w:val="0"/>
        <w:autoSpaceDN w:val="0"/>
        <w:adjustRightInd w:val="0"/>
        <w:jc w:val="both"/>
        <w:rPr>
          <w:color w:val="405965"/>
          <w:sz w:val="28"/>
          <w:szCs w:val="28"/>
        </w:rPr>
      </w:pPr>
      <w:r w:rsidRPr="001B0B45">
        <w:rPr>
          <w:sz w:val="28"/>
          <w:szCs w:val="28"/>
        </w:rPr>
        <w:t>Документы, содержащие несколько листов, сканируются в один файл.</w:t>
      </w:r>
      <w:r w:rsidRPr="001B0B45">
        <w:rPr>
          <w:sz w:val="28"/>
          <w:szCs w:val="28"/>
        </w:rPr>
        <w:br/>
        <w:t>Сканирование образов документов осуществляется с учетом следующих требований: формат изображения: </w:t>
      </w:r>
      <w:proofErr w:type="spellStart"/>
      <w:r w:rsidRPr="001B0B45">
        <w:rPr>
          <w:sz w:val="28"/>
          <w:szCs w:val="28"/>
          <w:lang w:val="en-US"/>
        </w:rPr>
        <w:t>pdf</w:t>
      </w:r>
      <w:proofErr w:type="spellEnd"/>
      <w:r w:rsidRPr="001B0B45">
        <w:rPr>
          <w:sz w:val="28"/>
          <w:szCs w:val="28"/>
        </w:rPr>
        <w:t>; разрешение:  не менее 300dpi</w:t>
      </w:r>
      <w:r w:rsidRPr="001B0B45">
        <w:rPr>
          <w:color w:val="405965"/>
          <w:sz w:val="28"/>
          <w:szCs w:val="28"/>
        </w:rPr>
        <w:t>;».</w:t>
      </w:r>
    </w:p>
    <w:p w:rsidR="002D5230" w:rsidRPr="001B0B45" w:rsidRDefault="002D5230" w:rsidP="002D5230">
      <w:pPr>
        <w:widowControl w:val="0"/>
        <w:tabs>
          <w:tab w:val="left" w:pos="567"/>
        </w:tabs>
        <w:contextualSpacing/>
        <w:jc w:val="both"/>
        <w:rPr>
          <w:bCs/>
          <w:sz w:val="28"/>
          <w:szCs w:val="28"/>
        </w:rPr>
      </w:pPr>
    </w:p>
    <w:p w:rsidR="002D5230" w:rsidRPr="001B0B45" w:rsidRDefault="002D5230" w:rsidP="002D5230">
      <w:pPr>
        <w:jc w:val="both"/>
        <w:rPr>
          <w:sz w:val="28"/>
          <w:szCs w:val="28"/>
        </w:rPr>
      </w:pPr>
      <w:r w:rsidRPr="001B0B45">
        <w:rPr>
          <w:sz w:val="28"/>
          <w:szCs w:val="28"/>
        </w:rPr>
        <w:t xml:space="preserve">   3. Настоящее постановление вступает в силу на следующий день, после дня его официального опубликования.</w:t>
      </w:r>
    </w:p>
    <w:p w:rsidR="002D5230" w:rsidRPr="001B0B45" w:rsidRDefault="002D5230" w:rsidP="002D5230">
      <w:pPr>
        <w:pStyle w:val="a3"/>
        <w:jc w:val="both"/>
        <w:rPr>
          <w:sz w:val="28"/>
          <w:szCs w:val="28"/>
        </w:rPr>
      </w:pPr>
      <w:r w:rsidRPr="001B0B45">
        <w:rPr>
          <w:sz w:val="28"/>
          <w:szCs w:val="28"/>
        </w:rPr>
        <w:t xml:space="preserve"> 4.Постановление разместить в сети  «Интернет» на официальном сайте   Администрации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1B0B45">
        <w:rPr>
          <w:sz w:val="28"/>
          <w:szCs w:val="28"/>
        </w:rPr>
        <w:t xml:space="preserve">сельсовет муниципального района  </w:t>
      </w:r>
      <w:proofErr w:type="spellStart"/>
      <w:r w:rsidRPr="001B0B45">
        <w:rPr>
          <w:sz w:val="28"/>
          <w:szCs w:val="28"/>
        </w:rPr>
        <w:t>Ермекеевский</w:t>
      </w:r>
      <w:proofErr w:type="spellEnd"/>
      <w:r w:rsidRPr="001B0B45">
        <w:rPr>
          <w:sz w:val="28"/>
          <w:szCs w:val="28"/>
        </w:rPr>
        <w:t xml:space="preserve"> район Республики Башкортостан и обнародовать на информационном стенде в здании Администрации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1B0B45">
        <w:rPr>
          <w:sz w:val="28"/>
          <w:szCs w:val="28"/>
        </w:rPr>
        <w:t xml:space="preserve">сельсовет муниципального района  </w:t>
      </w:r>
      <w:proofErr w:type="spellStart"/>
      <w:r w:rsidRPr="001B0B45">
        <w:rPr>
          <w:sz w:val="28"/>
          <w:szCs w:val="28"/>
        </w:rPr>
        <w:t>Ермекеевский</w:t>
      </w:r>
      <w:proofErr w:type="spellEnd"/>
      <w:r w:rsidRPr="001B0B45">
        <w:rPr>
          <w:sz w:val="28"/>
          <w:szCs w:val="28"/>
        </w:rPr>
        <w:t xml:space="preserve"> район Республики Башкортостан.</w:t>
      </w:r>
    </w:p>
    <w:p w:rsidR="002D5230" w:rsidRPr="001B0B45" w:rsidRDefault="002D5230" w:rsidP="002D5230">
      <w:pPr>
        <w:pStyle w:val="a3"/>
        <w:rPr>
          <w:sz w:val="28"/>
          <w:szCs w:val="28"/>
        </w:rPr>
      </w:pPr>
      <w:r w:rsidRPr="001B0B45">
        <w:rPr>
          <w:sz w:val="28"/>
          <w:szCs w:val="28"/>
        </w:rPr>
        <w:t xml:space="preserve">5. </w:t>
      </w:r>
      <w:proofErr w:type="gramStart"/>
      <w:r w:rsidRPr="001B0B45">
        <w:rPr>
          <w:sz w:val="28"/>
          <w:szCs w:val="28"/>
        </w:rPr>
        <w:t>Контроль за</w:t>
      </w:r>
      <w:proofErr w:type="gramEnd"/>
      <w:r w:rsidRPr="001B0B45">
        <w:rPr>
          <w:sz w:val="28"/>
          <w:szCs w:val="28"/>
        </w:rPr>
        <w:t xml:space="preserve"> исполнением настоящего постановления  оставляю за собой.</w:t>
      </w:r>
    </w:p>
    <w:p w:rsidR="002D5230" w:rsidRPr="001B0B45" w:rsidRDefault="002D5230" w:rsidP="002D5230">
      <w:pPr>
        <w:pStyle w:val="a3"/>
        <w:rPr>
          <w:sz w:val="28"/>
          <w:szCs w:val="28"/>
        </w:rPr>
      </w:pPr>
    </w:p>
    <w:p w:rsidR="002D5230" w:rsidRPr="001B0B45" w:rsidRDefault="002D5230" w:rsidP="002D5230">
      <w:pPr>
        <w:pStyle w:val="a3"/>
        <w:rPr>
          <w:sz w:val="28"/>
          <w:szCs w:val="28"/>
        </w:rPr>
      </w:pPr>
    </w:p>
    <w:p w:rsidR="002D5230" w:rsidRPr="001B0B45" w:rsidRDefault="002D5230" w:rsidP="002D5230">
      <w:pPr>
        <w:pStyle w:val="a3"/>
        <w:rPr>
          <w:sz w:val="28"/>
          <w:szCs w:val="28"/>
        </w:rPr>
      </w:pPr>
      <w:r w:rsidRPr="001B0B45">
        <w:rPr>
          <w:sz w:val="28"/>
          <w:szCs w:val="28"/>
        </w:rPr>
        <w:t>Глава сельского поселения</w:t>
      </w:r>
    </w:p>
    <w:p w:rsidR="002D5230" w:rsidRDefault="002D5230" w:rsidP="002D5230">
      <w:pPr>
        <w:pStyle w:val="a3"/>
        <w:rPr>
          <w:sz w:val="28"/>
          <w:szCs w:val="28"/>
        </w:rPr>
      </w:pPr>
      <w:r>
        <w:rPr>
          <w:sz w:val="28"/>
          <w:szCs w:val="28"/>
        </w:rPr>
        <w:t xml:space="preserve"> </w:t>
      </w:r>
      <w:proofErr w:type="spellStart"/>
      <w:r>
        <w:rPr>
          <w:sz w:val="28"/>
          <w:szCs w:val="28"/>
        </w:rPr>
        <w:t>Бекетовский</w:t>
      </w:r>
      <w:proofErr w:type="spellEnd"/>
      <w:r>
        <w:rPr>
          <w:sz w:val="28"/>
          <w:szCs w:val="28"/>
        </w:rPr>
        <w:t xml:space="preserve"> </w:t>
      </w:r>
      <w:r w:rsidRPr="001B0B45">
        <w:rPr>
          <w:sz w:val="28"/>
          <w:szCs w:val="28"/>
        </w:rPr>
        <w:t xml:space="preserve">сельсовет                                                </w:t>
      </w:r>
      <w:r>
        <w:rPr>
          <w:sz w:val="28"/>
          <w:szCs w:val="28"/>
        </w:rPr>
        <w:t xml:space="preserve"> </w:t>
      </w:r>
      <w:proofErr w:type="spellStart"/>
      <w:r>
        <w:rPr>
          <w:sz w:val="28"/>
          <w:szCs w:val="28"/>
        </w:rPr>
        <w:t>З.З.Исламова</w:t>
      </w:r>
      <w:proofErr w:type="spellEnd"/>
      <w:r>
        <w:rPr>
          <w:sz w:val="28"/>
          <w:szCs w:val="28"/>
        </w:rPr>
        <w:t xml:space="preserve"> </w:t>
      </w:r>
    </w:p>
    <w:p w:rsidR="002D5230" w:rsidRPr="000626C2" w:rsidRDefault="002D5230" w:rsidP="002D5230">
      <w:pPr>
        <w:autoSpaceDE w:val="0"/>
        <w:autoSpaceDN w:val="0"/>
        <w:adjustRightInd w:val="0"/>
        <w:ind w:firstLine="567"/>
        <w:contextualSpacing/>
        <w:jc w:val="both"/>
        <w:rPr>
          <w:sz w:val="28"/>
          <w:szCs w:val="28"/>
        </w:rPr>
      </w:pPr>
    </w:p>
    <w:p w:rsidR="00EF5A89" w:rsidRDefault="00EF5A89"/>
    <w:sectPr w:rsidR="00EF5A89" w:rsidSect="002D5230">
      <w:pgSz w:w="11906" w:h="16838"/>
      <w:pgMar w:top="142"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30"/>
    <w:rsid w:val="002D5230"/>
    <w:rsid w:val="00E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523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2D5230"/>
    <w:rPr>
      <w:rFonts w:ascii="Times New Roman" w:eastAsia="Times New Roman" w:hAnsi="Times New Roman" w:cs="Times New Roman"/>
      <w:sz w:val="24"/>
      <w:szCs w:val="24"/>
      <w:lang w:eastAsia="ru-RU"/>
    </w:rPr>
  </w:style>
  <w:style w:type="paragraph" w:styleId="3">
    <w:name w:val="Body Text Indent 3"/>
    <w:basedOn w:val="a"/>
    <w:link w:val="30"/>
    <w:rsid w:val="002D5230"/>
    <w:pPr>
      <w:spacing w:after="120"/>
      <w:ind w:left="283"/>
    </w:pPr>
    <w:rPr>
      <w:sz w:val="16"/>
      <w:szCs w:val="16"/>
    </w:rPr>
  </w:style>
  <w:style w:type="character" w:customStyle="1" w:styleId="30">
    <w:name w:val="Основной текст с отступом 3 Знак"/>
    <w:basedOn w:val="a0"/>
    <w:link w:val="3"/>
    <w:rsid w:val="002D5230"/>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2D5230"/>
    <w:rPr>
      <w:rFonts w:ascii="Calibri" w:eastAsia="Calibri" w:hAnsi="Calibri" w:cs="Calibri"/>
    </w:rPr>
  </w:style>
  <w:style w:type="paragraph" w:customStyle="1" w:styleId="ConsPlusNormal0">
    <w:name w:val="ConsPlusNormal"/>
    <w:link w:val="ConsPlusNormal"/>
    <w:rsid w:val="002D5230"/>
    <w:pPr>
      <w:autoSpaceDE w:val="0"/>
      <w:autoSpaceDN w:val="0"/>
      <w:adjustRightInd w:val="0"/>
      <w:spacing w:after="0" w:line="240" w:lineRule="auto"/>
    </w:pPr>
    <w:rPr>
      <w:rFonts w:ascii="Calibri" w:eastAsia="Calibri" w:hAnsi="Calibri" w:cs="Calibri"/>
    </w:rPr>
  </w:style>
  <w:style w:type="paragraph" w:styleId="a5">
    <w:name w:val="Balloon Text"/>
    <w:basedOn w:val="a"/>
    <w:link w:val="a6"/>
    <w:uiPriority w:val="99"/>
    <w:semiHidden/>
    <w:unhideWhenUsed/>
    <w:rsid w:val="002D5230"/>
    <w:rPr>
      <w:rFonts w:ascii="Tahoma" w:hAnsi="Tahoma" w:cs="Tahoma"/>
      <w:sz w:val="16"/>
      <w:szCs w:val="16"/>
    </w:rPr>
  </w:style>
  <w:style w:type="character" w:customStyle="1" w:styleId="a6">
    <w:name w:val="Текст выноски Знак"/>
    <w:basedOn w:val="a0"/>
    <w:link w:val="a5"/>
    <w:uiPriority w:val="99"/>
    <w:semiHidden/>
    <w:rsid w:val="002D52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523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2D5230"/>
    <w:rPr>
      <w:rFonts w:ascii="Times New Roman" w:eastAsia="Times New Roman" w:hAnsi="Times New Roman" w:cs="Times New Roman"/>
      <w:sz w:val="24"/>
      <w:szCs w:val="24"/>
      <w:lang w:eastAsia="ru-RU"/>
    </w:rPr>
  </w:style>
  <w:style w:type="paragraph" w:styleId="3">
    <w:name w:val="Body Text Indent 3"/>
    <w:basedOn w:val="a"/>
    <w:link w:val="30"/>
    <w:rsid w:val="002D5230"/>
    <w:pPr>
      <w:spacing w:after="120"/>
      <w:ind w:left="283"/>
    </w:pPr>
    <w:rPr>
      <w:sz w:val="16"/>
      <w:szCs w:val="16"/>
    </w:rPr>
  </w:style>
  <w:style w:type="character" w:customStyle="1" w:styleId="30">
    <w:name w:val="Основной текст с отступом 3 Знак"/>
    <w:basedOn w:val="a0"/>
    <w:link w:val="3"/>
    <w:rsid w:val="002D5230"/>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2D5230"/>
    <w:rPr>
      <w:rFonts w:ascii="Calibri" w:eastAsia="Calibri" w:hAnsi="Calibri" w:cs="Calibri"/>
    </w:rPr>
  </w:style>
  <w:style w:type="paragraph" w:customStyle="1" w:styleId="ConsPlusNormal0">
    <w:name w:val="ConsPlusNormal"/>
    <w:link w:val="ConsPlusNormal"/>
    <w:rsid w:val="002D5230"/>
    <w:pPr>
      <w:autoSpaceDE w:val="0"/>
      <w:autoSpaceDN w:val="0"/>
      <w:adjustRightInd w:val="0"/>
      <w:spacing w:after="0" w:line="240" w:lineRule="auto"/>
    </w:pPr>
    <w:rPr>
      <w:rFonts w:ascii="Calibri" w:eastAsia="Calibri" w:hAnsi="Calibri" w:cs="Calibri"/>
    </w:rPr>
  </w:style>
  <w:style w:type="paragraph" w:styleId="a5">
    <w:name w:val="Balloon Text"/>
    <w:basedOn w:val="a"/>
    <w:link w:val="a6"/>
    <w:uiPriority w:val="99"/>
    <w:semiHidden/>
    <w:unhideWhenUsed/>
    <w:rsid w:val="002D5230"/>
    <w:rPr>
      <w:rFonts w:ascii="Tahoma" w:hAnsi="Tahoma" w:cs="Tahoma"/>
      <w:sz w:val="16"/>
      <w:szCs w:val="16"/>
    </w:rPr>
  </w:style>
  <w:style w:type="character" w:customStyle="1" w:styleId="a6">
    <w:name w:val="Текст выноски Знак"/>
    <w:basedOn w:val="a0"/>
    <w:link w:val="a5"/>
    <w:uiPriority w:val="99"/>
    <w:semiHidden/>
    <w:rsid w:val="002D52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2020-12-16T05:44:00Z</cp:lastPrinted>
  <dcterms:created xsi:type="dcterms:W3CDTF">2020-12-16T05:43:00Z</dcterms:created>
  <dcterms:modified xsi:type="dcterms:W3CDTF">2020-12-16T05:45:00Z</dcterms:modified>
</cp:coreProperties>
</file>