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5" w:rsidRDefault="00B46A3D" w:rsidP="00B4542A">
      <w:pPr>
        <w:spacing w:line="240" w:lineRule="auto"/>
        <w:jc w:val="right"/>
        <w:rPr>
          <w:rFonts w:ascii="Book Antiqua" w:hAnsi="Book Antiqua" w:cs="Book Antiqua"/>
          <w:b/>
          <w:bCs/>
          <w:sz w:val="24"/>
          <w:szCs w:val="24"/>
        </w:rPr>
      </w:pPr>
      <w:r w:rsidRPr="00B46A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2.jpg" style="position:absolute;left:0;text-align:left;margin-left:9pt;margin-top:-9pt;width:179.25pt;height:65.9pt;z-index:251658240;visibility:visible" wrapcoords="-90 0 -90 21355 21600 21355 21600 0 -90 0">
            <v:imagedata r:id="rId6" o:title=""/>
            <w10:wrap type="through"/>
          </v:shape>
        </w:pict>
      </w:r>
    </w:p>
    <w:p w:rsidR="00D335E5" w:rsidRDefault="00B46A3D" w:rsidP="008E1C7E">
      <w:pPr>
        <w:spacing w:after="0"/>
        <w:jc w:val="right"/>
        <w:rPr>
          <w:rFonts w:ascii="Palatino Linotype" w:hAnsi="Palatino Linotype" w:cs="Palatino Linotype"/>
          <w:b/>
          <w:bCs/>
          <w:sz w:val="24"/>
          <w:szCs w:val="24"/>
        </w:rPr>
      </w:pPr>
      <w:r w:rsidRPr="00B46A3D">
        <w:rPr>
          <w:noProof/>
          <w:lang w:eastAsia="ru-RU"/>
        </w:rPr>
        <w:pict>
          <v:shape id="Рисунок 3" o:spid="_x0000_s1027" type="#_x0000_t75" alt="полоска.jpg" style="position:absolute;left:0;text-align:left;margin-left:-194.95pt;margin-top:44.75pt;width:513pt;height:19.5pt;z-index:251657216;visibility:visible" wrapcoords="-32 0 -32 20769 21600 20769 21600 0 -32 0">
            <v:imagedata r:id="rId7" o:title=""/>
            <w10:wrap type="through"/>
          </v:shape>
        </w:pict>
      </w:r>
      <w:r w:rsidR="00D335E5" w:rsidRPr="008E1C7E">
        <w:rPr>
          <w:rFonts w:ascii="Palatino Linotype" w:hAnsi="Palatino Linotype" w:cs="Palatino Linotype"/>
          <w:b/>
          <w:bCs/>
          <w:sz w:val="20"/>
          <w:szCs w:val="20"/>
        </w:rPr>
        <w:t>ОБЩЕСТВО С ОГРАНИЧЕНН</w:t>
      </w:r>
      <w:r w:rsidR="00D335E5">
        <w:rPr>
          <w:rFonts w:ascii="Palatino Linotype" w:hAnsi="Palatino Linotype" w:cs="Palatino Linotype"/>
          <w:b/>
          <w:bCs/>
          <w:sz w:val="20"/>
          <w:szCs w:val="20"/>
        </w:rPr>
        <w:t>ОЙ ОТВЕТСТВЕННОСТЬЮ</w:t>
      </w:r>
      <w:r w:rsidR="00D335E5" w:rsidRPr="008E1C7E">
        <w:rPr>
          <w:rFonts w:ascii="Palatino Linotype" w:hAnsi="Palatino Linotype" w:cs="Palatino Linotype"/>
          <w:b/>
          <w:bCs/>
          <w:sz w:val="24"/>
          <w:szCs w:val="24"/>
        </w:rPr>
        <w:t>ИНЖЕНЕРНО-ТЕХНИЧЕСКАЯ КОМПАНИЯ</w:t>
      </w:r>
    </w:p>
    <w:p w:rsidR="00D335E5" w:rsidRDefault="00D335E5" w:rsidP="006F5A33">
      <w:pPr>
        <w:spacing w:after="0"/>
        <w:jc w:val="center"/>
        <w:rPr>
          <w:rFonts w:ascii="Palatino Linotype" w:hAnsi="Palatino Linotype" w:cs="Palatino Linotype"/>
          <w:sz w:val="18"/>
          <w:szCs w:val="18"/>
        </w:rPr>
      </w:pPr>
    </w:p>
    <w:p w:rsidR="00D335E5" w:rsidRDefault="00D335E5" w:rsidP="006E665C">
      <w:pPr>
        <w:tabs>
          <w:tab w:val="right" w:pos="10065"/>
        </w:tabs>
        <w:jc w:val="center"/>
        <w:rPr>
          <w:rFonts w:ascii="Palatino Linotype" w:hAnsi="Palatino Linotype" w:cs="Palatino Linotype"/>
          <w:sz w:val="18"/>
          <w:szCs w:val="18"/>
        </w:rPr>
      </w:pPr>
    </w:p>
    <w:p w:rsidR="00D335E5" w:rsidRDefault="00D335E5" w:rsidP="006E665C">
      <w:pPr>
        <w:spacing w:after="0"/>
        <w:jc w:val="center"/>
        <w:rPr>
          <w:rFonts w:ascii="Palatino Linotype" w:hAnsi="Palatino Linotype" w:cs="Palatino Linotype"/>
          <w:sz w:val="16"/>
          <w:szCs w:val="16"/>
        </w:rPr>
      </w:pPr>
    </w:p>
    <w:p w:rsidR="00D335E5" w:rsidRDefault="00D335E5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D335E5" w:rsidRDefault="00D335E5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D335E5" w:rsidRDefault="00D335E5" w:rsidP="00972D39">
      <w:pPr>
        <w:spacing w:after="0"/>
        <w:jc w:val="center"/>
        <w:rPr>
          <w:rFonts w:ascii="Palatino Linotype" w:hAnsi="Palatino Linotype" w:cs="Palatino Linotype"/>
          <w:sz w:val="36"/>
          <w:szCs w:val="36"/>
        </w:rPr>
      </w:pPr>
    </w:p>
    <w:p w:rsidR="00F05A2E" w:rsidRDefault="00D335E5" w:rsidP="00F05A2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F05A2E" w:rsidRPr="00D65C99">
        <w:rPr>
          <w:rFonts w:ascii="Times New Roman" w:hAnsi="Times New Roman" w:cs="Times New Roman"/>
          <w:sz w:val="44"/>
          <w:szCs w:val="44"/>
        </w:rPr>
        <w:t xml:space="preserve">Генеральный план сельского поселения </w:t>
      </w:r>
      <w:r w:rsidR="00323CCD">
        <w:rPr>
          <w:rFonts w:ascii="Times New Roman" w:hAnsi="Times New Roman" w:cs="Times New Roman"/>
          <w:sz w:val="44"/>
          <w:szCs w:val="44"/>
        </w:rPr>
        <w:t>Бекетовский</w:t>
      </w:r>
      <w:r w:rsidR="00F05A2E" w:rsidRPr="00D65C99">
        <w:rPr>
          <w:rFonts w:ascii="Times New Roman" w:hAnsi="Times New Roman" w:cs="Times New Roman"/>
          <w:sz w:val="44"/>
          <w:szCs w:val="44"/>
        </w:rPr>
        <w:t xml:space="preserve"> сельсовет </w:t>
      </w:r>
    </w:p>
    <w:p w:rsidR="00F05A2E" w:rsidRDefault="00F05A2E" w:rsidP="00F05A2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65C99">
        <w:rPr>
          <w:rFonts w:ascii="Times New Roman" w:hAnsi="Times New Roman" w:cs="Times New Roman"/>
          <w:sz w:val="44"/>
          <w:szCs w:val="44"/>
        </w:rPr>
        <w:t xml:space="preserve">муниципального района </w:t>
      </w:r>
      <w:r w:rsidR="00D94380">
        <w:rPr>
          <w:rFonts w:ascii="Times New Roman" w:hAnsi="Times New Roman" w:cs="Times New Roman"/>
          <w:sz w:val="44"/>
          <w:szCs w:val="44"/>
        </w:rPr>
        <w:t xml:space="preserve"> Ермекеевский </w:t>
      </w:r>
      <w:r w:rsidRPr="00D65C99">
        <w:rPr>
          <w:rFonts w:ascii="Times New Roman" w:hAnsi="Times New Roman" w:cs="Times New Roman"/>
          <w:sz w:val="44"/>
          <w:szCs w:val="44"/>
        </w:rPr>
        <w:t>район</w:t>
      </w:r>
    </w:p>
    <w:p w:rsidR="00D335E5" w:rsidRPr="00282A5B" w:rsidRDefault="00F05A2E" w:rsidP="00F05A2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Республики Башкортостан</w:t>
      </w:r>
      <w:r w:rsidR="00D335E5">
        <w:rPr>
          <w:rFonts w:ascii="Times New Roman" w:hAnsi="Times New Roman" w:cs="Times New Roman"/>
          <w:sz w:val="48"/>
          <w:szCs w:val="48"/>
        </w:rPr>
        <w:t>»</w:t>
      </w:r>
    </w:p>
    <w:p w:rsidR="00D335E5" w:rsidRDefault="00D335E5" w:rsidP="00972D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35E5" w:rsidRPr="00120CFD" w:rsidRDefault="00D335E5" w:rsidP="00972D39">
      <w:pPr>
        <w:spacing w:after="0"/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D335E5" w:rsidRPr="007073C8" w:rsidRDefault="00F05A2E" w:rsidP="00120CFD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7073C8">
        <w:rPr>
          <w:rFonts w:ascii="Times New Roman" w:hAnsi="Times New Roman" w:cs="Times New Roman"/>
          <w:bCs/>
          <w:sz w:val="36"/>
          <w:szCs w:val="36"/>
        </w:rPr>
        <w:t>0</w:t>
      </w:r>
      <w:r w:rsidR="00323CCD">
        <w:rPr>
          <w:rFonts w:ascii="Times New Roman" w:hAnsi="Times New Roman" w:cs="Times New Roman"/>
          <w:bCs/>
          <w:sz w:val="36"/>
          <w:szCs w:val="36"/>
        </w:rPr>
        <w:t>4</w:t>
      </w:r>
      <w:bookmarkStart w:id="0" w:name="_GoBack"/>
      <w:bookmarkEnd w:id="0"/>
      <w:r w:rsidR="00D335E5" w:rsidRPr="007073C8">
        <w:rPr>
          <w:rFonts w:ascii="Times New Roman" w:hAnsi="Times New Roman" w:cs="Times New Roman"/>
          <w:bCs/>
          <w:sz w:val="36"/>
          <w:szCs w:val="36"/>
        </w:rPr>
        <w:t xml:space="preserve"> -</w:t>
      </w:r>
      <w:r w:rsidRPr="007073C8">
        <w:rPr>
          <w:rFonts w:ascii="Times New Roman" w:hAnsi="Times New Roman" w:cs="Times New Roman"/>
          <w:bCs/>
          <w:sz w:val="36"/>
          <w:szCs w:val="36"/>
        </w:rPr>
        <w:t>2019</w:t>
      </w:r>
      <w:r w:rsidR="00D335E5" w:rsidRPr="007073C8">
        <w:rPr>
          <w:rFonts w:ascii="Times New Roman" w:hAnsi="Times New Roman" w:cs="Times New Roman"/>
          <w:bCs/>
          <w:sz w:val="36"/>
          <w:szCs w:val="36"/>
        </w:rPr>
        <w:t>- ОПЗ</w:t>
      </w:r>
    </w:p>
    <w:p w:rsidR="00D335E5" w:rsidRDefault="00D335E5" w:rsidP="00120C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335E5" w:rsidRPr="007073C8" w:rsidRDefault="00D335E5" w:rsidP="00282A5B">
      <w:pPr>
        <w:spacing w:after="0"/>
        <w:ind w:right="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3C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073C8">
        <w:rPr>
          <w:rFonts w:ascii="Times New Roman" w:hAnsi="Times New Roman" w:cs="Times New Roman"/>
          <w:b/>
          <w:sz w:val="36"/>
          <w:szCs w:val="36"/>
        </w:rPr>
        <w:t xml:space="preserve"> Том</w:t>
      </w:r>
    </w:p>
    <w:p w:rsidR="00D335E5" w:rsidRPr="007073C8" w:rsidRDefault="00D335E5" w:rsidP="003A12B5">
      <w:pPr>
        <w:spacing w:after="0"/>
        <w:jc w:val="center"/>
        <w:rPr>
          <w:rFonts w:ascii="Book Antiqua" w:hAnsi="Book Antiqua" w:cs="Book Antiqua"/>
          <w:sz w:val="32"/>
          <w:szCs w:val="32"/>
        </w:rPr>
      </w:pPr>
      <w:r w:rsidRPr="007073C8">
        <w:rPr>
          <w:rFonts w:ascii="Book Antiqua" w:hAnsi="Book Antiqua" w:cs="Book Antiqua"/>
          <w:sz w:val="32"/>
          <w:szCs w:val="32"/>
        </w:rPr>
        <w:t xml:space="preserve">Материалы по обоснованию проекта </w:t>
      </w:r>
    </w:p>
    <w:p w:rsidR="00D335E5" w:rsidRPr="007073C8" w:rsidRDefault="00D335E5" w:rsidP="003A12B5">
      <w:pPr>
        <w:spacing w:after="0"/>
        <w:jc w:val="center"/>
        <w:rPr>
          <w:rFonts w:ascii="Book Antiqua" w:hAnsi="Book Antiqua" w:cs="Book Antiqua"/>
          <w:sz w:val="32"/>
          <w:szCs w:val="32"/>
        </w:rPr>
      </w:pPr>
      <w:r w:rsidRPr="007073C8">
        <w:rPr>
          <w:rFonts w:ascii="Book Antiqua" w:hAnsi="Book Antiqua" w:cs="Book Antiqua"/>
          <w:sz w:val="32"/>
          <w:szCs w:val="32"/>
        </w:rPr>
        <w:t>генерального плана</w:t>
      </w:r>
    </w:p>
    <w:p w:rsidR="00D335E5" w:rsidRPr="003A12B5" w:rsidRDefault="00D335E5" w:rsidP="003A12B5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D335E5" w:rsidRDefault="00D335E5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Default="00D335E5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Главный архитектор проекта                                     И.И. Минишев</w:t>
      </w: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Default="00D335E5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D335E5" w:rsidRPr="00972D39" w:rsidRDefault="00D335E5" w:rsidP="00972D3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г. Уфа 201</w:t>
      </w:r>
      <w:r w:rsidR="00F05A2E">
        <w:rPr>
          <w:rFonts w:ascii="Book Antiqua" w:hAnsi="Book Antiqua" w:cs="Book Antiqua"/>
          <w:sz w:val="28"/>
          <w:szCs w:val="28"/>
        </w:rPr>
        <w:t>9</w:t>
      </w:r>
      <w:r>
        <w:rPr>
          <w:rFonts w:ascii="Book Antiqua" w:hAnsi="Book Antiqua" w:cs="Book Antiqua"/>
          <w:sz w:val="28"/>
          <w:szCs w:val="28"/>
        </w:rPr>
        <w:t xml:space="preserve"> г.</w:t>
      </w:r>
    </w:p>
    <w:sectPr w:rsidR="00D335E5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D9" w:rsidRDefault="002A0AD9" w:rsidP="00120F48">
      <w:pPr>
        <w:spacing w:after="0" w:line="240" w:lineRule="auto"/>
      </w:pPr>
      <w:r>
        <w:separator/>
      </w:r>
    </w:p>
  </w:endnote>
  <w:endnote w:type="continuationSeparator" w:id="1">
    <w:p w:rsidR="002A0AD9" w:rsidRDefault="002A0AD9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D9" w:rsidRDefault="002A0AD9" w:rsidP="00120F48">
      <w:pPr>
        <w:spacing w:after="0" w:line="240" w:lineRule="auto"/>
      </w:pPr>
      <w:r>
        <w:separator/>
      </w:r>
    </w:p>
  </w:footnote>
  <w:footnote w:type="continuationSeparator" w:id="1">
    <w:p w:rsidR="002A0AD9" w:rsidRDefault="002A0AD9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6"/>
    <w:rsid w:val="000255AA"/>
    <w:rsid w:val="0003783F"/>
    <w:rsid w:val="0004552B"/>
    <w:rsid w:val="0005594C"/>
    <w:rsid w:val="00057C27"/>
    <w:rsid w:val="00066079"/>
    <w:rsid w:val="00073CE1"/>
    <w:rsid w:val="000A32FB"/>
    <w:rsid w:val="000A4FDA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C56F5"/>
    <w:rsid w:val="001D4CC2"/>
    <w:rsid w:val="001E7EDB"/>
    <w:rsid w:val="00216514"/>
    <w:rsid w:val="0024377D"/>
    <w:rsid w:val="0024565D"/>
    <w:rsid w:val="00267523"/>
    <w:rsid w:val="00282A5B"/>
    <w:rsid w:val="00295495"/>
    <w:rsid w:val="002A0AD9"/>
    <w:rsid w:val="002B3F50"/>
    <w:rsid w:val="002E0D2F"/>
    <w:rsid w:val="002F64F6"/>
    <w:rsid w:val="00312A92"/>
    <w:rsid w:val="00323CCD"/>
    <w:rsid w:val="00340C23"/>
    <w:rsid w:val="00346684"/>
    <w:rsid w:val="00362AE0"/>
    <w:rsid w:val="003777E2"/>
    <w:rsid w:val="0038442B"/>
    <w:rsid w:val="003A12B5"/>
    <w:rsid w:val="003D0B89"/>
    <w:rsid w:val="00485756"/>
    <w:rsid w:val="004A48A1"/>
    <w:rsid w:val="004F385F"/>
    <w:rsid w:val="00504AE1"/>
    <w:rsid w:val="005333F6"/>
    <w:rsid w:val="00560763"/>
    <w:rsid w:val="005874EB"/>
    <w:rsid w:val="005F3669"/>
    <w:rsid w:val="005F7456"/>
    <w:rsid w:val="00614D22"/>
    <w:rsid w:val="0062690D"/>
    <w:rsid w:val="00662AD7"/>
    <w:rsid w:val="006B3FA8"/>
    <w:rsid w:val="006D3A8B"/>
    <w:rsid w:val="006E665C"/>
    <w:rsid w:val="006F5A33"/>
    <w:rsid w:val="007073C8"/>
    <w:rsid w:val="007266EE"/>
    <w:rsid w:val="00761E34"/>
    <w:rsid w:val="0078393E"/>
    <w:rsid w:val="00795D71"/>
    <w:rsid w:val="007A0664"/>
    <w:rsid w:val="007A7866"/>
    <w:rsid w:val="007C0A4C"/>
    <w:rsid w:val="00821A92"/>
    <w:rsid w:val="0082708C"/>
    <w:rsid w:val="00833B41"/>
    <w:rsid w:val="008649A4"/>
    <w:rsid w:val="008738CE"/>
    <w:rsid w:val="008E1C7E"/>
    <w:rsid w:val="00927916"/>
    <w:rsid w:val="00944B38"/>
    <w:rsid w:val="00951D7C"/>
    <w:rsid w:val="009653B3"/>
    <w:rsid w:val="00972D39"/>
    <w:rsid w:val="009914C6"/>
    <w:rsid w:val="009A117E"/>
    <w:rsid w:val="009D2B4D"/>
    <w:rsid w:val="009E528F"/>
    <w:rsid w:val="00A00C2D"/>
    <w:rsid w:val="00A05DFD"/>
    <w:rsid w:val="00A13BD3"/>
    <w:rsid w:val="00A34866"/>
    <w:rsid w:val="00A50E6F"/>
    <w:rsid w:val="00A93BDA"/>
    <w:rsid w:val="00AC1216"/>
    <w:rsid w:val="00AE08FC"/>
    <w:rsid w:val="00B02EB1"/>
    <w:rsid w:val="00B131E7"/>
    <w:rsid w:val="00B15DF9"/>
    <w:rsid w:val="00B4542A"/>
    <w:rsid w:val="00B46A3D"/>
    <w:rsid w:val="00B65D38"/>
    <w:rsid w:val="00B70706"/>
    <w:rsid w:val="00B80C5F"/>
    <w:rsid w:val="00BA00A6"/>
    <w:rsid w:val="00BD7AEE"/>
    <w:rsid w:val="00C02F9D"/>
    <w:rsid w:val="00C10C0D"/>
    <w:rsid w:val="00C267E3"/>
    <w:rsid w:val="00C7343D"/>
    <w:rsid w:val="00C94C13"/>
    <w:rsid w:val="00CB6355"/>
    <w:rsid w:val="00CC11A0"/>
    <w:rsid w:val="00CD30A1"/>
    <w:rsid w:val="00D3231A"/>
    <w:rsid w:val="00D335E5"/>
    <w:rsid w:val="00D46473"/>
    <w:rsid w:val="00D715B4"/>
    <w:rsid w:val="00D86CE6"/>
    <w:rsid w:val="00D905F0"/>
    <w:rsid w:val="00D94380"/>
    <w:rsid w:val="00DA0C6A"/>
    <w:rsid w:val="00DC22EA"/>
    <w:rsid w:val="00DF54B8"/>
    <w:rsid w:val="00E05B69"/>
    <w:rsid w:val="00E23E93"/>
    <w:rsid w:val="00E61826"/>
    <w:rsid w:val="00E66110"/>
    <w:rsid w:val="00EC48AC"/>
    <w:rsid w:val="00F0114C"/>
    <w:rsid w:val="00F05A2E"/>
    <w:rsid w:val="00F26DD7"/>
    <w:rsid w:val="00F34002"/>
    <w:rsid w:val="00F41826"/>
    <w:rsid w:val="00F42712"/>
    <w:rsid w:val="00F54408"/>
    <w:rsid w:val="00F55D29"/>
    <w:rsid w:val="00FC3A46"/>
    <w:rsid w:val="00FC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0F48"/>
  </w:style>
  <w:style w:type="paragraph" w:styleId="a7">
    <w:name w:val="footer"/>
    <w:basedOn w:val="a"/>
    <w:link w:val="a8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1</cp:lastModifiedBy>
  <cp:revision>9</cp:revision>
  <cp:lastPrinted>2019-12-30T09:59:00Z</cp:lastPrinted>
  <dcterms:created xsi:type="dcterms:W3CDTF">2015-09-30T12:49:00Z</dcterms:created>
  <dcterms:modified xsi:type="dcterms:W3CDTF">2019-12-30T09:59:00Z</dcterms:modified>
</cp:coreProperties>
</file>