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E0A" w:rsidRDefault="00CE7E85" w:rsidP="00717E0A">
      <w:pPr>
        <w:jc w:val="both"/>
        <w:rPr>
          <w:sz w:val="28"/>
          <w:szCs w:val="28"/>
        </w:rPr>
      </w:pPr>
      <w:r w:rsidRPr="004C1934">
        <w:rPr>
          <w:b/>
          <w:bCs/>
          <w:sz w:val="28"/>
          <w:szCs w:val="28"/>
        </w:rPr>
        <w:t xml:space="preserve">   </w:t>
      </w:r>
      <w:r w:rsidR="00717E0A">
        <w:rPr>
          <w:noProof/>
        </w:rPr>
        <w:drawing>
          <wp:inline distT="0" distB="0" distL="0" distR="0">
            <wp:extent cx="6286500" cy="2171700"/>
            <wp:effectExtent l="19050" t="0" r="0" b="0"/>
            <wp:docPr id="12" name="Рисунок 1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бланк совета1"/>
                    <pic:cNvPicPr>
                      <a:picLocks noChangeAspect="1" noChangeArrowheads="1"/>
                    </pic:cNvPicPr>
                  </pic:nvPicPr>
                  <pic:blipFill>
                    <a:blip r:embed="rId5" cstate="print"/>
                    <a:srcRect/>
                    <a:stretch>
                      <a:fillRect/>
                    </a:stretch>
                  </pic:blipFill>
                  <pic:spPr bwMode="auto">
                    <a:xfrm>
                      <a:off x="0" y="0"/>
                      <a:ext cx="6286500" cy="2171700"/>
                    </a:xfrm>
                    <a:prstGeom prst="rect">
                      <a:avLst/>
                    </a:prstGeom>
                    <a:noFill/>
                    <a:ln w="9525">
                      <a:noFill/>
                      <a:miter lim="800000"/>
                      <a:headEnd/>
                      <a:tailEnd/>
                    </a:ln>
                  </pic:spPr>
                </pic:pic>
              </a:graphicData>
            </a:graphic>
          </wp:inline>
        </w:drawing>
      </w:r>
    </w:p>
    <w:p w:rsidR="00717E0A" w:rsidRDefault="00717E0A" w:rsidP="00717E0A">
      <w:r w:rsidRPr="004E62D9">
        <w:rPr>
          <w:rFonts w:ascii="Lucida Sans Unicode" w:eastAsia="Arial Unicode MS" w:hAnsi="Lucida Sans Unicode" w:cs="Lucida Sans Unicode"/>
          <w:sz w:val="28"/>
          <w:szCs w:val="28"/>
        </w:rPr>
        <w:t xml:space="preserve">  Ҡ</w:t>
      </w:r>
      <w:r w:rsidRPr="004E62D9">
        <w:rPr>
          <w:sz w:val="28"/>
          <w:szCs w:val="28"/>
        </w:rPr>
        <w:t xml:space="preserve">АРАР                                                                    </w:t>
      </w:r>
      <w:r w:rsidR="003E53B8">
        <w:rPr>
          <w:sz w:val="28"/>
          <w:szCs w:val="28"/>
        </w:rPr>
        <w:t xml:space="preserve">            </w:t>
      </w:r>
      <w:r w:rsidRPr="004E62D9">
        <w:rPr>
          <w:sz w:val="28"/>
          <w:szCs w:val="28"/>
        </w:rPr>
        <w:t xml:space="preserve"> </w:t>
      </w:r>
      <w:r>
        <w:t>РЕШЕНИЕ</w:t>
      </w:r>
    </w:p>
    <w:p w:rsidR="00C32F88" w:rsidRDefault="00C32F88" w:rsidP="00C32F88">
      <w:pPr>
        <w:ind w:left="-851" w:firstLine="851"/>
        <w:rPr>
          <w:rFonts w:cs="Arial"/>
          <w:spacing w:val="3"/>
          <w:sz w:val="28"/>
          <w:szCs w:val="28"/>
        </w:rPr>
      </w:pPr>
      <w:r w:rsidRPr="00842291">
        <w:rPr>
          <w:sz w:val="28"/>
          <w:szCs w:val="28"/>
        </w:rPr>
        <w:t>«</w:t>
      </w:r>
      <w:r>
        <w:rPr>
          <w:sz w:val="28"/>
          <w:szCs w:val="28"/>
        </w:rPr>
        <w:t>30</w:t>
      </w:r>
      <w:r w:rsidRPr="00842291">
        <w:rPr>
          <w:sz w:val="28"/>
          <w:szCs w:val="28"/>
        </w:rPr>
        <w:t xml:space="preserve">» </w:t>
      </w:r>
      <w:r>
        <w:rPr>
          <w:sz w:val="28"/>
          <w:szCs w:val="28"/>
        </w:rPr>
        <w:t xml:space="preserve"> июль  </w:t>
      </w:r>
      <w:r w:rsidRPr="00842291">
        <w:rPr>
          <w:sz w:val="28"/>
          <w:szCs w:val="28"/>
        </w:rPr>
        <w:t>201</w:t>
      </w:r>
      <w:r>
        <w:rPr>
          <w:sz w:val="28"/>
          <w:szCs w:val="28"/>
        </w:rPr>
        <w:t xml:space="preserve">8 й.                    </w:t>
      </w:r>
      <w:r w:rsidRPr="00842291">
        <w:rPr>
          <w:sz w:val="28"/>
          <w:szCs w:val="28"/>
        </w:rPr>
        <w:t xml:space="preserve"> №  </w:t>
      </w:r>
      <w:r>
        <w:rPr>
          <w:sz w:val="28"/>
          <w:szCs w:val="28"/>
        </w:rPr>
        <w:t xml:space="preserve">32.6                  </w:t>
      </w:r>
      <w:r w:rsidR="003E53B8">
        <w:rPr>
          <w:sz w:val="28"/>
          <w:szCs w:val="28"/>
        </w:rPr>
        <w:t xml:space="preserve">           </w:t>
      </w:r>
      <w:r>
        <w:rPr>
          <w:sz w:val="28"/>
          <w:szCs w:val="28"/>
        </w:rPr>
        <w:t>«30</w:t>
      </w:r>
      <w:r w:rsidRPr="00842291">
        <w:rPr>
          <w:sz w:val="28"/>
          <w:szCs w:val="28"/>
        </w:rPr>
        <w:t xml:space="preserve">» </w:t>
      </w:r>
      <w:r>
        <w:rPr>
          <w:sz w:val="28"/>
          <w:szCs w:val="28"/>
        </w:rPr>
        <w:t xml:space="preserve"> июля  </w:t>
      </w:r>
      <w:r w:rsidRPr="00842291">
        <w:rPr>
          <w:sz w:val="28"/>
          <w:szCs w:val="28"/>
        </w:rPr>
        <w:t>201</w:t>
      </w:r>
      <w:r>
        <w:rPr>
          <w:sz w:val="28"/>
          <w:szCs w:val="28"/>
        </w:rPr>
        <w:t>8</w:t>
      </w:r>
      <w:r w:rsidRPr="00842291">
        <w:rPr>
          <w:sz w:val="28"/>
          <w:szCs w:val="28"/>
        </w:rPr>
        <w:t xml:space="preserve"> г. </w:t>
      </w:r>
      <w:r w:rsidRPr="00842291">
        <w:rPr>
          <w:rFonts w:cs="Arial"/>
          <w:spacing w:val="3"/>
          <w:sz w:val="28"/>
          <w:szCs w:val="28"/>
        </w:rPr>
        <w:t> </w:t>
      </w:r>
    </w:p>
    <w:p w:rsidR="00C32F88" w:rsidRDefault="00C32F88" w:rsidP="00C32F88">
      <w:pPr>
        <w:ind w:left="-851" w:firstLine="851"/>
        <w:rPr>
          <w:rFonts w:cs="Arial"/>
          <w:spacing w:val="3"/>
          <w:sz w:val="28"/>
          <w:szCs w:val="28"/>
        </w:rPr>
      </w:pPr>
    </w:p>
    <w:p w:rsidR="00CE7E85" w:rsidRPr="004C1934" w:rsidRDefault="00CE7E85" w:rsidP="00CE7E85">
      <w:pPr>
        <w:jc w:val="both"/>
        <w:rPr>
          <w:b/>
          <w:sz w:val="28"/>
          <w:szCs w:val="28"/>
        </w:rPr>
      </w:pPr>
      <w:r w:rsidRPr="004C1934">
        <w:rPr>
          <w:b/>
          <w:bCs/>
          <w:sz w:val="28"/>
          <w:szCs w:val="28"/>
        </w:rPr>
        <w:t xml:space="preserve"> </w:t>
      </w:r>
      <w:r w:rsidR="00717E0A">
        <w:rPr>
          <w:b/>
          <w:bCs/>
          <w:sz w:val="28"/>
          <w:szCs w:val="28"/>
        </w:rPr>
        <w:t xml:space="preserve">   </w:t>
      </w:r>
      <w:r w:rsidR="00717E0A">
        <w:rPr>
          <w:b/>
          <w:sz w:val="28"/>
          <w:szCs w:val="28"/>
        </w:rPr>
        <w:t>«</w:t>
      </w:r>
      <w:r w:rsidRPr="004C1934">
        <w:rPr>
          <w:b/>
          <w:bCs/>
          <w:sz w:val="28"/>
          <w:szCs w:val="28"/>
        </w:rPr>
        <w:t xml:space="preserve"> О внесении изменений и дополнений в Правила землепользования и застройки сельского поселения Бекетовский  сельсовет</w:t>
      </w:r>
      <w:r w:rsidRPr="004C1934">
        <w:rPr>
          <w:b/>
          <w:sz w:val="28"/>
          <w:szCs w:val="28"/>
        </w:rPr>
        <w:t xml:space="preserve"> </w:t>
      </w:r>
      <w:r w:rsidRPr="004C1934">
        <w:rPr>
          <w:b/>
          <w:bCs/>
          <w:sz w:val="28"/>
          <w:szCs w:val="28"/>
        </w:rPr>
        <w:t xml:space="preserve">муниципального района Ермекеевский </w:t>
      </w:r>
      <w:r w:rsidRPr="004C1934">
        <w:rPr>
          <w:b/>
          <w:sz w:val="28"/>
          <w:szCs w:val="28"/>
        </w:rPr>
        <w:t xml:space="preserve"> район  Республики Башкортостан</w:t>
      </w:r>
      <w:r w:rsidR="003E53B8">
        <w:rPr>
          <w:b/>
          <w:sz w:val="28"/>
          <w:szCs w:val="28"/>
        </w:rPr>
        <w:t xml:space="preserve"> № 13.5 от 14.11.2016.</w:t>
      </w:r>
      <w:r w:rsidR="00717E0A">
        <w:rPr>
          <w:b/>
          <w:sz w:val="28"/>
          <w:szCs w:val="28"/>
        </w:rPr>
        <w:t>»</w:t>
      </w:r>
      <w:r w:rsidRPr="004C1934">
        <w:rPr>
          <w:b/>
          <w:sz w:val="28"/>
          <w:szCs w:val="28"/>
        </w:rPr>
        <w:t xml:space="preserve">    </w:t>
      </w:r>
      <w:r w:rsidRPr="004C1934">
        <w:rPr>
          <w:b/>
          <w:sz w:val="28"/>
          <w:szCs w:val="28"/>
        </w:rPr>
        <w:tab/>
      </w:r>
      <w:r w:rsidRPr="004C1934">
        <w:rPr>
          <w:b/>
          <w:sz w:val="28"/>
          <w:szCs w:val="28"/>
        </w:rPr>
        <w:tab/>
      </w:r>
    </w:p>
    <w:p w:rsidR="00CE7E85" w:rsidRPr="004C1934" w:rsidRDefault="00CE7E85" w:rsidP="00CE7E85">
      <w:pPr>
        <w:pStyle w:val="ConsPlusNormal"/>
        <w:widowControl/>
        <w:ind w:firstLine="540"/>
        <w:jc w:val="both"/>
        <w:rPr>
          <w:rFonts w:ascii="Times New Roman" w:hAnsi="Times New Roman" w:cs="Times New Roman"/>
          <w:sz w:val="28"/>
          <w:szCs w:val="28"/>
        </w:rPr>
      </w:pPr>
    </w:p>
    <w:p w:rsidR="00CE7E85" w:rsidRPr="004C1934" w:rsidRDefault="00CE7E85" w:rsidP="00CE7E85">
      <w:pPr>
        <w:pStyle w:val="ConsPlusNormal"/>
        <w:widowControl/>
        <w:ind w:firstLine="540"/>
        <w:jc w:val="both"/>
        <w:rPr>
          <w:rFonts w:ascii="Times New Roman" w:hAnsi="Times New Roman" w:cs="Times New Roman"/>
          <w:b/>
          <w:sz w:val="28"/>
          <w:szCs w:val="28"/>
        </w:rPr>
      </w:pPr>
      <w:r w:rsidRPr="004C1934">
        <w:rPr>
          <w:rFonts w:ascii="Times New Roman" w:hAnsi="Times New Roman" w:cs="Times New Roman"/>
          <w:sz w:val="28"/>
          <w:szCs w:val="28"/>
        </w:rPr>
        <w:t xml:space="preserve">В соответствии с </w:t>
      </w:r>
      <w:hyperlink r:id="rId6" w:history="1">
        <w:r w:rsidRPr="004C1934">
          <w:rPr>
            <w:rStyle w:val="a3"/>
            <w:rFonts w:ascii="Times New Roman" w:hAnsi="Times New Roman" w:cs="Times New Roman"/>
            <w:bCs/>
            <w:color w:val="000000" w:themeColor="text1"/>
            <w:sz w:val="28"/>
            <w:szCs w:val="28"/>
            <w:u w:val="none"/>
            <w:shd w:val="clear" w:color="auto" w:fill="FFFFFF"/>
          </w:rPr>
          <w:t>Градостроительным кодексом  Российской Федерации от 29.12.2004 N 190-ФЗ (ред. от 23.04.2018)</w:t>
        </w:r>
      </w:hyperlink>
      <w:r w:rsidRPr="004C1934">
        <w:rPr>
          <w:rFonts w:ascii="Times New Roman" w:hAnsi="Times New Roman" w:cs="Times New Roman"/>
          <w:color w:val="000000" w:themeColor="text1"/>
          <w:sz w:val="28"/>
          <w:szCs w:val="28"/>
        </w:rPr>
        <w:t xml:space="preserve"> </w:t>
      </w:r>
      <w:r w:rsidRPr="004C1934">
        <w:rPr>
          <w:rFonts w:ascii="Times New Roman" w:hAnsi="Times New Roman" w:cs="Times New Roman"/>
          <w:sz w:val="28"/>
          <w:szCs w:val="28"/>
        </w:rPr>
        <w:t xml:space="preserve">, Совет сельского поселения Бекетовский  сельсовет муниципального района Ермекеевский  район Республики Башкортостан </w:t>
      </w:r>
    </w:p>
    <w:p w:rsidR="00CE7E85" w:rsidRPr="004C1934" w:rsidRDefault="00CE7E85" w:rsidP="00CE7E85">
      <w:pPr>
        <w:pStyle w:val="ConsPlusNormal"/>
        <w:widowControl/>
        <w:ind w:firstLine="540"/>
        <w:jc w:val="center"/>
        <w:rPr>
          <w:rFonts w:ascii="Times New Roman" w:hAnsi="Times New Roman" w:cs="Times New Roman"/>
          <w:b/>
          <w:sz w:val="28"/>
          <w:szCs w:val="28"/>
        </w:rPr>
      </w:pPr>
      <w:r w:rsidRPr="004C1934">
        <w:rPr>
          <w:rFonts w:ascii="Times New Roman" w:hAnsi="Times New Roman" w:cs="Times New Roman"/>
          <w:b/>
          <w:sz w:val="28"/>
          <w:szCs w:val="28"/>
        </w:rPr>
        <w:t>Р Е Ш И Л :</w:t>
      </w:r>
    </w:p>
    <w:p w:rsidR="00CE7E85" w:rsidRPr="004C1934" w:rsidRDefault="00CE7E85" w:rsidP="00CE7E85">
      <w:pPr>
        <w:pStyle w:val="ConsPlusNormal"/>
        <w:widowControl/>
        <w:ind w:firstLine="709"/>
        <w:jc w:val="both"/>
        <w:rPr>
          <w:rFonts w:ascii="Times New Roman" w:hAnsi="Times New Roman" w:cs="Times New Roman"/>
          <w:b/>
          <w:sz w:val="28"/>
          <w:szCs w:val="28"/>
        </w:rPr>
      </w:pPr>
    </w:p>
    <w:p w:rsidR="00CE7E85" w:rsidRPr="004C1934" w:rsidRDefault="00CE7E85" w:rsidP="00CE7E85">
      <w:pPr>
        <w:pStyle w:val="ConsPlusNormal"/>
        <w:widowControl/>
        <w:ind w:firstLine="709"/>
        <w:jc w:val="both"/>
        <w:rPr>
          <w:rFonts w:ascii="Times New Roman" w:hAnsi="Times New Roman" w:cs="Times New Roman"/>
          <w:sz w:val="28"/>
          <w:szCs w:val="28"/>
        </w:rPr>
      </w:pPr>
      <w:r w:rsidRPr="004C1934">
        <w:rPr>
          <w:rFonts w:ascii="Times New Roman" w:hAnsi="Times New Roman" w:cs="Times New Roman"/>
          <w:b/>
          <w:sz w:val="28"/>
          <w:szCs w:val="28"/>
        </w:rPr>
        <w:t xml:space="preserve">1. </w:t>
      </w:r>
      <w:r w:rsidRPr="004C1934">
        <w:rPr>
          <w:rFonts w:ascii="Times New Roman" w:hAnsi="Times New Roman" w:cs="Times New Roman"/>
          <w:sz w:val="28"/>
          <w:szCs w:val="28"/>
        </w:rPr>
        <w:t>Внести в Правила землепользования и застройки  сельского поселения Бекетовский  сельсовет муниципального района Ермекеевский  район Республики Башкортостан следующие изменения и дополнения:</w:t>
      </w:r>
    </w:p>
    <w:p w:rsidR="00CE7E85" w:rsidRPr="004C1934" w:rsidRDefault="00CE7E85" w:rsidP="00CE7E85">
      <w:pPr>
        <w:autoSpaceDE w:val="0"/>
        <w:autoSpaceDN w:val="0"/>
        <w:adjustRightInd w:val="0"/>
        <w:ind w:firstLine="709"/>
        <w:jc w:val="both"/>
        <w:rPr>
          <w:sz w:val="28"/>
          <w:szCs w:val="28"/>
        </w:rPr>
      </w:pPr>
      <w:r w:rsidRPr="004C1934">
        <w:rPr>
          <w:b/>
          <w:sz w:val="28"/>
          <w:szCs w:val="28"/>
        </w:rPr>
        <w:t xml:space="preserve">1. </w:t>
      </w:r>
      <w:r w:rsidRPr="004C1934">
        <w:rPr>
          <w:sz w:val="28"/>
          <w:szCs w:val="28"/>
        </w:rPr>
        <w:t>Часть 1 статьи 8 изложить в следующей редакции:</w:t>
      </w:r>
    </w:p>
    <w:p w:rsidR="00CE7E85" w:rsidRPr="004C1934" w:rsidRDefault="00CE7E85" w:rsidP="00CE7E85">
      <w:pPr>
        <w:jc w:val="center"/>
        <w:rPr>
          <w:b/>
          <w:sz w:val="28"/>
          <w:szCs w:val="28"/>
        </w:rPr>
      </w:pPr>
      <w:r w:rsidRPr="004C1934">
        <w:rPr>
          <w:b/>
          <w:sz w:val="28"/>
          <w:szCs w:val="28"/>
        </w:rPr>
        <w:t>Статья</w:t>
      </w:r>
      <w:r w:rsidRPr="004C1934">
        <w:rPr>
          <w:b/>
          <w:noProof/>
          <w:sz w:val="28"/>
          <w:szCs w:val="28"/>
        </w:rPr>
        <w:t xml:space="preserve"> 8.  К</w:t>
      </w:r>
      <w:r w:rsidRPr="004C1934">
        <w:rPr>
          <w:b/>
          <w:spacing w:val="-1"/>
          <w:sz w:val="28"/>
          <w:szCs w:val="28"/>
        </w:rPr>
        <w:t>омиссия,  уполномоченная рассматривать вопросы землепользования и застройки</w:t>
      </w:r>
    </w:p>
    <w:p w:rsidR="00CE7E85" w:rsidRPr="004C1934" w:rsidRDefault="00CE7E85" w:rsidP="00CE7E85">
      <w:pPr>
        <w:rPr>
          <w:b/>
          <w:sz w:val="28"/>
          <w:szCs w:val="28"/>
        </w:rPr>
      </w:pPr>
    </w:p>
    <w:p w:rsidR="00CE7E85" w:rsidRPr="004C1934" w:rsidRDefault="00CE7E85" w:rsidP="00CE7E85">
      <w:pPr>
        <w:ind w:firstLine="709"/>
        <w:rPr>
          <w:color w:val="C0504D" w:themeColor="accent2"/>
          <w:sz w:val="28"/>
          <w:szCs w:val="28"/>
          <w:shd w:val="clear" w:color="auto" w:fill="FFFFFF"/>
        </w:rPr>
      </w:pPr>
      <w:r w:rsidRPr="004C1934">
        <w:rPr>
          <w:noProof/>
          <w:sz w:val="28"/>
          <w:szCs w:val="28"/>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4C1934">
        <w:rPr>
          <w:sz w:val="28"/>
          <w:szCs w:val="28"/>
        </w:rPr>
        <w:t xml:space="preserve"> сельского поселения Бекетовский сельсовет муниципального района Ермекеевский район Республики Башкортостан</w:t>
      </w:r>
      <w:r w:rsidRPr="004C1934">
        <w:rPr>
          <w:noProof/>
          <w:sz w:val="28"/>
          <w:szCs w:val="28"/>
        </w:rPr>
        <w:t xml:space="preserve"> формируется </w:t>
      </w:r>
      <w:r w:rsidRPr="004C1934">
        <w:rPr>
          <w:spacing w:val="-1"/>
          <w:sz w:val="28"/>
          <w:szCs w:val="28"/>
        </w:rPr>
        <w:t xml:space="preserve">Комиссия, </w:t>
      </w:r>
      <w:r w:rsidR="00146A78" w:rsidRPr="004C1934">
        <w:rPr>
          <w:color w:val="000000" w:themeColor="text1"/>
          <w:sz w:val="28"/>
          <w:szCs w:val="28"/>
          <w:shd w:val="clear" w:color="auto" w:fill="FFFFFF"/>
        </w:rPr>
        <w:t>которая может выступать организатором общественных обсуждений или публичных слушаний при их проведении</w:t>
      </w:r>
      <w:r w:rsidR="00146A78" w:rsidRPr="004C1934">
        <w:rPr>
          <w:color w:val="C0504D" w:themeColor="accent2"/>
          <w:sz w:val="28"/>
          <w:szCs w:val="28"/>
          <w:shd w:val="clear" w:color="auto" w:fill="FFFFFF"/>
        </w:rPr>
        <w:t>.</w:t>
      </w:r>
    </w:p>
    <w:p w:rsidR="009D7C6C" w:rsidRPr="004C1934" w:rsidRDefault="009D7C6C" w:rsidP="009D7C6C">
      <w:pPr>
        <w:ind w:firstLine="709"/>
        <w:rPr>
          <w:sz w:val="28"/>
          <w:szCs w:val="28"/>
        </w:rPr>
      </w:pPr>
      <w:r w:rsidRPr="004C1934">
        <w:rPr>
          <w:sz w:val="28"/>
          <w:szCs w:val="28"/>
        </w:rPr>
        <w:t>Комиссия формируется на основании правового акта главы Администрации сельского поселения</w:t>
      </w:r>
      <w:r w:rsidRPr="004C1934">
        <w:rPr>
          <w:b/>
          <w:sz w:val="28"/>
          <w:szCs w:val="28"/>
        </w:rPr>
        <w:t xml:space="preserve"> </w:t>
      </w:r>
      <w:r w:rsidRPr="004C1934">
        <w:rPr>
          <w:sz w:val="28"/>
          <w:szCs w:val="28"/>
        </w:rPr>
        <w:t>и осуществляет свою деятельность в соответствии с действующим законодательством Российской Федерации, Республики Башкортостан, Ермекеевского района Республики Башкортостан, настоящими Правилами, иными нормативно-правовыми актами.</w:t>
      </w:r>
    </w:p>
    <w:p w:rsidR="0058498A" w:rsidRPr="004C1934" w:rsidRDefault="0058498A" w:rsidP="00CE7E85">
      <w:pPr>
        <w:ind w:firstLine="709"/>
        <w:rPr>
          <w:color w:val="C0504D" w:themeColor="accent2"/>
          <w:sz w:val="28"/>
          <w:szCs w:val="28"/>
        </w:rPr>
      </w:pPr>
    </w:p>
    <w:p w:rsidR="008F72BA" w:rsidRPr="004C1934" w:rsidRDefault="0058498A" w:rsidP="008F72BA">
      <w:pPr>
        <w:autoSpaceDE w:val="0"/>
        <w:autoSpaceDN w:val="0"/>
        <w:adjustRightInd w:val="0"/>
        <w:ind w:firstLine="709"/>
        <w:jc w:val="both"/>
        <w:rPr>
          <w:sz w:val="28"/>
          <w:szCs w:val="28"/>
        </w:rPr>
      </w:pPr>
      <w:r w:rsidRPr="004C1934">
        <w:rPr>
          <w:sz w:val="28"/>
          <w:szCs w:val="28"/>
        </w:rPr>
        <w:t>2</w:t>
      </w:r>
      <w:r w:rsidR="00B82FA1" w:rsidRPr="004C1934">
        <w:rPr>
          <w:sz w:val="28"/>
          <w:szCs w:val="28"/>
        </w:rPr>
        <w:t>-3</w:t>
      </w:r>
      <w:r w:rsidR="008F72BA" w:rsidRPr="004C1934">
        <w:rPr>
          <w:sz w:val="28"/>
          <w:szCs w:val="28"/>
        </w:rPr>
        <w:t xml:space="preserve"> Статью </w:t>
      </w:r>
      <w:r w:rsidR="00B82FA1" w:rsidRPr="004C1934">
        <w:rPr>
          <w:sz w:val="28"/>
          <w:szCs w:val="28"/>
        </w:rPr>
        <w:t>1 добавить пункт</w:t>
      </w:r>
      <w:r w:rsidR="008F72BA" w:rsidRPr="004C1934">
        <w:rPr>
          <w:sz w:val="28"/>
          <w:szCs w:val="28"/>
        </w:rPr>
        <w:t xml:space="preserve"> в следующей редакции:</w:t>
      </w:r>
    </w:p>
    <w:p w:rsidR="00B82FA1" w:rsidRPr="004C1934" w:rsidRDefault="00B82FA1" w:rsidP="00B82FA1">
      <w:pPr>
        <w:shd w:val="clear" w:color="auto" w:fill="FFFFFF"/>
        <w:spacing w:line="290" w:lineRule="atLeast"/>
        <w:ind w:firstLine="540"/>
        <w:jc w:val="both"/>
        <w:rPr>
          <w:color w:val="333333"/>
          <w:sz w:val="28"/>
          <w:szCs w:val="28"/>
        </w:rPr>
      </w:pPr>
      <w:r w:rsidRPr="004C1934">
        <w:rPr>
          <w:rStyle w:val="blk"/>
          <w:color w:val="333333"/>
          <w:sz w:val="28"/>
          <w:szCs w:val="28"/>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w:t>
      </w:r>
      <w:r w:rsidRPr="004C1934">
        <w:rPr>
          <w:rStyle w:val="blk"/>
          <w:color w:val="333333"/>
          <w:sz w:val="28"/>
          <w:szCs w:val="28"/>
        </w:rPr>
        <w:lastRenderedPageBreak/>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B82FA1" w:rsidRPr="004C1934" w:rsidRDefault="00B82FA1" w:rsidP="00B82FA1">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B82FA1" w:rsidRPr="004C1934" w:rsidRDefault="00B82FA1" w:rsidP="00B82FA1">
      <w:pPr>
        <w:shd w:val="clear" w:color="auto" w:fill="FFFFFF"/>
        <w:spacing w:line="290" w:lineRule="atLeast"/>
        <w:ind w:firstLine="540"/>
        <w:jc w:val="both"/>
        <w:rPr>
          <w:color w:val="333333"/>
          <w:sz w:val="28"/>
          <w:szCs w:val="28"/>
        </w:rPr>
      </w:pPr>
      <w:bookmarkStart w:id="0" w:name="dst100012"/>
      <w:bookmarkEnd w:id="0"/>
      <w:r w:rsidRPr="004C1934">
        <w:rPr>
          <w:rStyle w:val="blk"/>
          <w:color w:val="333333"/>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B82FA1" w:rsidRPr="004C1934" w:rsidRDefault="00B82FA1" w:rsidP="00B82FA1">
      <w:pPr>
        <w:shd w:val="clear" w:color="auto" w:fill="FFFFFF"/>
        <w:spacing w:line="290" w:lineRule="atLeast"/>
        <w:ind w:firstLine="540"/>
        <w:jc w:val="both"/>
        <w:rPr>
          <w:color w:val="333333"/>
          <w:sz w:val="28"/>
          <w:szCs w:val="28"/>
        </w:rPr>
      </w:pPr>
      <w:bookmarkStart w:id="1" w:name="dst100013"/>
      <w:bookmarkEnd w:id="1"/>
      <w:r w:rsidRPr="004C1934">
        <w:rPr>
          <w:rStyle w:val="blk"/>
          <w:color w:val="333333"/>
          <w:sz w:val="28"/>
          <w:szCs w:val="28"/>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B82FA1" w:rsidRPr="004C1934" w:rsidRDefault="00B82FA1" w:rsidP="00B82FA1">
      <w:pPr>
        <w:shd w:val="clear" w:color="auto" w:fill="FFFFFF"/>
        <w:spacing w:line="290" w:lineRule="atLeast"/>
        <w:ind w:firstLine="540"/>
        <w:jc w:val="both"/>
        <w:rPr>
          <w:color w:val="333333"/>
          <w:sz w:val="28"/>
          <w:szCs w:val="28"/>
        </w:rPr>
      </w:pPr>
      <w:bookmarkStart w:id="2" w:name="dst100014"/>
      <w:bookmarkEnd w:id="2"/>
      <w:r w:rsidRPr="004C1934">
        <w:rPr>
          <w:rStyle w:val="blk"/>
          <w:color w:val="333333"/>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w:t>
      </w:r>
      <w:r w:rsidRPr="004C1934">
        <w:rPr>
          <w:rStyle w:val="blk"/>
          <w:color w:val="333333"/>
          <w:sz w:val="28"/>
          <w:szCs w:val="28"/>
        </w:rPr>
        <w:lastRenderedPageBreak/>
        <w:t>негативного воздействия на окружающую среду в результате реализации данных проектов.</w:t>
      </w:r>
    </w:p>
    <w:p w:rsidR="00B82FA1" w:rsidRPr="004C1934" w:rsidRDefault="00B82FA1" w:rsidP="00B82FA1">
      <w:pPr>
        <w:shd w:val="clear" w:color="auto" w:fill="FFFFFF"/>
        <w:spacing w:line="290" w:lineRule="atLeast"/>
        <w:ind w:firstLine="540"/>
        <w:jc w:val="both"/>
        <w:rPr>
          <w:color w:val="333333"/>
          <w:sz w:val="28"/>
          <w:szCs w:val="28"/>
        </w:rPr>
      </w:pPr>
      <w:bookmarkStart w:id="3" w:name="dst100015"/>
      <w:bookmarkEnd w:id="3"/>
      <w:r w:rsidRPr="004C1934">
        <w:rPr>
          <w:rStyle w:val="blk"/>
          <w:color w:val="333333"/>
          <w:sz w:val="28"/>
          <w:szCs w:val="28"/>
        </w:rPr>
        <w:t>4. Процедура проведения общественных обсуждений состоит из следующих этапов:</w:t>
      </w:r>
    </w:p>
    <w:p w:rsidR="00B82FA1" w:rsidRPr="004C1934" w:rsidRDefault="00B82FA1" w:rsidP="00B82FA1">
      <w:pPr>
        <w:shd w:val="clear" w:color="auto" w:fill="FFFFFF"/>
        <w:spacing w:line="290" w:lineRule="atLeast"/>
        <w:ind w:firstLine="540"/>
        <w:jc w:val="both"/>
        <w:rPr>
          <w:color w:val="333333"/>
          <w:sz w:val="28"/>
          <w:szCs w:val="28"/>
        </w:rPr>
      </w:pPr>
      <w:bookmarkStart w:id="4" w:name="dst100016"/>
      <w:bookmarkEnd w:id="4"/>
      <w:r w:rsidRPr="004C1934">
        <w:rPr>
          <w:rStyle w:val="blk"/>
          <w:color w:val="333333"/>
          <w:sz w:val="28"/>
          <w:szCs w:val="28"/>
        </w:rPr>
        <w:t>1) оповещение о начале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5" w:name="dst100017"/>
      <w:bookmarkEnd w:id="5"/>
      <w:r w:rsidRPr="004C1934">
        <w:rPr>
          <w:rStyle w:val="blk"/>
          <w:color w:val="333333"/>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B82FA1" w:rsidRPr="004C1934" w:rsidRDefault="00B82FA1" w:rsidP="00B82FA1">
      <w:pPr>
        <w:shd w:val="clear" w:color="auto" w:fill="FFFFFF"/>
        <w:spacing w:line="290" w:lineRule="atLeast"/>
        <w:ind w:firstLine="540"/>
        <w:jc w:val="both"/>
        <w:rPr>
          <w:color w:val="333333"/>
          <w:sz w:val="28"/>
          <w:szCs w:val="28"/>
        </w:rPr>
      </w:pPr>
      <w:bookmarkStart w:id="6" w:name="dst100018"/>
      <w:bookmarkEnd w:id="6"/>
      <w:r w:rsidRPr="004C1934">
        <w:rPr>
          <w:rStyle w:val="blk"/>
          <w:color w:val="333333"/>
          <w:sz w:val="28"/>
          <w:szCs w:val="28"/>
        </w:rPr>
        <w:t>3) проведение экспозиции или экспозиций проекта, подлежащего рассмотрению на общественных обсуждениях;</w:t>
      </w:r>
    </w:p>
    <w:p w:rsidR="00B82FA1" w:rsidRPr="004C1934" w:rsidRDefault="00B82FA1" w:rsidP="00B82FA1">
      <w:pPr>
        <w:shd w:val="clear" w:color="auto" w:fill="FFFFFF"/>
        <w:spacing w:line="290" w:lineRule="atLeast"/>
        <w:ind w:firstLine="540"/>
        <w:jc w:val="both"/>
        <w:rPr>
          <w:color w:val="333333"/>
          <w:sz w:val="28"/>
          <w:szCs w:val="28"/>
        </w:rPr>
      </w:pPr>
      <w:bookmarkStart w:id="7" w:name="dst100019"/>
      <w:bookmarkEnd w:id="7"/>
      <w:r w:rsidRPr="004C1934">
        <w:rPr>
          <w:rStyle w:val="blk"/>
          <w:color w:val="333333"/>
          <w:sz w:val="28"/>
          <w:szCs w:val="28"/>
        </w:rPr>
        <w:t>4) подготовка и оформление протокола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8" w:name="dst100020"/>
      <w:bookmarkEnd w:id="8"/>
      <w:r w:rsidRPr="004C1934">
        <w:rPr>
          <w:rStyle w:val="blk"/>
          <w:color w:val="333333"/>
          <w:sz w:val="28"/>
          <w:szCs w:val="28"/>
        </w:rPr>
        <w:t>5) подготовка и опубликование заключения о результатах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9" w:name="dst100021"/>
      <w:bookmarkEnd w:id="9"/>
      <w:r w:rsidRPr="004C1934">
        <w:rPr>
          <w:rStyle w:val="blk"/>
          <w:color w:val="333333"/>
          <w:sz w:val="28"/>
          <w:szCs w:val="28"/>
        </w:rPr>
        <w:t>5. Процедура проведения публичных слушаний состоит из следующих этапов:</w:t>
      </w:r>
    </w:p>
    <w:p w:rsidR="00B82FA1" w:rsidRPr="004C1934" w:rsidRDefault="00B82FA1" w:rsidP="00B82FA1">
      <w:pPr>
        <w:shd w:val="clear" w:color="auto" w:fill="FFFFFF"/>
        <w:spacing w:line="290" w:lineRule="atLeast"/>
        <w:ind w:firstLine="540"/>
        <w:jc w:val="both"/>
        <w:rPr>
          <w:color w:val="333333"/>
          <w:sz w:val="28"/>
          <w:szCs w:val="28"/>
        </w:rPr>
      </w:pPr>
      <w:bookmarkStart w:id="10" w:name="dst100022"/>
      <w:bookmarkEnd w:id="10"/>
      <w:r w:rsidRPr="004C1934">
        <w:rPr>
          <w:rStyle w:val="blk"/>
          <w:color w:val="333333"/>
          <w:sz w:val="28"/>
          <w:szCs w:val="28"/>
        </w:rPr>
        <w:t>1) оповещение о начале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1" w:name="dst100023"/>
      <w:bookmarkEnd w:id="11"/>
      <w:r w:rsidRPr="004C1934">
        <w:rPr>
          <w:rStyle w:val="blk"/>
          <w:color w:val="333333"/>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B82FA1" w:rsidRPr="004C1934" w:rsidRDefault="00B82FA1" w:rsidP="00B82FA1">
      <w:pPr>
        <w:shd w:val="clear" w:color="auto" w:fill="FFFFFF"/>
        <w:spacing w:line="290" w:lineRule="atLeast"/>
        <w:ind w:firstLine="540"/>
        <w:jc w:val="both"/>
        <w:rPr>
          <w:color w:val="333333"/>
          <w:sz w:val="28"/>
          <w:szCs w:val="28"/>
        </w:rPr>
      </w:pPr>
      <w:bookmarkStart w:id="12" w:name="dst100024"/>
      <w:bookmarkEnd w:id="12"/>
      <w:r w:rsidRPr="004C1934">
        <w:rPr>
          <w:rStyle w:val="blk"/>
          <w:color w:val="333333"/>
          <w:sz w:val="28"/>
          <w:szCs w:val="28"/>
        </w:rPr>
        <w:t>3) проведение экспозиции или экспозиций проекта, подлежащего рассмотрению на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13" w:name="dst100025"/>
      <w:bookmarkEnd w:id="13"/>
      <w:r w:rsidRPr="004C1934">
        <w:rPr>
          <w:rStyle w:val="blk"/>
          <w:color w:val="333333"/>
          <w:sz w:val="28"/>
          <w:szCs w:val="28"/>
        </w:rPr>
        <w:t>4) проведение собрания или собраний участников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4" w:name="dst100026"/>
      <w:bookmarkEnd w:id="14"/>
      <w:r w:rsidRPr="004C1934">
        <w:rPr>
          <w:rStyle w:val="blk"/>
          <w:color w:val="333333"/>
          <w:sz w:val="28"/>
          <w:szCs w:val="28"/>
        </w:rPr>
        <w:t>5) подготовка и оформление протокола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5" w:name="dst100027"/>
      <w:bookmarkEnd w:id="15"/>
      <w:r w:rsidRPr="004C1934">
        <w:rPr>
          <w:rStyle w:val="blk"/>
          <w:color w:val="333333"/>
          <w:sz w:val="28"/>
          <w:szCs w:val="28"/>
        </w:rPr>
        <w:t>6) подготовка и опубликование заключения о результатах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16" w:name="dst100028"/>
      <w:bookmarkEnd w:id="16"/>
      <w:r w:rsidRPr="004C1934">
        <w:rPr>
          <w:rStyle w:val="blk"/>
          <w:color w:val="333333"/>
          <w:sz w:val="28"/>
          <w:szCs w:val="28"/>
        </w:rPr>
        <w:t>6. Оповещение о начале общественных обсуждений или публичных слушаний должно содержать:</w:t>
      </w:r>
    </w:p>
    <w:p w:rsidR="00B82FA1" w:rsidRPr="004C1934" w:rsidRDefault="00B82FA1" w:rsidP="00B82FA1">
      <w:pPr>
        <w:shd w:val="clear" w:color="auto" w:fill="FFFFFF"/>
        <w:spacing w:line="290" w:lineRule="atLeast"/>
        <w:ind w:firstLine="540"/>
        <w:jc w:val="both"/>
        <w:rPr>
          <w:color w:val="333333"/>
          <w:sz w:val="28"/>
          <w:szCs w:val="28"/>
        </w:rPr>
      </w:pPr>
      <w:bookmarkStart w:id="17" w:name="dst100029"/>
      <w:bookmarkEnd w:id="17"/>
      <w:r w:rsidRPr="004C1934">
        <w:rPr>
          <w:rStyle w:val="blk"/>
          <w:color w:val="333333"/>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B82FA1" w:rsidRPr="004C1934" w:rsidRDefault="00B82FA1" w:rsidP="00B82FA1">
      <w:pPr>
        <w:shd w:val="clear" w:color="auto" w:fill="FFFFFF"/>
        <w:spacing w:line="290" w:lineRule="atLeast"/>
        <w:ind w:firstLine="540"/>
        <w:jc w:val="both"/>
        <w:rPr>
          <w:color w:val="333333"/>
          <w:sz w:val="28"/>
          <w:szCs w:val="28"/>
        </w:rPr>
      </w:pPr>
      <w:bookmarkStart w:id="18" w:name="dst100030"/>
      <w:bookmarkEnd w:id="18"/>
      <w:r w:rsidRPr="004C1934">
        <w:rPr>
          <w:rStyle w:val="blk"/>
          <w:color w:val="333333"/>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19" w:name="dst100031"/>
      <w:bookmarkEnd w:id="19"/>
      <w:r w:rsidRPr="004C1934">
        <w:rPr>
          <w:rStyle w:val="blk"/>
          <w:color w:val="333333"/>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B82FA1" w:rsidRPr="004C1934" w:rsidRDefault="00B82FA1" w:rsidP="00B82FA1">
      <w:pPr>
        <w:shd w:val="clear" w:color="auto" w:fill="FFFFFF"/>
        <w:spacing w:line="290" w:lineRule="atLeast"/>
        <w:ind w:firstLine="540"/>
        <w:jc w:val="both"/>
        <w:rPr>
          <w:color w:val="333333"/>
          <w:sz w:val="28"/>
          <w:szCs w:val="28"/>
        </w:rPr>
      </w:pPr>
      <w:bookmarkStart w:id="20" w:name="dst100032"/>
      <w:bookmarkEnd w:id="20"/>
      <w:r w:rsidRPr="004C1934">
        <w:rPr>
          <w:rStyle w:val="blk"/>
          <w:color w:val="333333"/>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21" w:name="dst100033"/>
      <w:bookmarkEnd w:id="21"/>
      <w:r w:rsidRPr="004C1934">
        <w:rPr>
          <w:rStyle w:val="blk"/>
          <w:color w:val="333333"/>
          <w:sz w:val="28"/>
          <w:szCs w:val="28"/>
        </w:rPr>
        <w:lastRenderedPageBreak/>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22" w:name="dst100034"/>
      <w:bookmarkEnd w:id="22"/>
      <w:r w:rsidRPr="004C1934">
        <w:rPr>
          <w:rStyle w:val="blk"/>
          <w:color w:val="333333"/>
          <w:sz w:val="28"/>
          <w:szCs w:val="28"/>
        </w:rPr>
        <w:t>8. Оповещение о начале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23" w:name="dst100035"/>
      <w:bookmarkEnd w:id="23"/>
      <w:r w:rsidRPr="004C1934">
        <w:rPr>
          <w:rStyle w:val="blk"/>
          <w:color w:val="333333"/>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B82FA1" w:rsidRPr="004C1934" w:rsidRDefault="00B82FA1" w:rsidP="00B82FA1">
      <w:pPr>
        <w:shd w:val="clear" w:color="auto" w:fill="FFFFFF"/>
        <w:spacing w:line="290" w:lineRule="atLeast"/>
        <w:ind w:firstLine="540"/>
        <w:jc w:val="both"/>
        <w:rPr>
          <w:color w:val="333333"/>
          <w:sz w:val="28"/>
          <w:szCs w:val="28"/>
        </w:rPr>
      </w:pPr>
      <w:bookmarkStart w:id="24" w:name="dst100036"/>
      <w:bookmarkEnd w:id="24"/>
      <w:r w:rsidRPr="004C1934">
        <w:rPr>
          <w:rStyle w:val="blk"/>
          <w:color w:val="333333"/>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B82FA1" w:rsidRPr="004C1934" w:rsidRDefault="00B82FA1" w:rsidP="00B82FA1">
      <w:pPr>
        <w:shd w:val="clear" w:color="auto" w:fill="FFFFFF"/>
        <w:spacing w:line="290" w:lineRule="atLeast"/>
        <w:ind w:firstLine="540"/>
        <w:jc w:val="both"/>
        <w:rPr>
          <w:color w:val="333333"/>
          <w:sz w:val="28"/>
          <w:szCs w:val="28"/>
        </w:rPr>
      </w:pPr>
      <w:bookmarkStart w:id="25" w:name="dst100037"/>
      <w:bookmarkEnd w:id="25"/>
      <w:r w:rsidRPr="004C1934">
        <w:rPr>
          <w:rStyle w:val="blk"/>
          <w:color w:val="333333"/>
          <w:sz w:val="28"/>
          <w:szCs w:val="28"/>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26" w:name="dst100038"/>
      <w:bookmarkEnd w:id="26"/>
      <w:r w:rsidRPr="004C1934">
        <w:rPr>
          <w:rStyle w:val="blk"/>
          <w:color w:val="333333"/>
          <w:sz w:val="28"/>
          <w:szCs w:val="28"/>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B82FA1" w:rsidRPr="004C1934" w:rsidRDefault="00B82FA1" w:rsidP="00B82FA1">
      <w:pPr>
        <w:shd w:val="clear" w:color="auto" w:fill="FFFFFF"/>
        <w:spacing w:line="290" w:lineRule="atLeast"/>
        <w:ind w:firstLine="540"/>
        <w:jc w:val="both"/>
        <w:rPr>
          <w:color w:val="333333"/>
          <w:sz w:val="28"/>
          <w:szCs w:val="28"/>
        </w:rPr>
      </w:pPr>
      <w:bookmarkStart w:id="27" w:name="dst100039"/>
      <w:bookmarkEnd w:id="27"/>
      <w:r w:rsidRPr="004C1934">
        <w:rPr>
          <w:rStyle w:val="blk"/>
          <w:color w:val="333333"/>
          <w:sz w:val="28"/>
          <w:szCs w:val="28"/>
        </w:rPr>
        <w:lastRenderedPageBreak/>
        <w:t>1) посредством официального сайта или информационных систем (в случае проведения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28" w:name="dst100040"/>
      <w:bookmarkEnd w:id="28"/>
      <w:r w:rsidRPr="004C1934">
        <w:rPr>
          <w:rStyle w:val="blk"/>
          <w:color w:val="333333"/>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29" w:name="dst100041"/>
      <w:bookmarkEnd w:id="29"/>
      <w:r w:rsidRPr="004C1934">
        <w:rPr>
          <w:rStyle w:val="blk"/>
          <w:color w:val="333333"/>
          <w:sz w:val="28"/>
          <w:szCs w:val="28"/>
        </w:rPr>
        <w:t>3) в письменной форме в адрес организатора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30" w:name="dst100042"/>
      <w:bookmarkEnd w:id="30"/>
      <w:r w:rsidRPr="004C1934">
        <w:rPr>
          <w:rStyle w:val="blk"/>
          <w:color w:val="333333"/>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31" w:name="dst100043"/>
      <w:bookmarkEnd w:id="31"/>
      <w:r w:rsidRPr="004C1934">
        <w:rPr>
          <w:rStyle w:val="blk"/>
          <w:color w:val="333333"/>
          <w:sz w:val="28"/>
          <w:szCs w:val="28"/>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B82FA1" w:rsidRPr="004C1934" w:rsidRDefault="00B82FA1" w:rsidP="00B82FA1">
      <w:pPr>
        <w:shd w:val="clear" w:color="auto" w:fill="FFFFFF"/>
        <w:spacing w:line="290" w:lineRule="atLeast"/>
        <w:ind w:firstLine="540"/>
        <w:jc w:val="both"/>
        <w:rPr>
          <w:color w:val="333333"/>
          <w:sz w:val="28"/>
          <w:szCs w:val="28"/>
        </w:rPr>
      </w:pPr>
      <w:bookmarkStart w:id="32" w:name="dst100044"/>
      <w:bookmarkEnd w:id="32"/>
      <w:r w:rsidRPr="004C1934">
        <w:rPr>
          <w:rStyle w:val="blk"/>
          <w:color w:val="333333"/>
          <w:sz w:val="28"/>
          <w:szCs w:val="28"/>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B82FA1" w:rsidRPr="004C1934" w:rsidRDefault="00B82FA1" w:rsidP="00B82FA1">
      <w:pPr>
        <w:shd w:val="clear" w:color="auto" w:fill="FFFFFF"/>
        <w:spacing w:line="290" w:lineRule="atLeast"/>
        <w:ind w:firstLine="540"/>
        <w:jc w:val="both"/>
        <w:rPr>
          <w:color w:val="333333"/>
          <w:sz w:val="28"/>
          <w:szCs w:val="28"/>
        </w:rPr>
      </w:pPr>
      <w:bookmarkStart w:id="33" w:name="dst100045"/>
      <w:bookmarkEnd w:id="33"/>
      <w:r w:rsidRPr="004C1934">
        <w:rPr>
          <w:rStyle w:val="blk"/>
          <w:color w:val="333333"/>
          <w:sz w:val="28"/>
          <w:szCs w:val="28"/>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B82FA1" w:rsidRPr="004C1934" w:rsidRDefault="00B82FA1" w:rsidP="00B82FA1">
      <w:pPr>
        <w:shd w:val="clear" w:color="auto" w:fill="FFFFFF"/>
        <w:spacing w:line="290" w:lineRule="atLeast"/>
        <w:ind w:firstLine="540"/>
        <w:jc w:val="both"/>
        <w:rPr>
          <w:color w:val="333333"/>
          <w:sz w:val="28"/>
          <w:szCs w:val="28"/>
        </w:rPr>
      </w:pPr>
      <w:bookmarkStart w:id="34" w:name="dst100046"/>
      <w:bookmarkEnd w:id="34"/>
      <w:r w:rsidRPr="004C1934">
        <w:rPr>
          <w:rStyle w:val="blk"/>
          <w:color w:val="333333"/>
          <w:sz w:val="28"/>
          <w:szCs w:val="28"/>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7" w:anchor="dst0" w:history="1">
        <w:r w:rsidRPr="004C1934">
          <w:rPr>
            <w:rStyle w:val="a3"/>
            <w:color w:val="666699"/>
            <w:sz w:val="28"/>
            <w:szCs w:val="28"/>
          </w:rPr>
          <w:t>законом</w:t>
        </w:r>
      </w:hyperlink>
      <w:r w:rsidRPr="004C1934">
        <w:rPr>
          <w:rStyle w:val="blk"/>
          <w:color w:val="333333"/>
          <w:sz w:val="28"/>
          <w:szCs w:val="28"/>
        </w:rPr>
        <w:t> от 27 июля 2006 года N 152-ФЗ "О персональных данных".</w:t>
      </w:r>
    </w:p>
    <w:p w:rsidR="00B82FA1" w:rsidRPr="004C1934" w:rsidRDefault="00B82FA1" w:rsidP="00B82FA1">
      <w:pPr>
        <w:shd w:val="clear" w:color="auto" w:fill="FFFFFF"/>
        <w:spacing w:line="290" w:lineRule="atLeast"/>
        <w:ind w:firstLine="540"/>
        <w:jc w:val="both"/>
        <w:rPr>
          <w:color w:val="333333"/>
          <w:sz w:val="28"/>
          <w:szCs w:val="28"/>
        </w:rPr>
      </w:pPr>
      <w:bookmarkStart w:id="35" w:name="dst100047"/>
      <w:bookmarkEnd w:id="35"/>
      <w:r w:rsidRPr="004C1934">
        <w:rPr>
          <w:rStyle w:val="blk"/>
          <w:color w:val="333333"/>
          <w:sz w:val="28"/>
          <w:szCs w:val="28"/>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B82FA1" w:rsidRPr="004C1934" w:rsidRDefault="00B82FA1" w:rsidP="00B82FA1">
      <w:pPr>
        <w:shd w:val="clear" w:color="auto" w:fill="FFFFFF"/>
        <w:spacing w:line="290" w:lineRule="atLeast"/>
        <w:ind w:firstLine="540"/>
        <w:jc w:val="both"/>
        <w:rPr>
          <w:color w:val="333333"/>
          <w:sz w:val="28"/>
          <w:szCs w:val="28"/>
        </w:rPr>
      </w:pPr>
      <w:bookmarkStart w:id="36" w:name="dst100048"/>
      <w:bookmarkEnd w:id="36"/>
      <w:r w:rsidRPr="004C1934">
        <w:rPr>
          <w:rStyle w:val="blk"/>
          <w:color w:val="333333"/>
          <w:sz w:val="28"/>
          <w:szCs w:val="28"/>
        </w:rPr>
        <w:t xml:space="preserve">16. Организатором общественных обсуждений или публичных слушаний обеспечивается равный доступ к проекту, подлежащему рассмотрению на </w:t>
      </w:r>
      <w:r w:rsidRPr="004C1934">
        <w:rPr>
          <w:rStyle w:val="blk"/>
          <w:color w:val="333333"/>
          <w:sz w:val="28"/>
          <w:szCs w:val="28"/>
        </w:rPr>
        <w:lastRenderedPageBreak/>
        <w:t>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B82FA1" w:rsidRPr="004C1934" w:rsidRDefault="00B82FA1" w:rsidP="00B82FA1">
      <w:pPr>
        <w:shd w:val="clear" w:color="auto" w:fill="FFFFFF"/>
        <w:spacing w:line="290" w:lineRule="atLeast"/>
        <w:ind w:firstLine="540"/>
        <w:jc w:val="both"/>
        <w:rPr>
          <w:color w:val="333333"/>
          <w:sz w:val="28"/>
          <w:szCs w:val="28"/>
        </w:rPr>
      </w:pPr>
      <w:bookmarkStart w:id="37" w:name="dst100049"/>
      <w:bookmarkEnd w:id="37"/>
      <w:r w:rsidRPr="004C1934">
        <w:rPr>
          <w:rStyle w:val="blk"/>
          <w:color w:val="333333"/>
          <w:sz w:val="28"/>
          <w:szCs w:val="28"/>
        </w:rPr>
        <w:t>17. Официальный сайт и (или) информационные системы должны обеспечивать возможность:</w:t>
      </w:r>
    </w:p>
    <w:p w:rsidR="00B82FA1" w:rsidRPr="004C1934" w:rsidRDefault="00B82FA1" w:rsidP="00B82FA1">
      <w:pPr>
        <w:shd w:val="clear" w:color="auto" w:fill="FFFFFF"/>
        <w:spacing w:line="290" w:lineRule="atLeast"/>
        <w:ind w:firstLine="540"/>
        <w:jc w:val="both"/>
        <w:rPr>
          <w:color w:val="333333"/>
          <w:sz w:val="28"/>
          <w:szCs w:val="28"/>
        </w:rPr>
      </w:pPr>
      <w:bookmarkStart w:id="38" w:name="dst100050"/>
      <w:bookmarkEnd w:id="38"/>
      <w:r w:rsidRPr="004C1934">
        <w:rPr>
          <w:rStyle w:val="blk"/>
          <w:color w:val="333333"/>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B82FA1" w:rsidRPr="004C1934" w:rsidRDefault="00B82FA1" w:rsidP="00B82FA1">
      <w:pPr>
        <w:shd w:val="clear" w:color="auto" w:fill="FFFFFF"/>
        <w:spacing w:line="290" w:lineRule="atLeast"/>
        <w:ind w:firstLine="540"/>
        <w:jc w:val="both"/>
        <w:rPr>
          <w:color w:val="333333"/>
          <w:sz w:val="28"/>
          <w:szCs w:val="28"/>
        </w:rPr>
      </w:pPr>
      <w:bookmarkStart w:id="39" w:name="dst100051"/>
      <w:bookmarkEnd w:id="39"/>
      <w:r w:rsidRPr="004C1934">
        <w:rPr>
          <w:rStyle w:val="blk"/>
          <w:color w:val="333333"/>
          <w:sz w:val="28"/>
          <w:szCs w:val="28"/>
        </w:rPr>
        <w:t>2) представления информации о результатах общественных обсуждений, количестве участников общественных обсуждений.</w:t>
      </w:r>
    </w:p>
    <w:p w:rsidR="00B82FA1" w:rsidRPr="004C1934" w:rsidRDefault="00B82FA1" w:rsidP="00B82FA1">
      <w:pPr>
        <w:shd w:val="clear" w:color="auto" w:fill="FFFFFF"/>
        <w:spacing w:line="290" w:lineRule="atLeast"/>
        <w:ind w:firstLine="540"/>
        <w:jc w:val="both"/>
        <w:rPr>
          <w:color w:val="333333"/>
          <w:sz w:val="28"/>
          <w:szCs w:val="28"/>
        </w:rPr>
      </w:pPr>
      <w:bookmarkStart w:id="40" w:name="dst100052"/>
      <w:bookmarkEnd w:id="40"/>
      <w:r w:rsidRPr="004C1934">
        <w:rPr>
          <w:rStyle w:val="blk"/>
          <w:color w:val="333333"/>
          <w:sz w:val="28"/>
          <w:szCs w:val="28"/>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B82FA1" w:rsidRPr="004C1934" w:rsidRDefault="00B82FA1" w:rsidP="00B82FA1">
      <w:pPr>
        <w:shd w:val="clear" w:color="auto" w:fill="FFFFFF"/>
        <w:spacing w:line="290" w:lineRule="atLeast"/>
        <w:ind w:firstLine="540"/>
        <w:jc w:val="both"/>
        <w:rPr>
          <w:color w:val="333333"/>
          <w:sz w:val="28"/>
          <w:szCs w:val="28"/>
        </w:rPr>
      </w:pPr>
      <w:bookmarkStart w:id="41" w:name="dst100053"/>
      <w:bookmarkEnd w:id="41"/>
      <w:r w:rsidRPr="004C1934">
        <w:rPr>
          <w:rStyle w:val="blk"/>
          <w:color w:val="333333"/>
          <w:sz w:val="28"/>
          <w:szCs w:val="28"/>
        </w:rPr>
        <w:t>1) дата оформления протокола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2" w:name="dst100054"/>
      <w:bookmarkEnd w:id="42"/>
      <w:r w:rsidRPr="004C1934">
        <w:rPr>
          <w:rStyle w:val="blk"/>
          <w:color w:val="333333"/>
          <w:sz w:val="28"/>
          <w:szCs w:val="28"/>
        </w:rPr>
        <w:t>2) информация об организаторе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3" w:name="dst100055"/>
      <w:bookmarkEnd w:id="43"/>
      <w:r w:rsidRPr="004C1934">
        <w:rPr>
          <w:rStyle w:val="blk"/>
          <w:color w:val="333333"/>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B82FA1" w:rsidRPr="004C1934" w:rsidRDefault="00B82FA1" w:rsidP="00B82FA1">
      <w:pPr>
        <w:shd w:val="clear" w:color="auto" w:fill="FFFFFF"/>
        <w:spacing w:line="290" w:lineRule="atLeast"/>
        <w:ind w:firstLine="540"/>
        <w:jc w:val="both"/>
        <w:rPr>
          <w:color w:val="333333"/>
          <w:sz w:val="28"/>
          <w:szCs w:val="28"/>
        </w:rPr>
      </w:pPr>
      <w:bookmarkStart w:id="44" w:name="dst100056"/>
      <w:bookmarkEnd w:id="44"/>
      <w:r w:rsidRPr="004C1934">
        <w:rPr>
          <w:rStyle w:val="blk"/>
          <w:color w:val="333333"/>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B82FA1" w:rsidRPr="004C1934" w:rsidRDefault="00B82FA1" w:rsidP="00B82FA1">
      <w:pPr>
        <w:shd w:val="clear" w:color="auto" w:fill="FFFFFF"/>
        <w:spacing w:line="290" w:lineRule="atLeast"/>
        <w:ind w:firstLine="540"/>
        <w:jc w:val="both"/>
        <w:rPr>
          <w:color w:val="333333"/>
          <w:sz w:val="28"/>
          <w:szCs w:val="28"/>
        </w:rPr>
      </w:pPr>
      <w:bookmarkStart w:id="45" w:name="dst100057"/>
      <w:bookmarkEnd w:id="45"/>
      <w:r w:rsidRPr="004C1934">
        <w:rPr>
          <w:rStyle w:val="blk"/>
          <w:color w:val="333333"/>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6" w:name="dst100058"/>
      <w:bookmarkEnd w:id="46"/>
      <w:r w:rsidRPr="004C1934">
        <w:rPr>
          <w:rStyle w:val="blk"/>
          <w:color w:val="333333"/>
          <w:sz w:val="28"/>
          <w:szCs w:val="28"/>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B82FA1" w:rsidRPr="004C1934" w:rsidRDefault="00B82FA1" w:rsidP="00B82FA1">
      <w:pPr>
        <w:shd w:val="clear" w:color="auto" w:fill="FFFFFF"/>
        <w:spacing w:line="290" w:lineRule="atLeast"/>
        <w:ind w:firstLine="540"/>
        <w:jc w:val="both"/>
        <w:rPr>
          <w:color w:val="333333"/>
          <w:sz w:val="28"/>
          <w:szCs w:val="28"/>
        </w:rPr>
      </w:pPr>
      <w:bookmarkStart w:id="47" w:name="dst100059"/>
      <w:bookmarkEnd w:id="47"/>
      <w:r w:rsidRPr="004C1934">
        <w:rPr>
          <w:rStyle w:val="blk"/>
          <w:color w:val="333333"/>
          <w:sz w:val="28"/>
          <w:szCs w:val="28"/>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B82FA1" w:rsidRPr="004C1934" w:rsidRDefault="00B82FA1" w:rsidP="00B82FA1">
      <w:pPr>
        <w:shd w:val="clear" w:color="auto" w:fill="FFFFFF"/>
        <w:spacing w:line="290" w:lineRule="atLeast"/>
        <w:ind w:firstLine="540"/>
        <w:jc w:val="both"/>
        <w:rPr>
          <w:color w:val="333333"/>
          <w:sz w:val="28"/>
          <w:szCs w:val="28"/>
        </w:rPr>
      </w:pPr>
      <w:bookmarkStart w:id="48" w:name="dst100060"/>
      <w:bookmarkEnd w:id="48"/>
      <w:r w:rsidRPr="004C1934">
        <w:rPr>
          <w:rStyle w:val="blk"/>
          <w:color w:val="333333"/>
          <w:sz w:val="28"/>
          <w:szCs w:val="28"/>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49" w:name="dst100061"/>
      <w:bookmarkEnd w:id="49"/>
      <w:r w:rsidRPr="004C1934">
        <w:rPr>
          <w:rStyle w:val="blk"/>
          <w:color w:val="333333"/>
          <w:sz w:val="28"/>
          <w:szCs w:val="28"/>
        </w:rPr>
        <w:lastRenderedPageBreak/>
        <w:t>22. В заключении о результатах общественных обсуждений или публичных слушаний должны быть указаны:</w:t>
      </w:r>
    </w:p>
    <w:p w:rsidR="00B82FA1" w:rsidRPr="004C1934" w:rsidRDefault="00B82FA1" w:rsidP="00B82FA1">
      <w:pPr>
        <w:shd w:val="clear" w:color="auto" w:fill="FFFFFF"/>
        <w:spacing w:line="290" w:lineRule="atLeast"/>
        <w:ind w:firstLine="540"/>
        <w:jc w:val="both"/>
        <w:rPr>
          <w:color w:val="333333"/>
          <w:sz w:val="28"/>
          <w:szCs w:val="28"/>
        </w:rPr>
      </w:pPr>
      <w:bookmarkStart w:id="50" w:name="dst100062"/>
      <w:bookmarkEnd w:id="50"/>
      <w:r w:rsidRPr="004C1934">
        <w:rPr>
          <w:rStyle w:val="blk"/>
          <w:color w:val="333333"/>
          <w:sz w:val="28"/>
          <w:szCs w:val="28"/>
        </w:rPr>
        <w:t>1) дата оформления заключения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1" w:name="dst100063"/>
      <w:bookmarkEnd w:id="51"/>
      <w:r w:rsidRPr="004C1934">
        <w:rPr>
          <w:rStyle w:val="blk"/>
          <w:color w:val="333333"/>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52" w:name="dst100064"/>
      <w:bookmarkEnd w:id="52"/>
      <w:r w:rsidRPr="004C1934">
        <w:rPr>
          <w:rStyle w:val="blk"/>
          <w:color w:val="333333"/>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3" w:name="dst100065"/>
      <w:bookmarkEnd w:id="53"/>
      <w:r w:rsidRPr="004C1934">
        <w:rPr>
          <w:rStyle w:val="blk"/>
          <w:color w:val="333333"/>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B82FA1" w:rsidRPr="004C1934" w:rsidRDefault="00B82FA1" w:rsidP="00B82FA1">
      <w:pPr>
        <w:shd w:val="clear" w:color="auto" w:fill="FFFFFF"/>
        <w:spacing w:line="290" w:lineRule="atLeast"/>
        <w:ind w:firstLine="540"/>
        <w:jc w:val="both"/>
        <w:rPr>
          <w:color w:val="333333"/>
          <w:sz w:val="28"/>
          <w:szCs w:val="28"/>
        </w:rPr>
      </w:pPr>
      <w:bookmarkStart w:id="54" w:name="dst100066"/>
      <w:bookmarkEnd w:id="54"/>
      <w:r w:rsidRPr="004C1934">
        <w:rPr>
          <w:rStyle w:val="blk"/>
          <w:color w:val="333333"/>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5" w:name="dst100067"/>
      <w:bookmarkEnd w:id="55"/>
      <w:r w:rsidRPr="004C1934">
        <w:rPr>
          <w:rStyle w:val="blk"/>
          <w:color w:val="333333"/>
          <w:sz w:val="28"/>
          <w:szCs w:val="28"/>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B82FA1" w:rsidRPr="004C1934" w:rsidRDefault="00B82FA1" w:rsidP="00B82FA1">
      <w:pPr>
        <w:shd w:val="clear" w:color="auto" w:fill="FFFFFF"/>
        <w:spacing w:line="290" w:lineRule="atLeast"/>
        <w:ind w:firstLine="540"/>
        <w:jc w:val="both"/>
        <w:rPr>
          <w:color w:val="333333"/>
          <w:sz w:val="28"/>
          <w:szCs w:val="28"/>
        </w:rPr>
      </w:pPr>
      <w:bookmarkStart w:id="56" w:name="dst100068"/>
      <w:bookmarkEnd w:id="56"/>
      <w:r w:rsidRPr="004C1934">
        <w:rPr>
          <w:rStyle w:val="blk"/>
          <w:color w:val="333333"/>
          <w:sz w:val="28"/>
          <w:szCs w:val="28"/>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B82FA1" w:rsidRPr="004C1934" w:rsidRDefault="00B82FA1" w:rsidP="00B82FA1">
      <w:pPr>
        <w:shd w:val="clear" w:color="auto" w:fill="FFFFFF"/>
        <w:spacing w:line="290" w:lineRule="atLeast"/>
        <w:ind w:firstLine="540"/>
        <w:jc w:val="both"/>
        <w:rPr>
          <w:color w:val="333333"/>
          <w:sz w:val="28"/>
          <w:szCs w:val="28"/>
        </w:rPr>
      </w:pPr>
      <w:bookmarkStart w:id="57" w:name="dst100069"/>
      <w:bookmarkEnd w:id="57"/>
      <w:r w:rsidRPr="004C1934">
        <w:rPr>
          <w:rStyle w:val="blk"/>
          <w:color w:val="333333"/>
          <w:sz w:val="28"/>
          <w:szCs w:val="28"/>
        </w:rPr>
        <w:t>1) порядок организации и проведения общественных обсуждений или публичных слушаний по проектам;</w:t>
      </w:r>
    </w:p>
    <w:p w:rsidR="00B82FA1" w:rsidRPr="004C1934" w:rsidRDefault="00B82FA1" w:rsidP="00B82FA1">
      <w:pPr>
        <w:shd w:val="clear" w:color="auto" w:fill="FFFFFF"/>
        <w:spacing w:line="290" w:lineRule="atLeast"/>
        <w:ind w:firstLine="540"/>
        <w:jc w:val="both"/>
        <w:rPr>
          <w:color w:val="333333"/>
          <w:sz w:val="28"/>
          <w:szCs w:val="28"/>
        </w:rPr>
      </w:pPr>
      <w:bookmarkStart w:id="58" w:name="dst100070"/>
      <w:bookmarkEnd w:id="58"/>
      <w:r w:rsidRPr="004C1934">
        <w:rPr>
          <w:rStyle w:val="blk"/>
          <w:color w:val="333333"/>
          <w:sz w:val="28"/>
          <w:szCs w:val="28"/>
        </w:rPr>
        <w:t>2) организатор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59" w:name="dst100071"/>
      <w:bookmarkEnd w:id="59"/>
      <w:r w:rsidRPr="004C1934">
        <w:rPr>
          <w:rStyle w:val="blk"/>
          <w:color w:val="333333"/>
          <w:sz w:val="28"/>
          <w:szCs w:val="28"/>
        </w:rPr>
        <w:t>3) срок проведения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60" w:name="dst100072"/>
      <w:bookmarkEnd w:id="60"/>
      <w:r w:rsidRPr="004C1934">
        <w:rPr>
          <w:rStyle w:val="blk"/>
          <w:color w:val="333333"/>
          <w:sz w:val="28"/>
          <w:szCs w:val="28"/>
        </w:rPr>
        <w:t>4) официальный сайт и (или) информационные системы;</w:t>
      </w:r>
    </w:p>
    <w:p w:rsidR="00B82FA1" w:rsidRPr="004C1934" w:rsidRDefault="00B82FA1" w:rsidP="00B82FA1">
      <w:pPr>
        <w:shd w:val="clear" w:color="auto" w:fill="FFFFFF"/>
        <w:spacing w:line="290" w:lineRule="atLeast"/>
        <w:ind w:firstLine="540"/>
        <w:jc w:val="both"/>
        <w:rPr>
          <w:color w:val="333333"/>
          <w:sz w:val="28"/>
          <w:szCs w:val="28"/>
        </w:rPr>
      </w:pPr>
      <w:bookmarkStart w:id="61" w:name="dst100073"/>
      <w:bookmarkEnd w:id="61"/>
      <w:r w:rsidRPr="004C1934">
        <w:rPr>
          <w:rStyle w:val="blk"/>
          <w:color w:val="333333"/>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62" w:name="dst100074"/>
      <w:bookmarkEnd w:id="62"/>
      <w:r w:rsidRPr="004C1934">
        <w:rPr>
          <w:rStyle w:val="blk"/>
          <w:color w:val="333333"/>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B82FA1" w:rsidRPr="004C1934" w:rsidRDefault="00B82FA1" w:rsidP="00B82FA1">
      <w:pPr>
        <w:shd w:val="clear" w:color="auto" w:fill="FFFFFF"/>
        <w:spacing w:line="290" w:lineRule="atLeast"/>
        <w:ind w:firstLine="540"/>
        <w:jc w:val="both"/>
        <w:rPr>
          <w:color w:val="333333"/>
          <w:sz w:val="28"/>
          <w:szCs w:val="28"/>
        </w:rPr>
      </w:pPr>
      <w:bookmarkStart w:id="63" w:name="dst100075"/>
      <w:bookmarkEnd w:id="63"/>
      <w:r w:rsidRPr="004C1934">
        <w:rPr>
          <w:rStyle w:val="blk"/>
          <w:color w:val="333333"/>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B82FA1" w:rsidRPr="004C1934" w:rsidRDefault="00B82FA1" w:rsidP="00B82FA1">
      <w:pPr>
        <w:shd w:val="clear" w:color="auto" w:fill="FFFFFF"/>
        <w:spacing w:line="290" w:lineRule="atLeast"/>
        <w:ind w:firstLine="540"/>
        <w:jc w:val="both"/>
        <w:rPr>
          <w:color w:val="333333"/>
          <w:sz w:val="28"/>
          <w:szCs w:val="28"/>
        </w:rPr>
      </w:pPr>
      <w:bookmarkStart w:id="64" w:name="dst100076"/>
      <w:bookmarkEnd w:id="64"/>
      <w:r w:rsidRPr="004C1934">
        <w:rPr>
          <w:rStyle w:val="blk"/>
          <w:color w:val="333333"/>
          <w:sz w:val="28"/>
          <w:szCs w:val="28"/>
        </w:rP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w:t>
      </w:r>
      <w:r w:rsidRPr="004C1934">
        <w:rPr>
          <w:rStyle w:val="blk"/>
          <w:color w:val="333333"/>
          <w:sz w:val="28"/>
          <w:szCs w:val="28"/>
        </w:rPr>
        <w:lastRenderedPageBreak/>
        <w:t>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B82FA1" w:rsidRPr="004C1934" w:rsidRDefault="00B82FA1" w:rsidP="00B82FA1">
      <w:pPr>
        <w:shd w:val="clear" w:color="auto" w:fill="FFFFFF"/>
        <w:spacing w:line="290" w:lineRule="atLeast"/>
        <w:ind w:firstLine="540"/>
        <w:jc w:val="both"/>
        <w:rPr>
          <w:color w:val="333333"/>
          <w:sz w:val="28"/>
          <w:szCs w:val="28"/>
        </w:rPr>
      </w:pPr>
      <w:r w:rsidRPr="004C1934">
        <w:rPr>
          <w:rStyle w:val="nobr"/>
          <w:color w:val="333333"/>
          <w:sz w:val="28"/>
          <w:szCs w:val="28"/>
        </w:rPr>
        <w:t> </w:t>
      </w:r>
    </w:p>
    <w:p w:rsidR="0058498A" w:rsidRPr="004C1934" w:rsidRDefault="0058498A" w:rsidP="008F72BA">
      <w:pPr>
        <w:shd w:val="clear" w:color="auto" w:fill="FFFFFF"/>
        <w:spacing w:line="290" w:lineRule="atLeast"/>
        <w:ind w:firstLine="540"/>
        <w:jc w:val="both"/>
        <w:rPr>
          <w:color w:val="333333"/>
          <w:sz w:val="28"/>
          <w:szCs w:val="28"/>
        </w:rPr>
      </w:pPr>
    </w:p>
    <w:p w:rsidR="0058498A" w:rsidRPr="004C1934" w:rsidRDefault="000312ED" w:rsidP="0058498A">
      <w:pPr>
        <w:autoSpaceDE w:val="0"/>
        <w:autoSpaceDN w:val="0"/>
        <w:adjustRightInd w:val="0"/>
        <w:ind w:firstLine="709"/>
        <w:jc w:val="both"/>
        <w:rPr>
          <w:sz w:val="28"/>
          <w:szCs w:val="28"/>
        </w:rPr>
      </w:pPr>
      <w:r w:rsidRPr="004C1934">
        <w:rPr>
          <w:b/>
          <w:sz w:val="28"/>
          <w:szCs w:val="28"/>
        </w:rPr>
        <w:t>4</w:t>
      </w:r>
      <w:r w:rsidR="0058498A" w:rsidRPr="004C1934">
        <w:rPr>
          <w:b/>
          <w:sz w:val="28"/>
          <w:szCs w:val="28"/>
        </w:rPr>
        <w:t>. С</w:t>
      </w:r>
      <w:r w:rsidR="0058498A" w:rsidRPr="004C1934">
        <w:rPr>
          <w:sz w:val="28"/>
          <w:szCs w:val="28"/>
        </w:rPr>
        <w:t>татью 37  изложить в следующей редакции:</w:t>
      </w:r>
    </w:p>
    <w:p w:rsidR="0058498A" w:rsidRPr="004C1934" w:rsidRDefault="0058498A" w:rsidP="0058498A">
      <w:pPr>
        <w:rPr>
          <w:b/>
          <w:sz w:val="28"/>
          <w:szCs w:val="28"/>
        </w:rPr>
      </w:pPr>
      <w:r w:rsidRPr="004C1934">
        <w:rPr>
          <w:b/>
          <w:sz w:val="28"/>
          <w:szCs w:val="28"/>
        </w:rPr>
        <w:t>Статья 37. Приемка объекта и выдача разрешения на ввод объекта в эксплуатацию</w:t>
      </w:r>
    </w:p>
    <w:p w:rsidR="0058498A" w:rsidRPr="004C1934" w:rsidRDefault="0058498A" w:rsidP="0058498A">
      <w:pPr>
        <w:shd w:val="clear" w:color="auto" w:fill="FFFFFF"/>
        <w:spacing w:after="144" w:line="290" w:lineRule="atLeast"/>
        <w:ind w:firstLine="540"/>
        <w:jc w:val="both"/>
        <w:outlineLvl w:val="0"/>
        <w:rPr>
          <w:b/>
          <w:bCs/>
          <w:color w:val="333333"/>
          <w:kern w:val="36"/>
          <w:sz w:val="28"/>
          <w:szCs w:val="28"/>
        </w:rPr>
      </w:pPr>
    </w:p>
    <w:p w:rsidR="0058498A" w:rsidRPr="004C1934" w:rsidRDefault="0058498A" w:rsidP="0058498A">
      <w:pPr>
        <w:shd w:val="clear" w:color="auto" w:fill="FFFFFF"/>
        <w:spacing w:line="290" w:lineRule="atLeast"/>
        <w:ind w:firstLine="540"/>
        <w:jc w:val="both"/>
        <w:rPr>
          <w:color w:val="333333"/>
          <w:sz w:val="28"/>
          <w:szCs w:val="28"/>
        </w:rPr>
      </w:pPr>
      <w:bookmarkStart w:id="65" w:name="dst1620"/>
      <w:bookmarkEnd w:id="65"/>
      <w:r w:rsidRPr="004C1934">
        <w:rPr>
          <w:color w:val="333333"/>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58498A" w:rsidRPr="004C1934" w:rsidRDefault="0058498A" w:rsidP="0058498A">
      <w:pPr>
        <w:shd w:val="clear" w:color="auto" w:fill="FFFFFF"/>
        <w:spacing w:line="290" w:lineRule="atLeast"/>
        <w:ind w:firstLine="540"/>
        <w:jc w:val="both"/>
        <w:rPr>
          <w:color w:val="333333"/>
          <w:sz w:val="28"/>
          <w:szCs w:val="28"/>
        </w:rPr>
      </w:pPr>
      <w:bookmarkStart w:id="66" w:name="dst1256"/>
      <w:bookmarkEnd w:id="66"/>
      <w:r w:rsidRPr="004C1934">
        <w:rPr>
          <w:color w:val="333333"/>
          <w:sz w:val="28"/>
          <w:szCs w:val="28"/>
        </w:rP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58498A" w:rsidRPr="004C1934" w:rsidRDefault="0058498A" w:rsidP="0058498A">
      <w:pPr>
        <w:shd w:val="clear" w:color="auto" w:fill="FFFFFF"/>
        <w:spacing w:line="290" w:lineRule="atLeast"/>
        <w:ind w:firstLine="540"/>
        <w:jc w:val="both"/>
        <w:rPr>
          <w:color w:val="333333"/>
          <w:sz w:val="28"/>
          <w:szCs w:val="28"/>
        </w:rPr>
      </w:pPr>
      <w:bookmarkStart w:id="67" w:name="dst278"/>
      <w:bookmarkEnd w:id="67"/>
      <w:r w:rsidRPr="004C1934">
        <w:rPr>
          <w:color w:val="333333"/>
          <w:sz w:val="28"/>
          <w:szCs w:val="28"/>
        </w:rPr>
        <w:t>3. Для принятия решения о выдаче разрешения на ввод объекта в эксплуатацию необходимы следующие документы:</w:t>
      </w:r>
    </w:p>
    <w:p w:rsidR="0058498A" w:rsidRPr="004C1934" w:rsidRDefault="0058498A" w:rsidP="0058498A">
      <w:pPr>
        <w:shd w:val="clear" w:color="auto" w:fill="FFFFFF"/>
        <w:spacing w:line="290" w:lineRule="atLeast"/>
        <w:ind w:firstLine="540"/>
        <w:jc w:val="both"/>
        <w:rPr>
          <w:color w:val="333333"/>
          <w:sz w:val="28"/>
          <w:szCs w:val="28"/>
        </w:rPr>
      </w:pPr>
      <w:bookmarkStart w:id="68" w:name="dst279"/>
      <w:bookmarkEnd w:id="68"/>
      <w:r w:rsidRPr="004C1934">
        <w:rPr>
          <w:color w:val="333333"/>
          <w:sz w:val="28"/>
          <w:szCs w:val="28"/>
        </w:rPr>
        <w:t>1) правоустанавливающие документы на земельный участок;</w:t>
      </w:r>
    </w:p>
    <w:p w:rsidR="0058498A" w:rsidRPr="004C1934" w:rsidRDefault="0058498A" w:rsidP="0058498A">
      <w:pPr>
        <w:shd w:val="clear" w:color="auto" w:fill="FFFFFF"/>
        <w:spacing w:line="290" w:lineRule="atLeast"/>
        <w:ind w:firstLine="540"/>
        <w:jc w:val="both"/>
        <w:rPr>
          <w:color w:val="333333"/>
          <w:sz w:val="28"/>
          <w:szCs w:val="28"/>
        </w:rPr>
      </w:pPr>
      <w:bookmarkStart w:id="69" w:name="dst1621"/>
      <w:bookmarkEnd w:id="69"/>
      <w:r w:rsidRPr="004C1934">
        <w:rPr>
          <w:color w:val="333333"/>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58498A" w:rsidRPr="004C1934" w:rsidRDefault="0058498A" w:rsidP="0058498A">
      <w:pPr>
        <w:shd w:val="clear" w:color="auto" w:fill="FFFFFF"/>
        <w:spacing w:line="290" w:lineRule="atLeast"/>
        <w:ind w:firstLine="540"/>
        <w:jc w:val="both"/>
        <w:rPr>
          <w:color w:val="333333"/>
          <w:sz w:val="28"/>
          <w:szCs w:val="28"/>
        </w:rPr>
      </w:pPr>
      <w:bookmarkStart w:id="70" w:name="dst281"/>
      <w:bookmarkEnd w:id="70"/>
      <w:r w:rsidRPr="004C1934">
        <w:rPr>
          <w:color w:val="333333"/>
          <w:sz w:val="28"/>
          <w:szCs w:val="28"/>
        </w:rPr>
        <w:t>3) разрешение на строительство;</w:t>
      </w:r>
    </w:p>
    <w:p w:rsidR="0058498A" w:rsidRPr="004C1934" w:rsidRDefault="0058498A" w:rsidP="0058498A">
      <w:pPr>
        <w:shd w:val="clear" w:color="auto" w:fill="FFFFFF"/>
        <w:spacing w:line="290" w:lineRule="atLeast"/>
        <w:ind w:firstLine="540"/>
        <w:jc w:val="both"/>
        <w:rPr>
          <w:color w:val="333333"/>
          <w:sz w:val="28"/>
          <w:szCs w:val="28"/>
        </w:rPr>
      </w:pPr>
      <w:bookmarkStart w:id="71" w:name="dst1713"/>
      <w:bookmarkEnd w:id="71"/>
      <w:r w:rsidRPr="004C1934">
        <w:rPr>
          <w:color w:val="333333"/>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8498A" w:rsidRPr="004C1934" w:rsidRDefault="0058498A" w:rsidP="0058498A">
      <w:pPr>
        <w:shd w:val="clear" w:color="auto" w:fill="FFFFFF"/>
        <w:spacing w:line="290" w:lineRule="atLeast"/>
        <w:ind w:firstLine="540"/>
        <w:jc w:val="both"/>
        <w:rPr>
          <w:color w:val="333333"/>
          <w:sz w:val="28"/>
          <w:szCs w:val="28"/>
        </w:rPr>
      </w:pPr>
      <w:bookmarkStart w:id="72" w:name="dst374"/>
      <w:bookmarkEnd w:id="72"/>
      <w:r w:rsidRPr="004C1934">
        <w:rPr>
          <w:color w:val="333333"/>
          <w:sz w:val="28"/>
          <w:szCs w:val="28"/>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498A" w:rsidRPr="004C1934" w:rsidRDefault="0058498A" w:rsidP="0058498A">
      <w:pPr>
        <w:shd w:val="clear" w:color="auto" w:fill="FFFFFF"/>
        <w:spacing w:line="290" w:lineRule="atLeast"/>
        <w:ind w:firstLine="540"/>
        <w:jc w:val="both"/>
        <w:rPr>
          <w:color w:val="333333"/>
          <w:sz w:val="28"/>
          <w:szCs w:val="28"/>
        </w:rPr>
      </w:pPr>
      <w:bookmarkStart w:id="73" w:name="dst1714"/>
      <w:bookmarkEnd w:id="73"/>
      <w:r w:rsidRPr="004C1934">
        <w:rPr>
          <w:color w:val="333333"/>
          <w:sz w:val="28"/>
          <w:szCs w:val="28"/>
        </w:rPr>
        <w:t xml:space="preserve">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w:t>
      </w:r>
      <w:r w:rsidRPr="004C1934">
        <w:rPr>
          <w:color w:val="333333"/>
          <w:sz w:val="28"/>
          <w:szCs w:val="28"/>
        </w:rPr>
        <w:lastRenderedPageBreak/>
        <w:t>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498A" w:rsidRPr="004C1934" w:rsidRDefault="0058498A" w:rsidP="0058498A">
      <w:pPr>
        <w:shd w:val="clear" w:color="auto" w:fill="FFFFFF"/>
        <w:spacing w:line="290" w:lineRule="atLeast"/>
        <w:ind w:firstLine="540"/>
        <w:jc w:val="both"/>
        <w:rPr>
          <w:color w:val="333333"/>
          <w:sz w:val="28"/>
          <w:szCs w:val="28"/>
        </w:rPr>
      </w:pPr>
      <w:bookmarkStart w:id="74" w:name="dst376"/>
      <w:bookmarkEnd w:id="74"/>
      <w:r w:rsidRPr="004C1934">
        <w:rPr>
          <w:color w:val="333333"/>
          <w:sz w:val="28"/>
          <w:szCs w:val="28"/>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498A" w:rsidRPr="004C1934" w:rsidRDefault="0058498A" w:rsidP="0058498A">
      <w:pPr>
        <w:shd w:val="clear" w:color="auto" w:fill="FFFFFF"/>
        <w:spacing w:line="290" w:lineRule="atLeast"/>
        <w:ind w:firstLine="540"/>
        <w:jc w:val="both"/>
        <w:rPr>
          <w:color w:val="333333"/>
          <w:sz w:val="28"/>
          <w:szCs w:val="28"/>
        </w:rPr>
      </w:pPr>
      <w:bookmarkStart w:id="75" w:name="dst1715"/>
      <w:bookmarkEnd w:id="75"/>
      <w:r w:rsidRPr="004C1934">
        <w:rPr>
          <w:color w:val="333333"/>
          <w:sz w:val="28"/>
          <w:szCs w:val="28"/>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8498A" w:rsidRPr="004C1934" w:rsidRDefault="0058498A" w:rsidP="0058498A">
      <w:pPr>
        <w:shd w:val="clear" w:color="auto" w:fill="FFFFFF"/>
        <w:spacing w:line="290" w:lineRule="atLeast"/>
        <w:ind w:firstLine="540"/>
        <w:jc w:val="both"/>
        <w:rPr>
          <w:color w:val="333333"/>
          <w:sz w:val="28"/>
          <w:szCs w:val="28"/>
        </w:rPr>
      </w:pPr>
      <w:bookmarkStart w:id="76" w:name="dst101804"/>
      <w:bookmarkEnd w:id="76"/>
      <w:r w:rsidRPr="004C1934">
        <w:rPr>
          <w:color w:val="333333"/>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w:t>
      </w:r>
    </w:p>
    <w:p w:rsidR="0058498A" w:rsidRPr="004C1934" w:rsidRDefault="0058498A" w:rsidP="0058498A">
      <w:pPr>
        <w:shd w:val="clear" w:color="auto" w:fill="FFFFFF"/>
        <w:spacing w:line="290" w:lineRule="atLeast"/>
        <w:ind w:firstLine="540"/>
        <w:jc w:val="both"/>
        <w:rPr>
          <w:color w:val="333333"/>
          <w:sz w:val="28"/>
          <w:szCs w:val="28"/>
        </w:rPr>
      </w:pPr>
      <w:bookmarkStart w:id="77" w:name="dst436"/>
      <w:bookmarkEnd w:id="77"/>
      <w:r w:rsidRPr="004C1934">
        <w:rPr>
          <w:color w:val="333333"/>
          <w:sz w:val="28"/>
          <w:szCs w:val="28"/>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8" w:anchor="dst100115" w:history="1">
        <w:r w:rsidRPr="004C1934">
          <w:rPr>
            <w:color w:val="666699"/>
            <w:sz w:val="28"/>
            <w:szCs w:val="28"/>
          </w:rPr>
          <w:t>законодательством</w:t>
        </w:r>
      </w:hyperlink>
      <w:r w:rsidRPr="004C1934">
        <w:rPr>
          <w:color w:val="333333"/>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498A" w:rsidRPr="004C1934" w:rsidRDefault="0058498A" w:rsidP="0058498A">
      <w:pPr>
        <w:shd w:val="clear" w:color="auto" w:fill="FFFFFF"/>
        <w:spacing w:line="290" w:lineRule="atLeast"/>
        <w:ind w:firstLine="540"/>
        <w:jc w:val="both"/>
        <w:rPr>
          <w:color w:val="333333"/>
          <w:sz w:val="28"/>
          <w:szCs w:val="28"/>
        </w:rPr>
      </w:pPr>
      <w:bookmarkStart w:id="78" w:name="dst1114"/>
      <w:bookmarkEnd w:id="78"/>
      <w:r w:rsidRPr="004C1934">
        <w:rPr>
          <w:color w:val="333333"/>
          <w:sz w:val="28"/>
          <w:szCs w:val="28"/>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9" w:anchor="dst0" w:history="1">
        <w:r w:rsidRPr="004C1934">
          <w:rPr>
            <w:color w:val="666699"/>
            <w:sz w:val="28"/>
            <w:szCs w:val="28"/>
          </w:rPr>
          <w:t>законом</w:t>
        </w:r>
      </w:hyperlink>
      <w:r w:rsidRPr="004C1934">
        <w:rPr>
          <w:color w:val="333333"/>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8498A" w:rsidRPr="004C1934" w:rsidRDefault="0058498A" w:rsidP="0058498A">
      <w:pPr>
        <w:shd w:val="clear" w:color="auto" w:fill="FFFFFF"/>
        <w:spacing w:line="290" w:lineRule="atLeast"/>
        <w:ind w:firstLine="540"/>
        <w:jc w:val="both"/>
        <w:rPr>
          <w:color w:val="333333"/>
          <w:sz w:val="28"/>
          <w:szCs w:val="28"/>
        </w:rPr>
      </w:pPr>
      <w:bookmarkStart w:id="79" w:name="dst1622"/>
      <w:bookmarkEnd w:id="79"/>
      <w:r w:rsidRPr="004C1934">
        <w:rPr>
          <w:color w:val="333333"/>
          <w:sz w:val="28"/>
          <w:szCs w:val="28"/>
        </w:rPr>
        <w:t>12) технический план объекта капитального строительства, подготовленный в соответствии с Федеральным </w:t>
      </w:r>
      <w:hyperlink r:id="rId10"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58498A" w:rsidRPr="004C1934" w:rsidRDefault="0058498A" w:rsidP="0058498A">
      <w:pPr>
        <w:shd w:val="clear" w:color="auto" w:fill="FFFFFF"/>
        <w:spacing w:line="290" w:lineRule="atLeast"/>
        <w:ind w:firstLine="540"/>
        <w:jc w:val="both"/>
        <w:rPr>
          <w:color w:val="333333"/>
          <w:sz w:val="28"/>
          <w:szCs w:val="28"/>
        </w:rPr>
      </w:pPr>
      <w:bookmarkStart w:id="80" w:name="dst1980"/>
      <w:bookmarkEnd w:id="80"/>
      <w:r w:rsidRPr="004C1934">
        <w:rPr>
          <w:color w:val="333333"/>
          <w:sz w:val="28"/>
          <w:szCs w:val="28"/>
        </w:rPr>
        <w:t xml:space="preserve">13)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w:t>
      </w:r>
      <w:r w:rsidRPr="004C1934">
        <w:rPr>
          <w:color w:val="333333"/>
          <w:sz w:val="28"/>
          <w:szCs w:val="28"/>
        </w:rPr>
        <w:lastRenderedPageBreak/>
        <w:t>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58498A" w:rsidRPr="004C1934" w:rsidRDefault="0058498A" w:rsidP="0058498A">
      <w:pPr>
        <w:shd w:val="clear" w:color="auto" w:fill="FFFFFF"/>
        <w:spacing w:line="290" w:lineRule="atLeast"/>
        <w:ind w:firstLine="540"/>
        <w:jc w:val="both"/>
        <w:rPr>
          <w:color w:val="333333"/>
          <w:sz w:val="28"/>
          <w:szCs w:val="28"/>
        </w:rPr>
      </w:pPr>
      <w:bookmarkStart w:id="81" w:name="dst379"/>
      <w:bookmarkStart w:id="82" w:name="dst100893"/>
      <w:bookmarkEnd w:id="81"/>
      <w:bookmarkEnd w:id="82"/>
      <w:r w:rsidRPr="004C1934">
        <w:rPr>
          <w:color w:val="333333"/>
          <w:sz w:val="28"/>
          <w:szCs w:val="28"/>
        </w:rPr>
        <w:t>4. Правительством Российской Федерации могут устанавливаться помимо предусмотренных </w:t>
      </w:r>
      <w:hyperlink r:id="rId11" w:anchor="dst100883" w:history="1">
        <w:r w:rsidRPr="004C1934">
          <w:rPr>
            <w:color w:val="666699"/>
            <w:sz w:val="28"/>
            <w:szCs w:val="28"/>
          </w:rPr>
          <w:t>частью 3</w:t>
        </w:r>
      </w:hyperlink>
      <w:r w:rsidRPr="004C1934">
        <w:rPr>
          <w:color w:val="333333"/>
          <w:sz w:val="28"/>
          <w:szCs w:val="28"/>
        </w:rPr>
        <w:t>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8498A" w:rsidRPr="004C1934" w:rsidRDefault="0058498A" w:rsidP="0058498A">
      <w:pPr>
        <w:shd w:val="clear" w:color="auto" w:fill="FFFFFF"/>
        <w:spacing w:line="290" w:lineRule="atLeast"/>
        <w:ind w:firstLine="540"/>
        <w:jc w:val="both"/>
        <w:rPr>
          <w:color w:val="333333"/>
          <w:sz w:val="28"/>
          <w:szCs w:val="28"/>
        </w:rPr>
      </w:pPr>
      <w:bookmarkStart w:id="83" w:name="dst101905"/>
      <w:bookmarkStart w:id="84" w:name="dst1623"/>
      <w:bookmarkEnd w:id="83"/>
      <w:bookmarkEnd w:id="84"/>
      <w:r w:rsidRPr="004C1934">
        <w:rPr>
          <w:color w:val="333333"/>
          <w:sz w:val="28"/>
          <w:szCs w:val="28"/>
        </w:rPr>
        <w:t xml:space="preserve">5. </w:t>
      </w:r>
      <w:bookmarkStart w:id="85" w:name="dst101074"/>
      <w:bookmarkEnd w:id="85"/>
      <w:r w:rsidRPr="004C1934">
        <w:rPr>
          <w:color w:val="333333"/>
          <w:sz w:val="28"/>
          <w:szCs w:val="28"/>
        </w:rPr>
        <w:t xml:space="preserve"> Основанием для отказа в выдаче разрешения на ввод объекта в эксплуатацию является:</w:t>
      </w:r>
    </w:p>
    <w:p w:rsidR="0058498A" w:rsidRPr="004C1934" w:rsidRDefault="0058498A" w:rsidP="0058498A">
      <w:pPr>
        <w:shd w:val="clear" w:color="auto" w:fill="FFFFFF"/>
        <w:spacing w:line="290" w:lineRule="atLeast"/>
        <w:ind w:firstLine="540"/>
        <w:jc w:val="both"/>
        <w:rPr>
          <w:color w:val="333333"/>
          <w:sz w:val="28"/>
          <w:szCs w:val="28"/>
        </w:rPr>
      </w:pPr>
      <w:bookmarkStart w:id="86" w:name="dst101873"/>
      <w:bookmarkEnd w:id="86"/>
      <w:r w:rsidRPr="004C1934">
        <w:rPr>
          <w:color w:val="333333"/>
          <w:sz w:val="28"/>
          <w:szCs w:val="28"/>
        </w:rPr>
        <w:t>1) отсутствие документов, указанных в </w:t>
      </w:r>
      <w:hyperlink r:id="rId12" w:anchor="dst278" w:history="1">
        <w:r w:rsidRPr="004C1934">
          <w:rPr>
            <w:color w:val="666699"/>
            <w:sz w:val="28"/>
            <w:szCs w:val="28"/>
          </w:rPr>
          <w:t>частях 3</w:t>
        </w:r>
      </w:hyperlink>
      <w:r w:rsidRPr="004C1934">
        <w:rPr>
          <w:color w:val="333333"/>
          <w:sz w:val="28"/>
          <w:szCs w:val="28"/>
        </w:rPr>
        <w:t> и </w:t>
      </w:r>
      <w:hyperlink r:id="rId13" w:anchor="dst100893" w:history="1">
        <w:r w:rsidRPr="004C1934">
          <w:rPr>
            <w:color w:val="666699"/>
            <w:sz w:val="28"/>
            <w:szCs w:val="28"/>
          </w:rPr>
          <w:t>4</w:t>
        </w:r>
      </w:hyperlink>
      <w:r w:rsidRPr="004C1934">
        <w:rPr>
          <w:color w:val="333333"/>
          <w:sz w:val="28"/>
          <w:szCs w:val="28"/>
        </w:rPr>
        <w:t> настоящей статьи;</w:t>
      </w:r>
    </w:p>
    <w:p w:rsidR="0058498A" w:rsidRPr="004C1934" w:rsidRDefault="0058498A" w:rsidP="0058498A">
      <w:pPr>
        <w:shd w:val="clear" w:color="auto" w:fill="FFFFFF"/>
        <w:spacing w:line="290" w:lineRule="atLeast"/>
        <w:ind w:firstLine="540"/>
        <w:jc w:val="both"/>
        <w:rPr>
          <w:color w:val="333333"/>
          <w:sz w:val="28"/>
          <w:szCs w:val="28"/>
        </w:rPr>
      </w:pPr>
      <w:bookmarkStart w:id="87" w:name="dst1624"/>
      <w:bookmarkEnd w:id="87"/>
      <w:r w:rsidRPr="004C1934">
        <w:rPr>
          <w:color w:val="333333"/>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8498A" w:rsidRPr="004C1934" w:rsidRDefault="0058498A" w:rsidP="0058498A">
      <w:pPr>
        <w:shd w:val="clear" w:color="auto" w:fill="FFFFFF"/>
        <w:spacing w:line="290" w:lineRule="atLeast"/>
        <w:ind w:firstLine="540"/>
        <w:jc w:val="both"/>
        <w:rPr>
          <w:color w:val="333333"/>
          <w:sz w:val="28"/>
          <w:szCs w:val="28"/>
        </w:rPr>
      </w:pPr>
      <w:bookmarkStart w:id="88" w:name="dst100898"/>
      <w:bookmarkEnd w:id="88"/>
      <w:r w:rsidRPr="004C1934">
        <w:rPr>
          <w:color w:val="333333"/>
          <w:sz w:val="28"/>
          <w:szCs w:val="28"/>
        </w:rPr>
        <w:t>3) несоответствие объекта капитального строительства требованиям, установленным в разрешении на строительство;</w:t>
      </w:r>
    </w:p>
    <w:p w:rsidR="0058498A" w:rsidRPr="004C1934" w:rsidRDefault="0058498A" w:rsidP="0058498A">
      <w:pPr>
        <w:shd w:val="clear" w:color="auto" w:fill="FFFFFF"/>
        <w:spacing w:line="290" w:lineRule="atLeast"/>
        <w:ind w:firstLine="540"/>
        <w:jc w:val="both"/>
        <w:rPr>
          <w:color w:val="333333"/>
          <w:sz w:val="28"/>
          <w:szCs w:val="28"/>
        </w:rPr>
      </w:pPr>
      <w:bookmarkStart w:id="89" w:name="dst381"/>
      <w:bookmarkEnd w:id="89"/>
      <w:r w:rsidRPr="004C1934">
        <w:rPr>
          <w:color w:val="333333"/>
          <w:sz w:val="28"/>
          <w:szCs w:val="28"/>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8498A" w:rsidRPr="004C1934" w:rsidRDefault="0058498A" w:rsidP="0058498A">
      <w:pPr>
        <w:shd w:val="clear" w:color="auto" w:fill="FFFFFF"/>
        <w:spacing w:line="290" w:lineRule="atLeast"/>
        <w:ind w:firstLine="540"/>
        <w:jc w:val="both"/>
        <w:rPr>
          <w:color w:val="333333"/>
          <w:sz w:val="28"/>
          <w:szCs w:val="28"/>
        </w:rPr>
      </w:pPr>
      <w:bookmarkStart w:id="90" w:name="dst1625"/>
      <w:bookmarkEnd w:id="90"/>
      <w:r w:rsidRPr="004C1934">
        <w:rPr>
          <w:color w:val="333333"/>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58498A" w:rsidRPr="004C1934" w:rsidRDefault="0058498A" w:rsidP="0058498A">
      <w:pPr>
        <w:shd w:val="clear" w:color="auto" w:fill="FFFFFF"/>
        <w:spacing w:line="290" w:lineRule="atLeast"/>
        <w:ind w:firstLine="540"/>
        <w:jc w:val="both"/>
        <w:rPr>
          <w:color w:val="333333"/>
          <w:sz w:val="28"/>
          <w:szCs w:val="28"/>
        </w:rPr>
      </w:pPr>
      <w:bookmarkStart w:id="91" w:name="dst290"/>
      <w:bookmarkEnd w:id="91"/>
      <w:r w:rsidRPr="004C1934">
        <w:rPr>
          <w:color w:val="333333"/>
          <w:sz w:val="28"/>
          <w:szCs w:val="28"/>
        </w:rPr>
        <w:t>6. Неполучение (несвоевременное получение) документов, запрошенных в соответствии с </w:t>
      </w:r>
      <w:hyperlink r:id="rId14" w:anchor="dst288" w:history="1">
        <w:r w:rsidRPr="004C1934">
          <w:rPr>
            <w:color w:val="666699"/>
            <w:sz w:val="28"/>
            <w:szCs w:val="28"/>
          </w:rPr>
          <w:t>частями 3.2</w:t>
        </w:r>
      </w:hyperlink>
      <w:r w:rsidRPr="004C1934">
        <w:rPr>
          <w:color w:val="333333"/>
          <w:sz w:val="28"/>
          <w:szCs w:val="28"/>
        </w:rPr>
        <w:t> и </w:t>
      </w:r>
      <w:hyperlink r:id="rId15" w:anchor="dst289" w:history="1">
        <w:r w:rsidRPr="004C1934">
          <w:rPr>
            <w:color w:val="666699"/>
            <w:sz w:val="28"/>
            <w:szCs w:val="28"/>
          </w:rPr>
          <w:t>3.3</w:t>
        </w:r>
      </w:hyperlink>
      <w:r w:rsidRPr="004C1934">
        <w:rPr>
          <w:color w:val="333333"/>
          <w:sz w:val="28"/>
          <w:szCs w:val="28"/>
        </w:rPr>
        <w:t> настоящей статьи, не может являться основанием для отказа в выдаче разрешения на ввод объекта в эксплуатацию.</w:t>
      </w:r>
    </w:p>
    <w:p w:rsidR="0058498A" w:rsidRPr="004C1934" w:rsidRDefault="0058498A" w:rsidP="00A94BA4">
      <w:pPr>
        <w:shd w:val="clear" w:color="auto" w:fill="FFFFFF"/>
        <w:spacing w:line="290" w:lineRule="atLeast"/>
        <w:ind w:firstLine="540"/>
        <w:jc w:val="both"/>
        <w:rPr>
          <w:color w:val="333333"/>
          <w:sz w:val="28"/>
          <w:szCs w:val="28"/>
        </w:rPr>
      </w:pPr>
      <w:bookmarkStart w:id="92" w:name="dst1626"/>
      <w:bookmarkEnd w:id="92"/>
      <w:r w:rsidRPr="004C1934">
        <w:rPr>
          <w:color w:val="333333"/>
          <w:sz w:val="28"/>
          <w:szCs w:val="28"/>
        </w:rPr>
        <w:t>7. Основанием для отказа в выдаче разрешения на ввод объекта в эксплуатацию, кроме указанных в </w:t>
      </w:r>
      <w:hyperlink r:id="rId16" w:anchor="dst101074" w:history="1">
        <w:r w:rsidRPr="004C1934">
          <w:rPr>
            <w:color w:val="666699"/>
            <w:sz w:val="28"/>
            <w:szCs w:val="28"/>
          </w:rPr>
          <w:t>части 6</w:t>
        </w:r>
      </w:hyperlink>
      <w:r w:rsidRPr="004C1934">
        <w:rPr>
          <w:color w:val="333333"/>
          <w:sz w:val="28"/>
          <w:szCs w:val="28"/>
        </w:rPr>
        <w:t> настоящей статьи оснований, является невыполнение застройщиком требований, предусмотренных </w:t>
      </w:r>
      <w:hyperlink r:id="rId17" w:anchor="dst327" w:history="1">
        <w:r w:rsidRPr="004C1934">
          <w:rPr>
            <w:color w:val="666699"/>
            <w:sz w:val="28"/>
            <w:szCs w:val="28"/>
          </w:rPr>
          <w:t>частью 18 статьи 51</w:t>
        </w:r>
      </w:hyperlink>
      <w:r w:rsidRPr="004C1934">
        <w:rPr>
          <w:color w:val="333333"/>
          <w:sz w:val="28"/>
          <w:szCs w:val="28"/>
        </w:rP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w:t>
      </w:r>
    </w:p>
    <w:p w:rsidR="0058498A" w:rsidRPr="004C1934" w:rsidRDefault="0058498A" w:rsidP="0058498A">
      <w:pPr>
        <w:shd w:val="clear" w:color="auto" w:fill="FFFFFF"/>
        <w:spacing w:line="290" w:lineRule="atLeast"/>
        <w:ind w:firstLine="540"/>
        <w:jc w:val="both"/>
        <w:rPr>
          <w:color w:val="333333"/>
          <w:sz w:val="28"/>
          <w:szCs w:val="28"/>
        </w:rPr>
      </w:pPr>
      <w:bookmarkStart w:id="93" w:name="dst101075"/>
      <w:bookmarkEnd w:id="93"/>
      <w:r w:rsidRPr="004C1934">
        <w:rPr>
          <w:color w:val="333333"/>
          <w:sz w:val="28"/>
          <w:szCs w:val="28"/>
        </w:rPr>
        <w:t>8. Отказ в выдаче разрешения на ввод объекта в эксплуатацию может быть оспорен в судебном порядке.</w:t>
      </w:r>
    </w:p>
    <w:p w:rsidR="0058498A" w:rsidRPr="004C1934" w:rsidRDefault="0058498A" w:rsidP="0058498A">
      <w:pPr>
        <w:shd w:val="clear" w:color="auto" w:fill="FFFFFF"/>
        <w:spacing w:line="290" w:lineRule="atLeast"/>
        <w:ind w:firstLine="540"/>
        <w:jc w:val="both"/>
        <w:rPr>
          <w:color w:val="333333"/>
          <w:sz w:val="28"/>
          <w:szCs w:val="28"/>
        </w:rPr>
      </w:pPr>
      <w:bookmarkStart w:id="94" w:name="dst1262"/>
      <w:bookmarkEnd w:id="94"/>
      <w:r w:rsidRPr="004C1934">
        <w:rPr>
          <w:color w:val="333333"/>
          <w:sz w:val="28"/>
          <w:szCs w:val="28"/>
        </w:rPr>
        <w:t xml:space="preserve">9. Разрешение на ввод объекта в эксплуатацию (за исключением линейного объекта) выдается застройщику в случае, если в федеральный орган </w:t>
      </w:r>
      <w:r w:rsidRPr="004C1934">
        <w:rPr>
          <w:color w:val="333333"/>
          <w:sz w:val="28"/>
          <w:szCs w:val="28"/>
        </w:rPr>
        <w:lastRenderedPageBreak/>
        <w:t>исполнительной власти, орган исполнительной власти субъекта Российской Федерации, орган местного самоуправления или уполномоченную организацию,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58498A" w:rsidRPr="004C1934" w:rsidRDefault="0058498A" w:rsidP="0058498A">
      <w:pPr>
        <w:shd w:val="clear" w:color="auto" w:fill="FFFFFF"/>
        <w:spacing w:line="290" w:lineRule="atLeast"/>
        <w:ind w:firstLine="540"/>
        <w:jc w:val="both"/>
        <w:rPr>
          <w:color w:val="333333"/>
          <w:sz w:val="28"/>
          <w:szCs w:val="28"/>
        </w:rPr>
      </w:pPr>
      <w:bookmarkStart w:id="95" w:name="dst100903"/>
      <w:bookmarkEnd w:id="95"/>
      <w:r w:rsidRPr="004C1934">
        <w:rPr>
          <w:color w:val="333333"/>
          <w:sz w:val="28"/>
          <w:szCs w:val="28"/>
        </w:rP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8498A" w:rsidRPr="004C1934" w:rsidRDefault="0058498A" w:rsidP="0058498A">
      <w:pPr>
        <w:shd w:val="clear" w:color="auto" w:fill="FFFFFF"/>
        <w:spacing w:line="290" w:lineRule="atLeast"/>
        <w:ind w:firstLine="540"/>
        <w:jc w:val="both"/>
        <w:rPr>
          <w:color w:val="333333"/>
          <w:sz w:val="28"/>
          <w:szCs w:val="28"/>
        </w:rPr>
      </w:pPr>
      <w:bookmarkStart w:id="96" w:name="dst1627"/>
      <w:bookmarkEnd w:id="96"/>
      <w:r w:rsidRPr="004C1934">
        <w:rPr>
          <w:color w:val="333333"/>
          <w:sz w:val="28"/>
          <w:szCs w:val="28"/>
        </w:rPr>
        <w:t>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8"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w:t>
      </w:r>
    </w:p>
    <w:p w:rsidR="0058498A" w:rsidRPr="004C1934" w:rsidRDefault="0058498A" w:rsidP="0058498A">
      <w:pPr>
        <w:shd w:val="clear" w:color="auto" w:fill="FFFFFF"/>
        <w:spacing w:line="290" w:lineRule="atLeast"/>
        <w:ind w:firstLine="540"/>
        <w:jc w:val="both"/>
        <w:rPr>
          <w:color w:val="333333"/>
          <w:sz w:val="28"/>
          <w:szCs w:val="28"/>
        </w:rPr>
      </w:pPr>
      <w:bookmarkStart w:id="97" w:name="dst1981"/>
      <w:bookmarkEnd w:id="97"/>
      <w:r w:rsidRPr="004C1934">
        <w:rPr>
          <w:color w:val="333333"/>
          <w:sz w:val="28"/>
          <w:szCs w:val="28"/>
        </w:rPr>
        <w:t>10.2. В случае, предусмотренном </w:t>
      </w:r>
      <w:hyperlink r:id="rId19" w:anchor="dst1980" w:history="1">
        <w:r w:rsidRPr="004C1934">
          <w:rPr>
            <w:color w:val="666699"/>
            <w:sz w:val="28"/>
            <w:szCs w:val="28"/>
          </w:rPr>
          <w:t>пунктом 13 части 3</w:t>
        </w:r>
      </w:hyperlink>
      <w:r w:rsidRPr="004C1934">
        <w:rPr>
          <w:color w:val="333333"/>
          <w:sz w:val="28"/>
          <w:szCs w:val="28"/>
        </w:rPr>
        <w:t> настоящей статьи, обязательным приложением к разрешению на ввод объекта в эксплуатацию являются представленные заявителем текстовое и графическое описания местоположения границ охранной зоны, перечень координат характерных точек границ такой зоны. При этом данное разрешение одновременно является решением об установлении охранной зоны указанного объекта.</w:t>
      </w:r>
    </w:p>
    <w:p w:rsidR="0058498A" w:rsidRPr="004C1934" w:rsidRDefault="0058498A" w:rsidP="0058498A">
      <w:pPr>
        <w:shd w:val="clear" w:color="auto" w:fill="FFFFFF"/>
        <w:spacing w:line="290" w:lineRule="atLeast"/>
        <w:ind w:firstLine="540"/>
        <w:jc w:val="both"/>
        <w:rPr>
          <w:color w:val="333333"/>
          <w:sz w:val="28"/>
          <w:szCs w:val="28"/>
        </w:rPr>
      </w:pPr>
      <w:bookmarkStart w:id="98" w:name="dst1628"/>
      <w:bookmarkEnd w:id="98"/>
      <w:r w:rsidRPr="004C1934">
        <w:rPr>
          <w:color w:val="333333"/>
          <w:sz w:val="28"/>
          <w:szCs w:val="28"/>
        </w:rPr>
        <w:t>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0" w:anchor="dst0" w:history="1">
        <w:r w:rsidRPr="004C1934">
          <w:rPr>
            <w:color w:val="666699"/>
            <w:sz w:val="28"/>
            <w:szCs w:val="28"/>
          </w:rPr>
          <w:t>законом</w:t>
        </w:r>
      </w:hyperlink>
      <w:r w:rsidRPr="004C1934">
        <w:rPr>
          <w:color w:val="333333"/>
          <w:sz w:val="28"/>
          <w:szCs w:val="28"/>
        </w:rPr>
        <w:t>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58498A" w:rsidRPr="004C1934" w:rsidRDefault="0058498A" w:rsidP="0058498A">
      <w:pPr>
        <w:shd w:val="clear" w:color="auto" w:fill="FFFFFF"/>
        <w:spacing w:line="290" w:lineRule="atLeast"/>
        <w:ind w:firstLine="540"/>
        <w:jc w:val="both"/>
        <w:rPr>
          <w:color w:val="333333"/>
          <w:sz w:val="28"/>
          <w:szCs w:val="28"/>
        </w:rPr>
      </w:pPr>
      <w:bookmarkStart w:id="99" w:name="dst477"/>
      <w:bookmarkStart w:id="100" w:name="dst201"/>
      <w:bookmarkEnd w:id="99"/>
      <w:bookmarkEnd w:id="100"/>
      <w:r w:rsidRPr="004C1934">
        <w:rPr>
          <w:color w:val="333333"/>
          <w:sz w:val="28"/>
          <w:szCs w:val="28"/>
        </w:rPr>
        <w:t>12. </w:t>
      </w:r>
      <w:hyperlink r:id="rId21" w:anchor="dst100097" w:history="1">
        <w:r w:rsidRPr="004C1934">
          <w:rPr>
            <w:color w:val="666699"/>
            <w:sz w:val="28"/>
            <w:szCs w:val="28"/>
          </w:rPr>
          <w:t>Форма</w:t>
        </w:r>
      </w:hyperlink>
      <w:r w:rsidRPr="004C1934">
        <w:rPr>
          <w:color w:val="333333"/>
          <w:sz w:val="28"/>
          <w:szCs w:val="28"/>
        </w:rPr>
        <w:t>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8498A" w:rsidRPr="004C1934" w:rsidRDefault="0058498A" w:rsidP="006D5353">
      <w:pPr>
        <w:shd w:val="clear" w:color="auto" w:fill="FFFFFF"/>
        <w:spacing w:line="290" w:lineRule="atLeast"/>
        <w:jc w:val="both"/>
        <w:rPr>
          <w:color w:val="333333"/>
          <w:sz w:val="28"/>
          <w:szCs w:val="28"/>
        </w:rPr>
      </w:pPr>
    </w:p>
    <w:p w:rsidR="0058498A" w:rsidRPr="004C1934" w:rsidRDefault="0058498A" w:rsidP="0058498A">
      <w:pPr>
        <w:shd w:val="clear" w:color="auto" w:fill="FFFFFF"/>
        <w:spacing w:line="290" w:lineRule="atLeast"/>
        <w:ind w:firstLine="540"/>
        <w:jc w:val="both"/>
        <w:rPr>
          <w:color w:val="333333"/>
          <w:sz w:val="28"/>
          <w:szCs w:val="28"/>
        </w:rPr>
      </w:pPr>
      <w:bookmarkStart w:id="101" w:name="dst478"/>
      <w:bookmarkEnd w:id="101"/>
      <w:r w:rsidRPr="004C1934">
        <w:rPr>
          <w:color w:val="333333"/>
          <w:sz w:val="28"/>
          <w:szCs w:val="28"/>
        </w:rPr>
        <w:t>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2" w:anchor="dst439" w:history="1">
        <w:r w:rsidRPr="004C1934">
          <w:rPr>
            <w:color w:val="666699"/>
            <w:sz w:val="28"/>
            <w:szCs w:val="28"/>
          </w:rPr>
          <w:t>пункте 5.1 статьи 6</w:t>
        </w:r>
      </w:hyperlink>
      <w:r w:rsidRPr="004C1934">
        <w:rPr>
          <w:color w:val="333333"/>
          <w:sz w:val="28"/>
          <w:szCs w:val="28"/>
        </w:rPr>
        <w:t>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C0561B" w:rsidRPr="004C1934" w:rsidRDefault="000312ED" w:rsidP="00C0561B">
      <w:pPr>
        <w:autoSpaceDE w:val="0"/>
        <w:autoSpaceDN w:val="0"/>
        <w:adjustRightInd w:val="0"/>
        <w:ind w:firstLine="709"/>
        <w:jc w:val="both"/>
        <w:rPr>
          <w:sz w:val="28"/>
          <w:szCs w:val="28"/>
        </w:rPr>
      </w:pPr>
      <w:r w:rsidRPr="004C1934">
        <w:rPr>
          <w:b/>
          <w:sz w:val="28"/>
          <w:szCs w:val="28"/>
        </w:rPr>
        <w:t>5</w:t>
      </w:r>
      <w:r w:rsidR="00C0561B" w:rsidRPr="004C1934">
        <w:rPr>
          <w:b/>
          <w:sz w:val="28"/>
          <w:szCs w:val="28"/>
        </w:rPr>
        <w:t xml:space="preserve">. </w:t>
      </w:r>
      <w:r w:rsidR="00C0561B" w:rsidRPr="004C1934">
        <w:rPr>
          <w:sz w:val="28"/>
          <w:szCs w:val="28"/>
        </w:rPr>
        <w:t>В главе 1 статьи 1:</w:t>
      </w:r>
    </w:p>
    <w:p w:rsidR="00C0561B" w:rsidRPr="004C1934" w:rsidRDefault="000312ED" w:rsidP="00C0561B">
      <w:pPr>
        <w:autoSpaceDE w:val="0"/>
        <w:autoSpaceDN w:val="0"/>
        <w:adjustRightInd w:val="0"/>
        <w:ind w:firstLine="709"/>
        <w:jc w:val="both"/>
        <w:rPr>
          <w:sz w:val="28"/>
          <w:szCs w:val="28"/>
        </w:rPr>
      </w:pPr>
      <w:r w:rsidRPr="004C1934">
        <w:rPr>
          <w:sz w:val="28"/>
          <w:szCs w:val="28"/>
        </w:rPr>
        <w:t xml:space="preserve"> Добавить пункт </w:t>
      </w:r>
      <w:r w:rsidR="00C0561B" w:rsidRPr="004C1934">
        <w:rPr>
          <w:sz w:val="28"/>
          <w:szCs w:val="28"/>
        </w:rPr>
        <w:t>в следующей редакции:</w:t>
      </w:r>
    </w:p>
    <w:p w:rsidR="00C0561B" w:rsidRPr="004C1934" w:rsidRDefault="00C0561B" w:rsidP="00C0561B">
      <w:pPr>
        <w:rPr>
          <w:sz w:val="28"/>
          <w:szCs w:val="28"/>
        </w:rPr>
      </w:pPr>
    </w:p>
    <w:p w:rsidR="00C0561B" w:rsidRPr="004C1934" w:rsidRDefault="00C0561B" w:rsidP="00C0561B">
      <w:pPr>
        <w:spacing w:line="20" w:lineRule="atLeast"/>
        <w:rPr>
          <w:color w:val="333333"/>
          <w:sz w:val="28"/>
          <w:szCs w:val="28"/>
          <w:shd w:val="clear" w:color="auto" w:fill="FFFFFF"/>
        </w:rPr>
      </w:pPr>
      <w:r w:rsidRPr="004C1934">
        <w:rPr>
          <w:color w:val="000000"/>
          <w:sz w:val="28"/>
          <w:szCs w:val="28"/>
        </w:rPr>
        <w:t xml:space="preserve"> </w:t>
      </w:r>
      <w:r w:rsidRPr="004C1934">
        <w:rPr>
          <w:b/>
          <w:color w:val="333333"/>
          <w:sz w:val="28"/>
          <w:szCs w:val="28"/>
          <w:shd w:val="clear" w:color="auto" w:fill="FFFFFF"/>
        </w:rPr>
        <w:t>элементы благоустройства</w:t>
      </w:r>
      <w:r w:rsidRPr="004C1934">
        <w:rPr>
          <w:color w:val="333333"/>
          <w:sz w:val="28"/>
          <w:szCs w:val="28"/>
          <w:shd w:val="clear" w:color="auto" w:fill="FFFFFF"/>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w:t>
      </w:r>
      <w:r w:rsidRPr="004C1934">
        <w:rPr>
          <w:color w:val="333333"/>
          <w:sz w:val="28"/>
          <w:szCs w:val="28"/>
          <w:shd w:val="clear" w:color="auto" w:fill="FFFFFF"/>
        </w:rPr>
        <w:lastRenderedPageBreak/>
        <w:t>информационные щиты и указатели, применяемые как составные части благоустройства территории.</w:t>
      </w:r>
    </w:p>
    <w:p w:rsidR="003B3EFE" w:rsidRPr="004C1934" w:rsidRDefault="003B3EFE" w:rsidP="00C0561B">
      <w:pPr>
        <w:spacing w:line="20" w:lineRule="atLeast"/>
        <w:rPr>
          <w:color w:val="000000"/>
          <w:sz w:val="28"/>
          <w:szCs w:val="28"/>
        </w:rPr>
      </w:pPr>
    </w:p>
    <w:p w:rsidR="000F03CB" w:rsidRPr="004C1934" w:rsidRDefault="000312ED" w:rsidP="000F03CB">
      <w:pPr>
        <w:autoSpaceDE w:val="0"/>
        <w:autoSpaceDN w:val="0"/>
        <w:adjustRightInd w:val="0"/>
        <w:ind w:firstLine="709"/>
        <w:jc w:val="both"/>
        <w:rPr>
          <w:sz w:val="28"/>
          <w:szCs w:val="28"/>
        </w:rPr>
      </w:pPr>
      <w:r w:rsidRPr="004C1934">
        <w:rPr>
          <w:b/>
          <w:sz w:val="28"/>
          <w:szCs w:val="28"/>
        </w:rPr>
        <w:t>6</w:t>
      </w:r>
      <w:r w:rsidR="000F03CB" w:rsidRPr="004C1934">
        <w:rPr>
          <w:b/>
          <w:sz w:val="28"/>
          <w:szCs w:val="28"/>
        </w:rPr>
        <w:t xml:space="preserve">. </w:t>
      </w:r>
      <w:r w:rsidR="000F03CB" w:rsidRPr="004C1934">
        <w:rPr>
          <w:sz w:val="28"/>
          <w:szCs w:val="28"/>
        </w:rPr>
        <w:t>В главе 1 статьи 1:</w:t>
      </w:r>
    </w:p>
    <w:p w:rsidR="000F03CB" w:rsidRPr="004C1934" w:rsidRDefault="000F03CB" w:rsidP="000F03CB">
      <w:pPr>
        <w:autoSpaceDE w:val="0"/>
        <w:autoSpaceDN w:val="0"/>
        <w:adjustRightInd w:val="0"/>
        <w:ind w:firstLine="709"/>
        <w:jc w:val="both"/>
        <w:rPr>
          <w:sz w:val="28"/>
          <w:szCs w:val="28"/>
        </w:rPr>
      </w:pPr>
      <w:r w:rsidRPr="004C1934">
        <w:rPr>
          <w:sz w:val="28"/>
          <w:szCs w:val="28"/>
        </w:rPr>
        <w:t>Пункт   изложить в следующей редакции:</w:t>
      </w:r>
    </w:p>
    <w:p w:rsidR="002D04DB" w:rsidRPr="004C1934" w:rsidRDefault="000F03CB" w:rsidP="002D04DB">
      <w:pPr>
        <w:shd w:val="clear" w:color="auto" w:fill="FFFFFF"/>
        <w:spacing w:line="290" w:lineRule="atLeast"/>
        <w:ind w:firstLine="540"/>
        <w:jc w:val="both"/>
        <w:rPr>
          <w:color w:val="333333"/>
          <w:sz w:val="28"/>
          <w:szCs w:val="28"/>
        </w:rPr>
      </w:pPr>
      <w:r w:rsidRPr="004C1934">
        <w:rPr>
          <w:b/>
          <w:spacing w:val="-1"/>
          <w:sz w:val="28"/>
          <w:szCs w:val="28"/>
        </w:rPr>
        <w:t>карта градостроительного зонирования</w:t>
      </w:r>
      <w:r w:rsidRPr="004C1934">
        <w:rPr>
          <w:spacing w:val="-1"/>
          <w:sz w:val="28"/>
          <w:szCs w:val="28"/>
        </w:rPr>
        <w:t xml:space="preserve"> – </w:t>
      </w:r>
      <w:r w:rsidR="002D04DB" w:rsidRPr="004C1934">
        <w:rPr>
          <w:rStyle w:val="blk"/>
          <w:color w:val="333333"/>
          <w:sz w:val="28"/>
          <w:szCs w:val="28"/>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2D04DB" w:rsidRPr="004C1934" w:rsidRDefault="002D04DB" w:rsidP="002D04DB">
      <w:pPr>
        <w:shd w:val="clear" w:color="auto" w:fill="FFFFFF"/>
        <w:spacing w:line="290" w:lineRule="atLeast"/>
        <w:ind w:firstLine="540"/>
        <w:jc w:val="both"/>
        <w:rPr>
          <w:color w:val="333333"/>
          <w:sz w:val="28"/>
          <w:szCs w:val="28"/>
        </w:rPr>
      </w:pPr>
      <w:bookmarkStart w:id="102" w:name="dst1343"/>
      <w:bookmarkEnd w:id="102"/>
      <w:r w:rsidRPr="004C1934">
        <w:rPr>
          <w:rStyle w:val="blk"/>
          <w:color w:val="333333"/>
          <w:sz w:val="28"/>
          <w:szCs w:val="28"/>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806F95" w:rsidRPr="004C1934" w:rsidRDefault="002D04DB" w:rsidP="00806F95">
      <w:pPr>
        <w:autoSpaceDE w:val="0"/>
        <w:autoSpaceDN w:val="0"/>
        <w:adjustRightInd w:val="0"/>
        <w:ind w:firstLine="709"/>
        <w:jc w:val="both"/>
        <w:rPr>
          <w:sz w:val="28"/>
          <w:szCs w:val="28"/>
        </w:rPr>
      </w:pPr>
      <w:r w:rsidRPr="004C1934">
        <w:rPr>
          <w:sz w:val="28"/>
          <w:szCs w:val="28"/>
        </w:rPr>
        <w:t xml:space="preserve">       7</w:t>
      </w:r>
      <w:r w:rsidR="00806F95" w:rsidRPr="004C1934">
        <w:rPr>
          <w:sz w:val="28"/>
          <w:szCs w:val="28"/>
        </w:rPr>
        <w:t>.</w:t>
      </w:r>
      <w:r w:rsidR="00806F95" w:rsidRPr="004C1934">
        <w:rPr>
          <w:b/>
          <w:sz w:val="28"/>
          <w:szCs w:val="28"/>
        </w:rPr>
        <w:t xml:space="preserve">  </w:t>
      </w:r>
      <w:r w:rsidR="00806F95" w:rsidRPr="004C1934">
        <w:rPr>
          <w:sz w:val="28"/>
          <w:szCs w:val="28"/>
        </w:rPr>
        <w:t xml:space="preserve">В </w:t>
      </w:r>
      <w:r w:rsidR="0066512B" w:rsidRPr="004C1934">
        <w:rPr>
          <w:sz w:val="28"/>
          <w:szCs w:val="28"/>
        </w:rPr>
        <w:t>статью</w:t>
      </w:r>
      <w:r w:rsidR="00806F95" w:rsidRPr="004C1934">
        <w:rPr>
          <w:sz w:val="28"/>
          <w:szCs w:val="28"/>
        </w:rPr>
        <w:t xml:space="preserve"> </w:t>
      </w:r>
      <w:r w:rsidR="0066512B" w:rsidRPr="004C1934">
        <w:rPr>
          <w:sz w:val="28"/>
          <w:szCs w:val="28"/>
        </w:rPr>
        <w:t>46 добавить пункт 5</w:t>
      </w:r>
      <w:r w:rsidR="00806F95" w:rsidRPr="004C1934">
        <w:rPr>
          <w:sz w:val="28"/>
          <w:szCs w:val="28"/>
        </w:rPr>
        <w:t xml:space="preserve">   в следующей редакции:</w:t>
      </w:r>
    </w:p>
    <w:p w:rsidR="0066512B" w:rsidRPr="00EE2355" w:rsidRDefault="0066512B" w:rsidP="0066512B">
      <w:pPr>
        <w:shd w:val="clear" w:color="auto" w:fill="FFFFFF"/>
        <w:spacing w:line="290" w:lineRule="atLeast"/>
        <w:ind w:firstLine="540"/>
        <w:rPr>
          <w:color w:val="333333"/>
          <w:sz w:val="28"/>
          <w:szCs w:val="28"/>
        </w:rPr>
      </w:pPr>
      <w:r w:rsidRPr="004C1934">
        <w:rPr>
          <w:color w:val="333333"/>
          <w:sz w:val="28"/>
          <w:szCs w:val="28"/>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66512B" w:rsidRPr="00EE2355" w:rsidRDefault="0066512B" w:rsidP="0066512B">
      <w:pPr>
        <w:shd w:val="clear" w:color="auto" w:fill="FFFFFF"/>
        <w:spacing w:line="290" w:lineRule="atLeast"/>
        <w:ind w:firstLine="540"/>
        <w:rPr>
          <w:color w:val="333333"/>
          <w:sz w:val="28"/>
          <w:szCs w:val="28"/>
        </w:rPr>
      </w:pPr>
      <w:bookmarkStart w:id="103" w:name="dst100484"/>
      <w:bookmarkEnd w:id="103"/>
      <w:r w:rsidRPr="004C1934">
        <w:rPr>
          <w:color w:val="333333"/>
          <w:sz w:val="28"/>
          <w:szCs w:val="28"/>
        </w:rPr>
        <w:t>1) виды разрешенного использования земельных участков и объектов капитального строительства;</w:t>
      </w:r>
    </w:p>
    <w:p w:rsidR="0066512B" w:rsidRPr="00EE2355" w:rsidRDefault="0066512B" w:rsidP="0066512B">
      <w:pPr>
        <w:shd w:val="clear" w:color="auto" w:fill="FFFFFF"/>
        <w:spacing w:line="290" w:lineRule="atLeast"/>
        <w:ind w:firstLine="540"/>
        <w:rPr>
          <w:color w:val="333333"/>
          <w:sz w:val="28"/>
          <w:szCs w:val="28"/>
        </w:rPr>
      </w:pPr>
      <w:bookmarkStart w:id="104" w:name="dst100485"/>
      <w:bookmarkEnd w:id="104"/>
      <w:r w:rsidRPr="004C1934">
        <w:rPr>
          <w:color w:val="333333"/>
          <w:sz w:val="28"/>
          <w:szCs w:val="28"/>
        </w:rPr>
        <w:t>2) </w:t>
      </w:r>
      <w:hyperlink r:id="rId23" w:anchor="dst100606" w:history="1">
        <w:r w:rsidRPr="004C1934">
          <w:rPr>
            <w:color w:val="666699"/>
            <w:sz w:val="28"/>
            <w:szCs w:val="28"/>
          </w:rPr>
          <w:t>предельные</w:t>
        </w:r>
      </w:hyperlink>
      <w:r w:rsidRPr="004C1934">
        <w:rPr>
          <w:color w:val="333333"/>
          <w:sz w:val="28"/>
          <w:szCs w:val="28"/>
        </w:rPr>
        <w:t>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6512B" w:rsidRPr="00EE2355" w:rsidRDefault="0066512B" w:rsidP="0066512B">
      <w:pPr>
        <w:shd w:val="clear" w:color="auto" w:fill="FFFFFF"/>
        <w:spacing w:line="290" w:lineRule="atLeast"/>
        <w:ind w:firstLine="540"/>
        <w:rPr>
          <w:color w:val="333333"/>
          <w:sz w:val="28"/>
          <w:szCs w:val="28"/>
        </w:rPr>
      </w:pPr>
      <w:bookmarkStart w:id="105" w:name="dst100486"/>
      <w:bookmarkEnd w:id="105"/>
      <w:r w:rsidRPr="004C1934">
        <w:rPr>
          <w:color w:val="333333"/>
          <w:sz w:val="28"/>
          <w:szCs w:val="28"/>
        </w:rPr>
        <w:t>3) ограничения использования земельных участков и объектов капитального строительства, устанавливаемые в соответствии с </w:t>
      </w:r>
      <w:hyperlink r:id="rId24" w:anchor="dst100220" w:history="1">
        <w:r w:rsidRPr="004C1934">
          <w:rPr>
            <w:color w:val="666699"/>
            <w:sz w:val="28"/>
            <w:szCs w:val="28"/>
          </w:rPr>
          <w:t>законодательством</w:t>
        </w:r>
      </w:hyperlink>
      <w:r w:rsidRPr="004C1934">
        <w:rPr>
          <w:color w:val="333333"/>
          <w:sz w:val="28"/>
          <w:szCs w:val="28"/>
        </w:rPr>
        <w:t> Российской Федерации;</w:t>
      </w:r>
    </w:p>
    <w:p w:rsidR="0066512B" w:rsidRPr="00EE2355" w:rsidRDefault="0066512B" w:rsidP="0066512B">
      <w:pPr>
        <w:shd w:val="clear" w:color="auto" w:fill="FFFFFF"/>
        <w:spacing w:line="290" w:lineRule="atLeast"/>
        <w:ind w:firstLine="540"/>
        <w:rPr>
          <w:color w:val="333333"/>
          <w:sz w:val="28"/>
          <w:szCs w:val="28"/>
        </w:rPr>
      </w:pPr>
      <w:bookmarkStart w:id="106" w:name="dst1344"/>
      <w:bookmarkEnd w:id="106"/>
      <w:r w:rsidRPr="004C1934">
        <w:rPr>
          <w:color w:val="333333"/>
          <w:sz w:val="28"/>
          <w:szCs w:val="28"/>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5098B" w:rsidRPr="004C1934" w:rsidRDefault="00D5098B" w:rsidP="00D5098B">
      <w:pPr>
        <w:autoSpaceDE w:val="0"/>
        <w:autoSpaceDN w:val="0"/>
        <w:adjustRightInd w:val="0"/>
        <w:ind w:firstLine="709"/>
        <w:jc w:val="both"/>
        <w:rPr>
          <w:sz w:val="28"/>
          <w:szCs w:val="28"/>
        </w:rPr>
      </w:pPr>
      <w:r w:rsidRPr="004C1934">
        <w:rPr>
          <w:sz w:val="28"/>
          <w:szCs w:val="28"/>
        </w:rPr>
        <w:t xml:space="preserve">       </w:t>
      </w:r>
      <w:r w:rsidR="0066512B" w:rsidRPr="004C1934">
        <w:rPr>
          <w:sz w:val="28"/>
          <w:szCs w:val="28"/>
        </w:rPr>
        <w:t>8</w:t>
      </w:r>
      <w:r w:rsidRPr="004C1934">
        <w:rPr>
          <w:sz w:val="28"/>
          <w:szCs w:val="28"/>
        </w:rPr>
        <w:t>.</w:t>
      </w:r>
      <w:r w:rsidRPr="004C1934">
        <w:rPr>
          <w:b/>
          <w:sz w:val="28"/>
          <w:szCs w:val="28"/>
        </w:rPr>
        <w:t xml:space="preserve">  </w:t>
      </w:r>
      <w:r w:rsidRPr="004C1934">
        <w:rPr>
          <w:sz w:val="28"/>
          <w:szCs w:val="28"/>
        </w:rPr>
        <w:t xml:space="preserve">В </w:t>
      </w:r>
      <w:r w:rsidR="0066512B" w:rsidRPr="004C1934">
        <w:rPr>
          <w:sz w:val="28"/>
          <w:szCs w:val="28"/>
        </w:rPr>
        <w:t xml:space="preserve"> статью 46 добавить пункт 6 </w:t>
      </w:r>
      <w:r w:rsidRPr="004C1934">
        <w:rPr>
          <w:sz w:val="28"/>
          <w:szCs w:val="28"/>
        </w:rPr>
        <w:t>в следующей редакции:</w:t>
      </w:r>
    </w:p>
    <w:p w:rsidR="00D5098B" w:rsidRPr="004C1934" w:rsidRDefault="00D5098B" w:rsidP="00806F95">
      <w:pPr>
        <w:shd w:val="clear" w:color="auto" w:fill="FFFFFF"/>
        <w:spacing w:line="290" w:lineRule="atLeast"/>
        <w:ind w:firstLine="540"/>
        <w:rPr>
          <w:color w:val="333333"/>
          <w:sz w:val="28"/>
          <w:szCs w:val="28"/>
        </w:rPr>
      </w:pPr>
    </w:p>
    <w:p w:rsidR="00806F95" w:rsidRPr="004C1934" w:rsidRDefault="00806F95" w:rsidP="00806F95">
      <w:pPr>
        <w:shd w:val="clear" w:color="auto" w:fill="FFFFFF"/>
        <w:spacing w:line="290" w:lineRule="atLeast"/>
        <w:ind w:firstLine="540"/>
        <w:rPr>
          <w:color w:val="333333"/>
          <w:sz w:val="28"/>
          <w:szCs w:val="28"/>
          <w:shd w:val="clear" w:color="auto" w:fill="FFFFFF"/>
        </w:rPr>
      </w:pPr>
      <w:r w:rsidRPr="004C1934">
        <w:rPr>
          <w:color w:val="333333"/>
          <w:sz w:val="28"/>
          <w:szCs w:val="28"/>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w:t>
      </w:r>
      <w:r w:rsidRPr="004C1934">
        <w:rPr>
          <w:color w:val="333333"/>
          <w:sz w:val="28"/>
          <w:szCs w:val="28"/>
          <w:shd w:val="clear" w:color="auto" w:fill="FFFFFF"/>
        </w:rPr>
        <w:lastRenderedPageBreak/>
        <w:t>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BA6633" w:rsidRPr="004C1934" w:rsidRDefault="0066512B" w:rsidP="00BA6633">
      <w:pPr>
        <w:autoSpaceDE w:val="0"/>
        <w:autoSpaceDN w:val="0"/>
        <w:adjustRightInd w:val="0"/>
        <w:ind w:firstLine="709"/>
        <w:jc w:val="both"/>
        <w:rPr>
          <w:sz w:val="28"/>
          <w:szCs w:val="28"/>
        </w:rPr>
      </w:pPr>
      <w:r w:rsidRPr="004C1934">
        <w:rPr>
          <w:b/>
          <w:sz w:val="28"/>
          <w:szCs w:val="28"/>
        </w:rPr>
        <w:t>9</w:t>
      </w:r>
      <w:r w:rsidR="0072700C" w:rsidRPr="004C1934">
        <w:rPr>
          <w:b/>
          <w:sz w:val="28"/>
          <w:szCs w:val="28"/>
        </w:rPr>
        <w:t>-10</w:t>
      </w:r>
      <w:r w:rsidR="00BA6633" w:rsidRPr="004C1934">
        <w:rPr>
          <w:b/>
          <w:sz w:val="28"/>
          <w:szCs w:val="28"/>
        </w:rPr>
        <w:t xml:space="preserve"> С</w:t>
      </w:r>
      <w:r w:rsidR="00BA6633" w:rsidRPr="004C1934">
        <w:rPr>
          <w:sz w:val="28"/>
          <w:szCs w:val="28"/>
        </w:rPr>
        <w:t>татью 1</w:t>
      </w:r>
      <w:r w:rsidRPr="004C1934">
        <w:rPr>
          <w:sz w:val="28"/>
          <w:szCs w:val="28"/>
        </w:rPr>
        <w:t xml:space="preserve">3 от отменить и </w:t>
      </w:r>
      <w:r w:rsidR="00BA6633" w:rsidRPr="004C1934">
        <w:rPr>
          <w:sz w:val="28"/>
          <w:szCs w:val="28"/>
        </w:rPr>
        <w:t xml:space="preserve">  изложить в следующей редакции:</w:t>
      </w:r>
    </w:p>
    <w:p w:rsidR="0066512B" w:rsidRPr="004C1934" w:rsidRDefault="0072700C" w:rsidP="0066512B">
      <w:pPr>
        <w:shd w:val="clear" w:color="auto" w:fill="FFFFFF"/>
        <w:spacing w:line="290" w:lineRule="atLeast"/>
        <w:ind w:firstLine="540"/>
        <w:jc w:val="both"/>
        <w:rPr>
          <w:color w:val="333333"/>
          <w:sz w:val="28"/>
          <w:szCs w:val="28"/>
        </w:rPr>
      </w:pPr>
      <w:r w:rsidRPr="004C1934">
        <w:rPr>
          <w:rStyle w:val="blk"/>
          <w:color w:val="333333"/>
          <w:sz w:val="28"/>
          <w:szCs w:val="28"/>
        </w:rPr>
        <w:t>1.</w:t>
      </w:r>
      <w:r w:rsidR="0066512B" w:rsidRPr="004C1934">
        <w:rPr>
          <w:rStyle w:val="blk"/>
          <w:color w:val="333333"/>
          <w:sz w:val="28"/>
          <w:szCs w:val="28"/>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66512B" w:rsidRPr="004C1934" w:rsidRDefault="0072700C" w:rsidP="0066512B">
      <w:pPr>
        <w:shd w:val="clear" w:color="auto" w:fill="FFFFFF"/>
        <w:spacing w:line="290" w:lineRule="atLeast"/>
        <w:ind w:firstLine="540"/>
        <w:jc w:val="both"/>
        <w:rPr>
          <w:color w:val="333333"/>
          <w:sz w:val="28"/>
          <w:szCs w:val="28"/>
        </w:rPr>
      </w:pPr>
      <w:bookmarkStart w:id="107" w:name="dst100502"/>
      <w:bookmarkStart w:id="108" w:name="dst2186"/>
      <w:bookmarkEnd w:id="107"/>
      <w:bookmarkEnd w:id="108"/>
      <w:r w:rsidRPr="004C1934">
        <w:rPr>
          <w:rStyle w:val="blk"/>
          <w:color w:val="333333"/>
          <w:sz w:val="28"/>
          <w:szCs w:val="28"/>
        </w:rPr>
        <w:t>2</w:t>
      </w:r>
      <w:r w:rsidR="0066512B" w:rsidRPr="004C1934">
        <w:rPr>
          <w:rStyle w:val="blk"/>
          <w:color w:val="333333"/>
          <w:sz w:val="28"/>
          <w:szCs w:val="28"/>
        </w:rPr>
        <w:t>.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66512B" w:rsidRPr="004C1934" w:rsidRDefault="0072700C" w:rsidP="0066512B">
      <w:pPr>
        <w:shd w:val="clear" w:color="auto" w:fill="FFFFFF"/>
        <w:spacing w:line="290" w:lineRule="atLeast"/>
        <w:ind w:firstLine="540"/>
        <w:jc w:val="both"/>
        <w:rPr>
          <w:color w:val="333333"/>
          <w:sz w:val="28"/>
          <w:szCs w:val="28"/>
        </w:rPr>
      </w:pPr>
      <w:bookmarkStart w:id="109" w:name="dst2187"/>
      <w:bookmarkEnd w:id="109"/>
      <w:r w:rsidRPr="004C1934">
        <w:rPr>
          <w:rStyle w:val="blk"/>
          <w:color w:val="333333"/>
          <w:sz w:val="28"/>
          <w:szCs w:val="28"/>
        </w:rPr>
        <w:t>3</w:t>
      </w:r>
      <w:r w:rsidR="0066512B" w:rsidRPr="004C1934">
        <w:rPr>
          <w:rStyle w:val="blk"/>
          <w:color w:val="333333"/>
          <w:sz w:val="28"/>
          <w:szCs w:val="28"/>
        </w:rPr>
        <w:t>.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r:id="rId25" w:anchor="dst2104" w:history="1">
        <w:r w:rsidR="0066512B" w:rsidRPr="004C1934">
          <w:rPr>
            <w:rStyle w:val="a3"/>
            <w:color w:val="666699"/>
            <w:sz w:val="28"/>
            <w:szCs w:val="28"/>
            <w:u w:val="none"/>
          </w:rPr>
          <w:t>статьями 5.1</w:t>
        </w:r>
      </w:hyperlink>
      <w:r w:rsidR="0066512B" w:rsidRPr="004C1934">
        <w:rPr>
          <w:rStyle w:val="blk"/>
          <w:color w:val="333333"/>
          <w:sz w:val="28"/>
          <w:szCs w:val="28"/>
        </w:rPr>
        <w:t> и </w:t>
      </w:r>
      <w:hyperlink r:id="rId26" w:anchor="dst2175" w:history="1">
        <w:r w:rsidR="0066512B" w:rsidRPr="004C1934">
          <w:rPr>
            <w:rStyle w:val="a3"/>
            <w:color w:val="666699"/>
            <w:sz w:val="28"/>
            <w:szCs w:val="28"/>
            <w:u w:val="none"/>
          </w:rPr>
          <w:t>28</w:t>
        </w:r>
      </w:hyperlink>
      <w:r w:rsidR="0066512B" w:rsidRPr="004C1934">
        <w:rPr>
          <w:rStyle w:val="blk"/>
          <w:color w:val="333333"/>
          <w:sz w:val="28"/>
          <w:szCs w:val="28"/>
        </w:rPr>
        <w:t> настоящего Кодекса и с </w:t>
      </w:r>
      <w:hyperlink r:id="rId27" w:anchor="dst100505" w:history="1">
        <w:r w:rsidR="0066512B" w:rsidRPr="004C1934">
          <w:rPr>
            <w:rStyle w:val="a3"/>
            <w:color w:val="666699"/>
            <w:sz w:val="28"/>
            <w:szCs w:val="28"/>
            <w:u w:val="none"/>
          </w:rPr>
          <w:t>частями 13</w:t>
        </w:r>
      </w:hyperlink>
      <w:r w:rsidR="0066512B" w:rsidRPr="004C1934">
        <w:rPr>
          <w:rStyle w:val="blk"/>
          <w:color w:val="333333"/>
          <w:sz w:val="28"/>
          <w:szCs w:val="28"/>
        </w:rPr>
        <w:t> и </w:t>
      </w:r>
      <w:hyperlink r:id="rId28" w:anchor="dst100506" w:history="1">
        <w:r w:rsidR="0066512B" w:rsidRPr="004C1934">
          <w:rPr>
            <w:rStyle w:val="a3"/>
            <w:color w:val="666699"/>
            <w:sz w:val="28"/>
            <w:szCs w:val="28"/>
            <w:u w:val="none"/>
          </w:rPr>
          <w:t>14</w:t>
        </w:r>
      </w:hyperlink>
      <w:r w:rsidR="0066512B" w:rsidRPr="004C1934">
        <w:rPr>
          <w:rStyle w:val="blk"/>
          <w:color w:val="333333"/>
          <w:sz w:val="28"/>
          <w:szCs w:val="28"/>
        </w:rPr>
        <w:t> настоящей статьи.</w:t>
      </w:r>
    </w:p>
    <w:p w:rsidR="0066512B" w:rsidRPr="004C1934" w:rsidRDefault="0072700C" w:rsidP="0066512B">
      <w:pPr>
        <w:shd w:val="clear" w:color="auto" w:fill="FFFFFF"/>
        <w:spacing w:line="290" w:lineRule="atLeast"/>
        <w:ind w:firstLine="540"/>
        <w:jc w:val="both"/>
        <w:rPr>
          <w:color w:val="333333"/>
          <w:sz w:val="28"/>
          <w:szCs w:val="28"/>
        </w:rPr>
      </w:pPr>
      <w:bookmarkStart w:id="110" w:name="dst2188"/>
      <w:bookmarkEnd w:id="110"/>
      <w:r w:rsidRPr="004C1934">
        <w:rPr>
          <w:rStyle w:val="blk"/>
          <w:color w:val="333333"/>
          <w:sz w:val="28"/>
          <w:szCs w:val="28"/>
        </w:rPr>
        <w:t>4</w:t>
      </w:r>
      <w:r w:rsidR="0066512B" w:rsidRPr="004C1934">
        <w:rPr>
          <w:rStyle w:val="blk"/>
          <w:color w:val="333333"/>
          <w:sz w:val="28"/>
          <w:szCs w:val="28"/>
        </w:rPr>
        <w:t>.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66512B" w:rsidRPr="004C1934" w:rsidRDefault="0072700C" w:rsidP="0066512B">
      <w:pPr>
        <w:shd w:val="clear" w:color="auto" w:fill="FFFFFF"/>
        <w:spacing w:line="290" w:lineRule="atLeast"/>
        <w:ind w:firstLine="540"/>
        <w:jc w:val="both"/>
        <w:rPr>
          <w:color w:val="333333"/>
          <w:sz w:val="28"/>
          <w:szCs w:val="28"/>
        </w:rPr>
      </w:pPr>
      <w:bookmarkStart w:id="111" w:name="dst2189"/>
      <w:bookmarkEnd w:id="111"/>
      <w:r w:rsidRPr="004C1934">
        <w:rPr>
          <w:rStyle w:val="blk"/>
          <w:color w:val="333333"/>
          <w:sz w:val="28"/>
          <w:szCs w:val="28"/>
        </w:rPr>
        <w:t>5</w:t>
      </w:r>
      <w:r w:rsidR="0066512B" w:rsidRPr="004C1934">
        <w:rPr>
          <w:rStyle w:val="blk"/>
          <w:color w:val="333333"/>
          <w:sz w:val="28"/>
          <w:szCs w:val="28"/>
        </w:rPr>
        <w:t>.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6512B" w:rsidRPr="004C1934" w:rsidRDefault="0072700C" w:rsidP="0066512B">
      <w:pPr>
        <w:shd w:val="clear" w:color="auto" w:fill="FFFFFF"/>
        <w:spacing w:line="290" w:lineRule="atLeast"/>
        <w:ind w:firstLine="540"/>
        <w:jc w:val="both"/>
        <w:rPr>
          <w:color w:val="333333"/>
          <w:sz w:val="28"/>
          <w:szCs w:val="28"/>
        </w:rPr>
      </w:pPr>
      <w:bookmarkStart w:id="112" w:name="dst2190"/>
      <w:bookmarkEnd w:id="112"/>
      <w:r w:rsidRPr="004C1934">
        <w:rPr>
          <w:rStyle w:val="blk"/>
          <w:color w:val="333333"/>
          <w:sz w:val="28"/>
          <w:szCs w:val="28"/>
        </w:rPr>
        <w:t>6</w:t>
      </w:r>
      <w:r w:rsidR="0066512B" w:rsidRPr="004C1934">
        <w:rPr>
          <w:rStyle w:val="blk"/>
          <w:color w:val="333333"/>
          <w:sz w:val="28"/>
          <w:szCs w:val="28"/>
        </w:rPr>
        <w:t>.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3E17DB" w:rsidRPr="004C1934" w:rsidRDefault="0072700C" w:rsidP="003E17DB">
      <w:pPr>
        <w:shd w:val="clear" w:color="auto" w:fill="FFFFFF"/>
        <w:spacing w:line="290" w:lineRule="atLeast"/>
        <w:ind w:firstLine="540"/>
        <w:jc w:val="both"/>
        <w:rPr>
          <w:b/>
          <w:color w:val="333333"/>
          <w:sz w:val="28"/>
          <w:szCs w:val="28"/>
        </w:rPr>
      </w:pPr>
      <w:r w:rsidRPr="004C1934">
        <w:rPr>
          <w:b/>
          <w:sz w:val="28"/>
          <w:szCs w:val="28"/>
        </w:rPr>
        <w:t>11</w:t>
      </w:r>
      <w:r w:rsidR="003E17DB" w:rsidRPr="004C1934">
        <w:rPr>
          <w:b/>
          <w:sz w:val="28"/>
          <w:szCs w:val="28"/>
        </w:rPr>
        <w:t>-13.</w:t>
      </w:r>
      <w:r w:rsidR="003E17DB" w:rsidRPr="004C1934">
        <w:rPr>
          <w:b/>
          <w:color w:val="333333"/>
          <w:sz w:val="28"/>
          <w:szCs w:val="28"/>
        </w:rPr>
        <w:t xml:space="preserve"> В статью 2 дополнить пункт 4 в следующей редакции :</w:t>
      </w:r>
    </w:p>
    <w:p w:rsidR="003E17DB" w:rsidRPr="004C1934" w:rsidRDefault="003E17DB" w:rsidP="003E17DB">
      <w:pPr>
        <w:shd w:val="clear" w:color="auto" w:fill="FFFFFF"/>
        <w:spacing w:line="290" w:lineRule="atLeast"/>
        <w:ind w:firstLine="540"/>
        <w:jc w:val="both"/>
        <w:rPr>
          <w:b/>
          <w:color w:val="333333"/>
          <w:sz w:val="28"/>
          <w:szCs w:val="28"/>
        </w:rPr>
      </w:pPr>
    </w:p>
    <w:p w:rsidR="003E17DB" w:rsidRPr="004C1934" w:rsidRDefault="003E17DB" w:rsidP="003E17DB">
      <w:pPr>
        <w:shd w:val="clear" w:color="auto" w:fill="FFFFFF"/>
        <w:spacing w:line="290" w:lineRule="atLeast"/>
        <w:ind w:firstLine="540"/>
        <w:jc w:val="both"/>
        <w:rPr>
          <w:color w:val="333333"/>
          <w:sz w:val="28"/>
          <w:szCs w:val="28"/>
        </w:rPr>
      </w:pPr>
      <w:r w:rsidRPr="004C1934">
        <w:rPr>
          <w:rStyle w:val="blk"/>
          <w:color w:val="333333"/>
          <w:sz w:val="28"/>
          <w:szCs w:val="28"/>
        </w:rPr>
        <w:t xml:space="preserve">1).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w:t>
      </w:r>
      <w:r w:rsidRPr="004C1934">
        <w:rPr>
          <w:rStyle w:val="blk"/>
          <w:color w:val="333333"/>
          <w:sz w:val="28"/>
          <w:szCs w:val="28"/>
        </w:rPr>
        <w:lastRenderedPageBreak/>
        <w:t>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3E17DB" w:rsidRPr="004C1934" w:rsidRDefault="003E17DB" w:rsidP="003E17DB">
      <w:pPr>
        <w:shd w:val="clear" w:color="auto" w:fill="FFFFFF"/>
        <w:spacing w:line="290" w:lineRule="atLeast"/>
        <w:ind w:firstLine="540"/>
        <w:jc w:val="both"/>
        <w:rPr>
          <w:color w:val="333333"/>
          <w:sz w:val="28"/>
          <w:szCs w:val="28"/>
        </w:rPr>
      </w:pPr>
      <w:bookmarkStart w:id="113" w:name="dst101024"/>
      <w:bookmarkStart w:id="114" w:name="dst1968"/>
      <w:bookmarkEnd w:id="113"/>
      <w:bookmarkEnd w:id="114"/>
      <w:r w:rsidRPr="004C1934">
        <w:rPr>
          <w:rStyle w:val="blk"/>
          <w:color w:val="333333"/>
          <w:sz w:val="28"/>
          <w:szCs w:val="28"/>
        </w:rPr>
        <w:t>2).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29" w:anchor="dst0" w:history="1">
        <w:r w:rsidRPr="004C1934">
          <w:rPr>
            <w:rStyle w:val="a3"/>
            <w:color w:val="666699"/>
            <w:sz w:val="28"/>
            <w:szCs w:val="28"/>
            <w:u w:val="none"/>
          </w:rPr>
          <w:t>кодексом</w:t>
        </w:r>
      </w:hyperlink>
      <w:r w:rsidRPr="004C1934">
        <w:rPr>
          <w:rStyle w:val="blk"/>
          <w:color w:val="333333"/>
          <w:sz w:val="28"/>
          <w:szCs w:val="28"/>
        </w:rPr>
        <w:t>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3E17DB" w:rsidRPr="004C1934" w:rsidRDefault="003E17DB" w:rsidP="003E17DB">
      <w:pPr>
        <w:shd w:val="clear" w:color="auto" w:fill="FFFFFF"/>
        <w:spacing w:line="290" w:lineRule="atLeast"/>
        <w:ind w:firstLine="540"/>
        <w:jc w:val="both"/>
        <w:rPr>
          <w:color w:val="333333"/>
          <w:sz w:val="28"/>
          <w:szCs w:val="28"/>
        </w:rPr>
      </w:pPr>
      <w:bookmarkStart w:id="115" w:name="dst2097"/>
      <w:bookmarkEnd w:id="115"/>
      <w:r w:rsidRPr="004C1934">
        <w:rPr>
          <w:rStyle w:val="blk"/>
          <w:color w:val="333333"/>
          <w:sz w:val="28"/>
          <w:szCs w:val="28"/>
        </w:rPr>
        <w:t>3).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D13C6D" w:rsidRPr="004C1934" w:rsidRDefault="00D13C6D" w:rsidP="00D13C6D">
      <w:pPr>
        <w:shd w:val="clear" w:color="auto" w:fill="FFFFFF"/>
        <w:spacing w:line="290" w:lineRule="atLeast"/>
        <w:ind w:firstLine="540"/>
        <w:jc w:val="both"/>
        <w:rPr>
          <w:b/>
          <w:color w:val="333333"/>
          <w:sz w:val="28"/>
          <w:szCs w:val="28"/>
        </w:rPr>
      </w:pPr>
      <w:r w:rsidRPr="004C1934">
        <w:rPr>
          <w:b/>
          <w:sz w:val="28"/>
          <w:szCs w:val="28"/>
        </w:rPr>
        <w:t>14-</w:t>
      </w:r>
      <w:r w:rsidR="00451DC3" w:rsidRPr="004C1934">
        <w:rPr>
          <w:b/>
          <w:sz w:val="28"/>
          <w:szCs w:val="28"/>
        </w:rPr>
        <w:t>16</w:t>
      </w:r>
      <w:r w:rsidR="00451DC3" w:rsidRPr="004C1934">
        <w:rPr>
          <w:sz w:val="28"/>
          <w:szCs w:val="28"/>
        </w:rPr>
        <w:t xml:space="preserve"> </w:t>
      </w:r>
      <w:r w:rsidRPr="004C1934">
        <w:rPr>
          <w:b/>
          <w:color w:val="333333"/>
          <w:sz w:val="28"/>
          <w:szCs w:val="28"/>
        </w:rPr>
        <w:t xml:space="preserve"> В статью 21 дополнить пункт</w:t>
      </w:r>
      <w:r w:rsidR="00451DC3" w:rsidRPr="004C1934">
        <w:rPr>
          <w:b/>
          <w:color w:val="333333"/>
          <w:sz w:val="28"/>
          <w:szCs w:val="28"/>
        </w:rPr>
        <w:t xml:space="preserve">ы </w:t>
      </w:r>
      <w:r w:rsidRPr="004C1934">
        <w:rPr>
          <w:b/>
          <w:color w:val="333333"/>
          <w:sz w:val="28"/>
          <w:szCs w:val="28"/>
        </w:rPr>
        <w:t xml:space="preserve"> в следующей редакции :</w:t>
      </w:r>
    </w:p>
    <w:p w:rsidR="00451DC3" w:rsidRPr="004C1934" w:rsidRDefault="00451DC3" w:rsidP="00D13C6D">
      <w:pPr>
        <w:shd w:val="clear" w:color="auto" w:fill="FFFFFF"/>
        <w:spacing w:line="290" w:lineRule="atLeast"/>
        <w:ind w:firstLine="540"/>
        <w:jc w:val="both"/>
        <w:rPr>
          <w:b/>
          <w:color w:val="333333"/>
          <w:sz w:val="28"/>
          <w:szCs w:val="28"/>
        </w:rPr>
      </w:pPr>
      <w:r w:rsidRPr="004C1934">
        <w:rPr>
          <w:color w:val="333333"/>
          <w:sz w:val="28"/>
          <w:szCs w:val="28"/>
        </w:rPr>
        <w:t>12.</w:t>
      </w:r>
      <w:r w:rsidRPr="004C1934">
        <w:rPr>
          <w:color w:val="333333"/>
          <w:sz w:val="28"/>
          <w:szCs w:val="28"/>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D13C6D" w:rsidRPr="004C1934" w:rsidRDefault="00D13C6D" w:rsidP="00D13C6D">
      <w:pPr>
        <w:shd w:val="clear" w:color="auto" w:fill="FFFFFF"/>
        <w:spacing w:line="290" w:lineRule="atLeast"/>
        <w:ind w:firstLine="540"/>
        <w:jc w:val="both"/>
        <w:rPr>
          <w:color w:val="333333"/>
          <w:sz w:val="28"/>
          <w:szCs w:val="28"/>
        </w:rPr>
      </w:pPr>
      <w:r w:rsidRPr="004C1934">
        <w:rPr>
          <w:rStyle w:val="blk"/>
          <w:color w:val="333333"/>
          <w:sz w:val="28"/>
          <w:szCs w:val="28"/>
        </w:rPr>
        <w:t>1</w:t>
      </w:r>
      <w:r w:rsidR="00451DC3" w:rsidRPr="004C1934">
        <w:rPr>
          <w:rStyle w:val="blk"/>
          <w:color w:val="333333"/>
          <w:sz w:val="28"/>
          <w:szCs w:val="28"/>
        </w:rPr>
        <w:t>3</w:t>
      </w:r>
      <w:r w:rsidRPr="004C1934">
        <w:rPr>
          <w:rStyle w:val="blk"/>
          <w:color w:val="333333"/>
          <w:sz w:val="28"/>
          <w:szCs w:val="28"/>
        </w:rPr>
        <w:t>. В случае, если правилами землепользования и застройки не обеспечена в соответствии с </w:t>
      </w:r>
      <w:hyperlink r:id="rId30" w:anchor="dst1345" w:history="1">
        <w:r w:rsidRPr="004C1934">
          <w:rPr>
            <w:rStyle w:val="a3"/>
            <w:color w:val="666699"/>
            <w:sz w:val="28"/>
            <w:szCs w:val="28"/>
            <w:u w:val="none"/>
          </w:rPr>
          <w:t>частью 1</w:t>
        </w:r>
        <w:r w:rsidR="00451DC3" w:rsidRPr="004C1934">
          <w:rPr>
            <w:rStyle w:val="a3"/>
            <w:color w:val="666699"/>
            <w:sz w:val="28"/>
            <w:szCs w:val="28"/>
            <w:u w:val="none"/>
          </w:rPr>
          <w:t>3</w:t>
        </w:r>
        <w:r w:rsidRPr="004C1934">
          <w:rPr>
            <w:rStyle w:val="a3"/>
            <w:color w:val="666699"/>
            <w:sz w:val="28"/>
            <w:szCs w:val="28"/>
            <w:u w:val="none"/>
          </w:rPr>
          <w:t xml:space="preserve">.1 </w:t>
        </w:r>
      </w:hyperlink>
      <w:r w:rsidRPr="004C1934">
        <w:rPr>
          <w:rStyle w:val="blk"/>
          <w:color w:val="333333"/>
          <w:sz w:val="28"/>
          <w:szCs w:val="28"/>
        </w:rPr>
        <w:t>пнкта1</w:t>
      </w:r>
      <w:r w:rsidR="00451DC3" w:rsidRPr="004C1934">
        <w:rPr>
          <w:rStyle w:val="blk"/>
          <w:color w:val="333333"/>
          <w:sz w:val="28"/>
          <w:szCs w:val="28"/>
        </w:rPr>
        <w:t>3</w:t>
      </w:r>
      <w:r w:rsidRPr="004C1934">
        <w:rPr>
          <w:rStyle w:val="blk"/>
          <w:color w:val="333333"/>
          <w:sz w:val="28"/>
          <w:szCs w:val="28"/>
        </w:rPr>
        <w:t xml:space="preserve">  настоящего правила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D13C6D" w:rsidRPr="004C1934" w:rsidRDefault="00D13C6D" w:rsidP="00D13C6D">
      <w:pPr>
        <w:shd w:val="clear" w:color="auto" w:fill="FFFFFF"/>
        <w:spacing w:line="290" w:lineRule="atLeast"/>
        <w:ind w:firstLine="540"/>
        <w:jc w:val="both"/>
        <w:rPr>
          <w:color w:val="333333"/>
          <w:sz w:val="28"/>
          <w:szCs w:val="28"/>
        </w:rPr>
      </w:pPr>
      <w:bookmarkStart w:id="116" w:name="dst1347"/>
      <w:bookmarkStart w:id="117" w:name="dst2193"/>
      <w:bookmarkEnd w:id="116"/>
      <w:bookmarkEnd w:id="117"/>
      <w:r w:rsidRPr="004C1934">
        <w:rPr>
          <w:rStyle w:val="blk"/>
          <w:color w:val="333333"/>
          <w:sz w:val="28"/>
          <w:szCs w:val="28"/>
        </w:rPr>
        <w:t>1</w:t>
      </w:r>
      <w:r w:rsidR="00451DC3" w:rsidRPr="004C1934">
        <w:rPr>
          <w:rStyle w:val="blk"/>
          <w:color w:val="333333"/>
          <w:sz w:val="28"/>
          <w:szCs w:val="28"/>
        </w:rPr>
        <w:t>3</w:t>
      </w:r>
      <w:r w:rsidRPr="004C1934">
        <w:rPr>
          <w:rStyle w:val="blk"/>
          <w:color w:val="333333"/>
          <w:sz w:val="28"/>
          <w:szCs w:val="28"/>
        </w:rPr>
        <w:t>.1  В целях внесения изменений в правила землепользования и застройки в случае, предусмотренном п.12 настоящего Правила , проведение общественных обсуждений или публичных слушаний не требуется.</w:t>
      </w:r>
    </w:p>
    <w:p w:rsidR="00D13C6D" w:rsidRPr="004C1934" w:rsidRDefault="00451DC3" w:rsidP="00D13C6D">
      <w:pPr>
        <w:shd w:val="clear" w:color="auto" w:fill="FFFFFF"/>
        <w:spacing w:line="290" w:lineRule="atLeast"/>
        <w:ind w:firstLine="540"/>
        <w:jc w:val="both"/>
        <w:rPr>
          <w:color w:val="333333"/>
          <w:sz w:val="28"/>
          <w:szCs w:val="28"/>
        </w:rPr>
      </w:pPr>
      <w:bookmarkStart w:id="118" w:name="dst100527"/>
      <w:bookmarkStart w:id="119" w:name="dst1970"/>
      <w:bookmarkEnd w:id="118"/>
      <w:bookmarkEnd w:id="119"/>
      <w:r w:rsidRPr="004C1934">
        <w:rPr>
          <w:rStyle w:val="blk"/>
          <w:color w:val="333333"/>
          <w:sz w:val="28"/>
          <w:szCs w:val="28"/>
        </w:rPr>
        <w:lastRenderedPageBreak/>
        <w:t>14</w:t>
      </w:r>
      <w:r w:rsidR="00D13C6D" w:rsidRPr="004C1934">
        <w:rPr>
          <w:rStyle w:val="blk"/>
          <w:color w:val="333333"/>
          <w:sz w:val="28"/>
          <w:szCs w:val="28"/>
        </w:rPr>
        <w:t>.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D13C6D" w:rsidRPr="004C1934" w:rsidRDefault="00451DC3" w:rsidP="00D13C6D">
      <w:pPr>
        <w:shd w:val="clear" w:color="auto" w:fill="FFFFFF"/>
        <w:spacing w:line="290" w:lineRule="atLeast"/>
        <w:ind w:firstLine="540"/>
        <w:jc w:val="both"/>
        <w:rPr>
          <w:color w:val="333333"/>
          <w:sz w:val="28"/>
          <w:szCs w:val="28"/>
        </w:rPr>
      </w:pPr>
      <w:bookmarkStart w:id="120" w:name="dst100528"/>
      <w:bookmarkEnd w:id="120"/>
      <w:r w:rsidRPr="004C1934">
        <w:rPr>
          <w:rStyle w:val="blk"/>
          <w:color w:val="333333"/>
          <w:sz w:val="28"/>
          <w:szCs w:val="28"/>
        </w:rPr>
        <w:t>15</w:t>
      </w:r>
      <w:r w:rsidR="00D13C6D" w:rsidRPr="004C1934">
        <w:rPr>
          <w:rStyle w:val="blk"/>
          <w:color w:val="333333"/>
          <w:sz w:val="28"/>
          <w:szCs w:val="28"/>
        </w:rPr>
        <w:t xml:space="preserve">. </w:t>
      </w:r>
      <w:bookmarkStart w:id="121" w:name="dst1971"/>
      <w:bookmarkEnd w:id="121"/>
      <w:r w:rsidR="00D13C6D" w:rsidRPr="004C1934">
        <w:rPr>
          <w:rStyle w:val="blk"/>
          <w:color w:val="333333"/>
          <w:sz w:val="28"/>
          <w:szCs w:val="28"/>
        </w:rPr>
        <w:t xml:space="preserve">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1" w:anchor="dst1969" w:history="1">
        <w:r w:rsidR="00D13C6D" w:rsidRPr="004C1934">
          <w:rPr>
            <w:rStyle w:val="a3"/>
            <w:color w:val="666699"/>
            <w:sz w:val="28"/>
            <w:szCs w:val="28"/>
            <w:u w:val="none"/>
          </w:rPr>
          <w:t>пункте 1</w:t>
        </w:r>
      </w:hyperlink>
      <w:r w:rsidRPr="004C1934">
        <w:rPr>
          <w:rStyle w:val="blk"/>
          <w:color w:val="333333"/>
          <w:sz w:val="28"/>
          <w:szCs w:val="28"/>
        </w:rPr>
        <w:t xml:space="preserve">2 </w:t>
      </w:r>
      <w:r w:rsidR="00D13C6D" w:rsidRPr="004C1934">
        <w:rPr>
          <w:rStyle w:val="blk"/>
          <w:color w:val="333333"/>
          <w:sz w:val="28"/>
          <w:szCs w:val="28"/>
        </w:rPr>
        <w:t> настоящей статьи, обязан принять решение о внесении изменений в правила землепользования и застройки. Предписание, указанное в </w:t>
      </w:r>
      <w:hyperlink r:id="rId32" w:anchor="dst1969" w:history="1">
        <w:r w:rsidR="00D13C6D" w:rsidRPr="004C1934">
          <w:rPr>
            <w:rStyle w:val="a3"/>
            <w:color w:val="666699"/>
            <w:sz w:val="28"/>
            <w:szCs w:val="28"/>
            <w:u w:val="none"/>
          </w:rPr>
          <w:t>пункте 12</w:t>
        </w:r>
      </w:hyperlink>
      <w:r w:rsidR="00D13C6D" w:rsidRPr="004C1934">
        <w:rPr>
          <w:rStyle w:val="blk"/>
          <w:color w:val="333333"/>
          <w:sz w:val="28"/>
          <w:szCs w:val="28"/>
        </w:rPr>
        <w:t> настоящей статьи, может быть обжаловано главой местной администрации в суд.</w:t>
      </w:r>
    </w:p>
    <w:p w:rsidR="00D13C6D" w:rsidRPr="004C1934" w:rsidRDefault="00D13C6D" w:rsidP="00D13C6D">
      <w:pPr>
        <w:shd w:val="clear" w:color="auto" w:fill="FFFFFF"/>
        <w:spacing w:line="290" w:lineRule="atLeast"/>
        <w:ind w:firstLine="540"/>
        <w:jc w:val="both"/>
        <w:rPr>
          <w:b/>
          <w:color w:val="333333"/>
          <w:sz w:val="28"/>
          <w:szCs w:val="28"/>
        </w:rPr>
      </w:pPr>
    </w:p>
    <w:p w:rsidR="00D13C6D" w:rsidRPr="004C1934" w:rsidRDefault="00D13C6D" w:rsidP="00D13C6D">
      <w:pPr>
        <w:shd w:val="clear" w:color="auto" w:fill="FFFFFF"/>
        <w:spacing w:line="290" w:lineRule="atLeast"/>
        <w:ind w:firstLine="540"/>
        <w:jc w:val="both"/>
        <w:rPr>
          <w:b/>
          <w:color w:val="333333"/>
          <w:sz w:val="28"/>
          <w:szCs w:val="28"/>
        </w:rPr>
      </w:pPr>
    </w:p>
    <w:p w:rsidR="00BA6633" w:rsidRPr="004C1934" w:rsidRDefault="00C32F88" w:rsidP="00BA6633">
      <w:pPr>
        <w:ind w:firstLine="284"/>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2537460</wp:posOffset>
            </wp:positionH>
            <wp:positionV relativeFrom="paragraph">
              <wp:posOffset>0</wp:posOffset>
            </wp:positionV>
            <wp:extent cx="542925" cy="495300"/>
            <wp:effectExtent l="19050" t="0" r="0" b="0"/>
            <wp:wrapNone/>
            <wp:docPr id="249" name="Рисунок 3" descr="зуг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зугра"/>
                    <pic:cNvPicPr>
                      <a:picLocks noChangeAspect="1" noChangeArrowheads="1"/>
                    </pic:cNvPicPr>
                  </pic:nvPicPr>
                  <pic:blipFill>
                    <a:blip r:embed="rId33" cstate="print"/>
                    <a:srcRect/>
                    <a:stretch>
                      <a:fillRect/>
                    </a:stretch>
                  </pic:blipFill>
                  <pic:spPr bwMode="auto">
                    <a:xfrm>
                      <a:off x="0" y="0"/>
                      <a:ext cx="542925" cy="495300"/>
                    </a:xfrm>
                    <a:prstGeom prst="rect">
                      <a:avLst/>
                    </a:prstGeom>
                    <a:noFill/>
                    <a:ln w="9525">
                      <a:noFill/>
                      <a:miter lim="800000"/>
                      <a:headEnd/>
                      <a:tailEnd/>
                    </a:ln>
                  </pic:spPr>
                </pic:pic>
              </a:graphicData>
            </a:graphic>
          </wp:anchor>
        </w:drawing>
      </w:r>
      <w:r w:rsidR="004C1934" w:rsidRPr="004C1934">
        <w:rPr>
          <w:sz w:val="28"/>
          <w:szCs w:val="28"/>
        </w:rPr>
        <w:t>Глава сельского поселения</w:t>
      </w:r>
    </w:p>
    <w:p w:rsidR="004C1934" w:rsidRPr="004C1934" w:rsidRDefault="004C1934" w:rsidP="00BA6633">
      <w:pPr>
        <w:ind w:firstLine="284"/>
        <w:rPr>
          <w:sz w:val="28"/>
          <w:szCs w:val="28"/>
        </w:rPr>
      </w:pPr>
      <w:r w:rsidRPr="004C1934">
        <w:rPr>
          <w:sz w:val="28"/>
          <w:szCs w:val="28"/>
        </w:rPr>
        <w:t xml:space="preserve">Бекетовский сельсовет                                  З.З. Исламова </w:t>
      </w:r>
    </w:p>
    <w:sectPr w:rsidR="004C1934" w:rsidRPr="004C1934" w:rsidSect="00717E0A">
      <w:pgSz w:w="11906" w:h="16838"/>
      <w:pgMar w:top="426" w:right="850"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7E85"/>
    <w:rsid w:val="000312ED"/>
    <w:rsid w:val="000318C1"/>
    <w:rsid w:val="00042013"/>
    <w:rsid w:val="000F03CB"/>
    <w:rsid w:val="00146A78"/>
    <w:rsid w:val="00192DCC"/>
    <w:rsid w:val="00203D01"/>
    <w:rsid w:val="002D04DB"/>
    <w:rsid w:val="003B053B"/>
    <w:rsid w:val="003B3EFE"/>
    <w:rsid w:val="003E17DB"/>
    <w:rsid w:val="003E53B8"/>
    <w:rsid w:val="00451DC3"/>
    <w:rsid w:val="004C1934"/>
    <w:rsid w:val="00536F44"/>
    <w:rsid w:val="0058498A"/>
    <w:rsid w:val="005E7346"/>
    <w:rsid w:val="0066512B"/>
    <w:rsid w:val="006D5353"/>
    <w:rsid w:val="00717E0A"/>
    <w:rsid w:val="0072700C"/>
    <w:rsid w:val="00806F95"/>
    <w:rsid w:val="008F72BA"/>
    <w:rsid w:val="009D7C6C"/>
    <w:rsid w:val="00A94BA4"/>
    <w:rsid w:val="00B82FA1"/>
    <w:rsid w:val="00BA6633"/>
    <w:rsid w:val="00C0561B"/>
    <w:rsid w:val="00C11844"/>
    <w:rsid w:val="00C32F88"/>
    <w:rsid w:val="00C85533"/>
    <w:rsid w:val="00CD6D44"/>
    <w:rsid w:val="00CE7E85"/>
    <w:rsid w:val="00D13C6D"/>
    <w:rsid w:val="00D5098B"/>
    <w:rsid w:val="00DB1849"/>
    <w:rsid w:val="00DD622E"/>
    <w:rsid w:val="00F43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E8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8498A"/>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7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CE7E85"/>
    <w:rPr>
      <w:color w:val="0000FF"/>
      <w:u w:val="single"/>
    </w:rPr>
  </w:style>
  <w:style w:type="character" w:customStyle="1" w:styleId="blk">
    <w:name w:val="blk"/>
    <w:basedOn w:val="a0"/>
    <w:rsid w:val="008F72BA"/>
  </w:style>
  <w:style w:type="character" w:customStyle="1" w:styleId="nobr">
    <w:name w:val="nobr"/>
    <w:basedOn w:val="a0"/>
    <w:rsid w:val="008F72BA"/>
  </w:style>
  <w:style w:type="character" w:customStyle="1" w:styleId="10">
    <w:name w:val="Заголовок 1 Знак"/>
    <w:basedOn w:val="a0"/>
    <w:link w:val="1"/>
    <w:uiPriority w:val="9"/>
    <w:rsid w:val="0058498A"/>
    <w:rPr>
      <w:rFonts w:ascii="Times New Roman" w:eastAsia="Times New Roman" w:hAnsi="Times New Roman" w:cs="Times New Roman"/>
      <w:b/>
      <w:bCs/>
      <w:kern w:val="36"/>
      <w:sz w:val="48"/>
      <w:szCs w:val="48"/>
      <w:lang w:eastAsia="ru-RU"/>
    </w:rPr>
  </w:style>
  <w:style w:type="character" w:customStyle="1" w:styleId="hl">
    <w:name w:val="hl"/>
    <w:basedOn w:val="a0"/>
    <w:rsid w:val="0058498A"/>
  </w:style>
  <w:style w:type="paragraph" w:styleId="a4">
    <w:name w:val="List Paragraph"/>
    <w:basedOn w:val="a"/>
    <w:uiPriority w:val="34"/>
    <w:qFormat/>
    <w:rsid w:val="0058498A"/>
    <w:pPr>
      <w:ind w:left="720"/>
      <w:contextualSpacing/>
    </w:pPr>
  </w:style>
  <w:style w:type="paragraph" w:styleId="a5">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6"/>
    <w:rsid w:val="00C0561B"/>
    <w:pPr>
      <w:spacing w:before="100" w:beforeAutospacing="1" w:after="100" w:afterAutospacing="1"/>
    </w:pPr>
  </w:style>
  <w:style w:type="character" w:customStyle="1" w:styleId="a6">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5"/>
    <w:locked/>
    <w:rsid w:val="00C0561B"/>
    <w:rPr>
      <w:rFonts w:ascii="Times New Roman" w:eastAsia="Times New Roman" w:hAnsi="Times New Roman" w:cs="Times New Roman"/>
      <w:sz w:val="24"/>
      <w:szCs w:val="24"/>
      <w:lang w:eastAsia="ru-RU"/>
    </w:rPr>
  </w:style>
  <w:style w:type="paragraph" w:customStyle="1" w:styleId="Web1">
    <w:name w:val="Обычный (Web)1"/>
    <w:basedOn w:val="a"/>
    <w:rsid w:val="00C0561B"/>
    <w:pPr>
      <w:spacing w:before="100" w:after="100"/>
      <w:ind w:left="480" w:right="240"/>
      <w:jc w:val="both"/>
    </w:pPr>
    <w:rPr>
      <w:rFonts w:ascii="Verdana" w:hAnsi="Verdana" w:cs="Arial"/>
      <w:color w:val="000000"/>
      <w:sz w:val="16"/>
      <w:szCs w:val="16"/>
    </w:rPr>
  </w:style>
  <w:style w:type="paragraph" w:styleId="a7">
    <w:name w:val="Balloon Text"/>
    <w:basedOn w:val="a"/>
    <w:link w:val="a8"/>
    <w:uiPriority w:val="99"/>
    <w:semiHidden/>
    <w:unhideWhenUsed/>
    <w:rsid w:val="00717E0A"/>
    <w:rPr>
      <w:rFonts w:ascii="Tahoma" w:hAnsi="Tahoma" w:cs="Tahoma"/>
      <w:sz w:val="16"/>
      <w:szCs w:val="16"/>
    </w:rPr>
  </w:style>
  <w:style w:type="character" w:customStyle="1" w:styleId="a8">
    <w:name w:val="Текст выноски Знак"/>
    <w:basedOn w:val="a0"/>
    <w:link w:val="a7"/>
    <w:uiPriority w:val="99"/>
    <w:semiHidden/>
    <w:rsid w:val="00717E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8544820">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4">
          <w:marLeft w:val="0"/>
          <w:marRight w:val="0"/>
          <w:marTop w:val="120"/>
          <w:marBottom w:val="0"/>
          <w:divBdr>
            <w:top w:val="none" w:sz="0" w:space="0" w:color="auto"/>
            <w:left w:val="none" w:sz="0" w:space="0" w:color="auto"/>
            <w:bottom w:val="none" w:sz="0" w:space="0" w:color="auto"/>
            <w:right w:val="none" w:sz="0" w:space="0" w:color="auto"/>
          </w:divBdr>
        </w:div>
        <w:div w:id="24645521">
          <w:marLeft w:val="0"/>
          <w:marRight w:val="0"/>
          <w:marTop w:val="120"/>
          <w:marBottom w:val="0"/>
          <w:divBdr>
            <w:top w:val="none" w:sz="0" w:space="0" w:color="auto"/>
            <w:left w:val="none" w:sz="0" w:space="0" w:color="auto"/>
            <w:bottom w:val="none" w:sz="0" w:space="0" w:color="auto"/>
            <w:right w:val="none" w:sz="0" w:space="0" w:color="auto"/>
          </w:divBdr>
        </w:div>
        <w:div w:id="1085108372">
          <w:marLeft w:val="0"/>
          <w:marRight w:val="0"/>
          <w:marTop w:val="120"/>
          <w:marBottom w:val="0"/>
          <w:divBdr>
            <w:top w:val="none" w:sz="0" w:space="0" w:color="auto"/>
            <w:left w:val="none" w:sz="0" w:space="0" w:color="auto"/>
            <w:bottom w:val="none" w:sz="0" w:space="0" w:color="auto"/>
            <w:right w:val="none" w:sz="0" w:space="0" w:color="auto"/>
          </w:divBdr>
        </w:div>
        <w:div w:id="26832846">
          <w:marLeft w:val="0"/>
          <w:marRight w:val="0"/>
          <w:marTop w:val="120"/>
          <w:marBottom w:val="0"/>
          <w:divBdr>
            <w:top w:val="none" w:sz="0" w:space="0" w:color="auto"/>
            <w:left w:val="none" w:sz="0" w:space="0" w:color="auto"/>
            <w:bottom w:val="none" w:sz="0" w:space="0" w:color="auto"/>
            <w:right w:val="none" w:sz="0" w:space="0" w:color="auto"/>
          </w:divBdr>
        </w:div>
        <w:div w:id="1607031459">
          <w:marLeft w:val="0"/>
          <w:marRight w:val="0"/>
          <w:marTop w:val="120"/>
          <w:marBottom w:val="0"/>
          <w:divBdr>
            <w:top w:val="none" w:sz="0" w:space="0" w:color="auto"/>
            <w:left w:val="none" w:sz="0" w:space="0" w:color="auto"/>
            <w:bottom w:val="none" w:sz="0" w:space="0" w:color="auto"/>
            <w:right w:val="none" w:sz="0" w:space="0" w:color="auto"/>
          </w:divBdr>
        </w:div>
        <w:div w:id="1033699566">
          <w:marLeft w:val="0"/>
          <w:marRight w:val="0"/>
          <w:marTop w:val="120"/>
          <w:marBottom w:val="0"/>
          <w:divBdr>
            <w:top w:val="none" w:sz="0" w:space="0" w:color="auto"/>
            <w:left w:val="none" w:sz="0" w:space="0" w:color="auto"/>
            <w:bottom w:val="none" w:sz="0" w:space="0" w:color="auto"/>
            <w:right w:val="none" w:sz="0" w:space="0" w:color="auto"/>
          </w:divBdr>
        </w:div>
        <w:div w:id="932858711">
          <w:marLeft w:val="0"/>
          <w:marRight w:val="0"/>
          <w:marTop w:val="120"/>
          <w:marBottom w:val="0"/>
          <w:divBdr>
            <w:top w:val="none" w:sz="0" w:space="0" w:color="auto"/>
            <w:left w:val="none" w:sz="0" w:space="0" w:color="auto"/>
            <w:bottom w:val="none" w:sz="0" w:space="0" w:color="auto"/>
            <w:right w:val="none" w:sz="0" w:space="0" w:color="auto"/>
          </w:divBdr>
        </w:div>
        <w:div w:id="1515537086">
          <w:marLeft w:val="0"/>
          <w:marRight w:val="0"/>
          <w:marTop w:val="120"/>
          <w:marBottom w:val="0"/>
          <w:divBdr>
            <w:top w:val="none" w:sz="0" w:space="0" w:color="auto"/>
            <w:left w:val="none" w:sz="0" w:space="0" w:color="auto"/>
            <w:bottom w:val="none" w:sz="0" w:space="0" w:color="auto"/>
            <w:right w:val="none" w:sz="0" w:space="0" w:color="auto"/>
          </w:divBdr>
        </w:div>
        <w:div w:id="241063060">
          <w:marLeft w:val="0"/>
          <w:marRight w:val="0"/>
          <w:marTop w:val="120"/>
          <w:marBottom w:val="0"/>
          <w:divBdr>
            <w:top w:val="none" w:sz="0" w:space="0" w:color="auto"/>
            <w:left w:val="none" w:sz="0" w:space="0" w:color="auto"/>
            <w:bottom w:val="none" w:sz="0" w:space="0" w:color="auto"/>
            <w:right w:val="none" w:sz="0" w:space="0" w:color="auto"/>
          </w:divBdr>
        </w:div>
        <w:div w:id="1489052245">
          <w:marLeft w:val="0"/>
          <w:marRight w:val="0"/>
          <w:marTop w:val="0"/>
          <w:marBottom w:val="192"/>
          <w:divBdr>
            <w:top w:val="none" w:sz="0" w:space="0" w:color="auto"/>
            <w:left w:val="none" w:sz="0" w:space="0" w:color="auto"/>
            <w:bottom w:val="none" w:sz="0" w:space="0" w:color="auto"/>
            <w:right w:val="none" w:sz="0" w:space="0" w:color="auto"/>
          </w:divBdr>
        </w:div>
        <w:div w:id="766194335">
          <w:marLeft w:val="0"/>
          <w:marRight w:val="0"/>
          <w:marTop w:val="120"/>
          <w:marBottom w:val="96"/>
          <w:divBdr>
            <w:top w:val="none" w:sz="0" w:space="0" w:color="auto"/>
            <w:left w:val="single" w:sz="24" w:space="0" w:color="CED3F1"/>
            <w:bottom w:val="none" w:sz="0" w:space="0" w:color="auto"/>
            <w:right w:val="none" w:sz="0" w:space="0" w:color="auto"/>
          </w:divBdr>
        </w:div>
        <w:div w:id="129203673">
          <w:marLeft w:val="0"/>
          <w:marRight w:val="0"/>
          <w:marTop w:val="120"/>
          <w:marBottom w:val="0"/>
          <w:divBdr>
            <w:top w:val="none" w:sz="0" w:space="0" w:color="auto"/>
            <w:left w:val="none" w:sz="0" w:space="0" w:color="auto"/>
            <w:bottom w:val="none" w:sz="0" w:space="0" w:color="auto"/>
            <w:right w:val="none" w:sz="0" w:space="0" w:color="auto"/>
          </w:divBdr>
        </w:div>
      </w:divsChild>
    </w:div>
    <w:div w:id="605818838">
      <w:bodyDiv w:val="1"/>
      <w:marLeft w:val="0"/>
      <w:marRight w:val="0"/>
      <w:marTop w:val="0"/>
      <w:marBottom w:val="0"/>
      <w:divBdr>
        <w:top w:val="none" w:sz="0" w:space="0" w:color="auto"/>
        <w:left w:val="none" w:sz="0" w:space="0" w:color="auto"/>
        <w:bottom w:val="none" w:sz="0" w:space="0" w:color="auto"/>
        <w:right w:val="none" w:sz="0" w:space="0" w:color="auto"/>
      </w:divBdr>
      <w:divsChild>
        <w:div w:id="1628313957">
          <w:marLeft w:val="0"/>
          <w:marRight w:val="0"/>
          <w:marTop w:val="120"/>
          <w:marBottom w:val="0"/>
          <w:divBdr>
            <w:top w:val="none" w:sz="0" w:space="0" w:color="auto"/>
            <w:left w:val="none" w:sz="0" w:space="0" w:color="auto"/>
            <w:bottom w:val="none" w:sz="0" w:space="0" w:color="auto"/>
            <w:right w:val="none" w:sz="0" w:space="0" w:color="auto"/>
          </w:divBdr>
        </w:div>
        <w:div w:id="1471510678">
          <w:marLeft w:val="0"/>
          <w:marRight w:val="0"/>
          <w:marTop w:val="120"/>
          <w:marBottom w:val="0"/>
          <w:divBdr>
            <w:top w:val="none" w:sz="0" w:space="0" w:color="auto"/>
            <w:left w:val="none" w:sz="0" w:space="0" w:color="auto"/>
            <w:bottom w:val="none" w:sz="0" w:space="0" w:color="auto"/>
            <w:right w:val="none" w:sz="0" w:space="0" w:color="auto"/>
          </w:divBdr>
        </w:div>
        <w:div w:id="801383744">
          <w:marLeft w:val="0"/>
          <w:marRight w:val="0"/>
          <w:marTop w:val="120"/>
          <w:marBottom w:val="0"/>
          <w:divBdr>
            <w:top w:val="none" w:sz="0" w:space="0" w:color="auto"/>
            <w:left w:val="none" w:sz="0" w:space="0" w:color="auto"/>
            <w:bottom w:val="none" w:sz="0" w:space="0" w:color="auto"/>
            <w:right w:val="none" w:sz="0" w:space="0" w:color="auto"/>
          </w:divBdr>
        </w:div>
        <w:div w:id="555049242">
          <w:marLeft w:val="0"/>
          <w:marRight w:val="0"/>
          <w:marTop w:val="120"/>
          <w:marBottom w:val="0"/>
          <w:divBdr>
            <w:top w:val="none" w:sz="0" w:space="0" w:color="auto"/>
            <w:left w:val="none" w:sz="0" w:space="0" w:color="auto"/>
            <w:bottom w:val="none" w:sz="0" w:space="0" w:color="auto"/>
            <w:right w:val="none" w:sz="0" w:space="0" w:color="auto"/>
          </w:divBdr>
        </w:div>
        <w:div w:id="1037853474">
          <w:marLeft w:val="0"/>
          <w:marRight w:val="0"/>
          <w:marTop w:val="120"/>
          <w:marBottom w:val="0"/>
          <w:divBdr>
            <w:top w:val="none" w:sz="0" w:space="0" w:color="auto"/>
            <w:left w:val="none" w:sz="0" w:space="0" w:color="auto"/>
            <w:bottom w:val="none" w:sz="0" w:space="0" w:color="auto"/>
            <w:right w:val="none" w:sz="0" w:space="0" w:color="auto"/>
          </w:divBdr>
        </w:div>
        <w:div w:id="1167282599">
          <w:marLeft w:val="0"/>
          <w:marRight w:val="0"/>
          <w:marTop w:val="120"/>
          <w:marBottom w:val="0"/>
          <w:divBdr>
            <w:top w:val="none" w:sz="0" w:space="0" w:color="auto"/>
            <w:left w:val="none" w:sz="0" w:space="0" w:color="auto"/>
            <w:bottom w:val="none" w:sz="0" w:space="0" w:color="auto"/>
            <w:right w:val="none" w:sz="0" w:space="0" w:color="auto"/>
          </w:divBdr>
        </w:div>
        <w:div w:id="475876621">
          <w:marLeft w:val="0"/>
          <w:marRight w:val="0"/>
          <w:marTop w:val="0"/>
          <w:marBottom w:val="192"/>
          <w:divBdr>
            <w:top w:val="none" w:sz="0" w:space="0" w:color="auto"/>
            <w:left w:val="none" w:sz="0" w:space="0" w:color="auto"/>
            <w:bottom w:val="none" w:sz="0" w:space="0" w:color="auto"/>
            <w:right w:val="none" w:sz="0" w:space="0" w:color="auto"/>
          </w:divBdr>
        </w:div>
        <w:div w:id="491219206">
          <w:marLeft w:val="0"/>
          <w:marRight w:val="0"/>
          <w:marTop w:val="120"/>
          <w:marBottom w:val="96"/>
          <w:divBdr>
            <w:top w:val="none" w:sz="0" w:space="0" w:color="auto"/>
            <w:left w:val="single" w:sz="24" w:space="0" w:color="CED3F1"/>
            <w:bottom w:val="none" w:sz="0" w:space="0" w:color="auto"/>
            <w:right w:val="none" w:sz="0" w:space="0" w:color="auto"/>
          </w:divBdr>
        </w:div>
        <w:div w:id="825441563">
          <w:marLeft w:val="0"/>
          <w:marRight w:val="0"/>
          <w:marTop w:val="120"/>
          <w:marBottom w:val="0"/>
          <w:divBdr>
            <w:top w:val="none" w:sz="0" w:space="0" w:color="auto"/>
            <w:left w:val="none" w:sz="0" w:space="0" w:color="auto"/>
            <w:bottom w:val="none" w:sz="0" w:space="0" w:color="auto"/>
            <w:right w:val="none" w:sz="0" w:space="0" w:color="auto"/>
          </w:divBdr>
        </w:div>
        <w:div w:id="1474785087">
          <w:marLeft w:val="0"/>
          <w:marRight w:val="0"/>
          <w:marTop w:val="120"/>
          <w:marBottom w:val="0"/>
          <w:divBdr>
            <w:top w:val="none" w:sz="0" w:space="0" w:color="auto"/>
            <w:left w:val="none" w:sz="0" w:space="0" w:color="auto"/>
            <w:bottom w:val="none" w:sz="0" w:space="0" w:color="auto"/>
            <w:right w:val="none" w:sz="0" w:space="0" w:color="auto"/>
          </w:divBdr>
        </w:div>
        <w:div w:id="2034375791">
          <w:marLeft w:val="0"/>
          <w:marRight w:val="0"/>
          <w:marTop w:val="120"/>
          <w:marBottom w:val="0"/>
          <w:divBdr>
            <w:top w:val="none" w:sz="0" w:space="0" w:color="auto"/>
            <w:left w:val="none" w:sz="0" w:space="0" w:color="auto"/>
            <w:bottom w:val="none" w:sz="0" w:space="0" w:color="auto"/>
            <w:right w:val="none" w:sz="0" w:space="0" w:color="auto"/>
          </w:divBdr>
        </w:div>
        <w:div w:id="1712220944">
          <w:marLeft w:val="0"/>
          <w:marRight w:val="0"/>
          <w:marTop w:val="120"/>
          <w:marBottom w:val="0"/>
          <w:divBdr>
            <w:top w:val="none" w:sz="0" w:space="0" w:color="auto"/>
            <w:left w:val="none" w:sz="0" w:space="0" w:color="auto"/>
            <w:bottom w:val="none" w:sz="0" w:space="0" w:color="auto"/>
            <w:right w:val="none" w:sz="0" w:space="0" w:color="auto"/>
          </w:divBdr>
        </w:div>
        <w:div w:id="1844785676">
          <w:marLeft w:val="0"/>
          <w:marRight w:val="0"/>
          <w:marTop w:val="120"/>
          <w:marBottom w:val="0"/>
          <w:divBdr>
            <w:top w:val="none" w:sz="0" w:space="0" w:color="auto"/>
            <w:left w:val="none" w:sz="0" w:space="0" w:color="auto"/>
            <w:bottom w:val="none" w:sz="0" w:space="0" w:color="auto"/>
            <w:right w:val="none" w:sz="0" w:space="0" w:color="auto"/>
          </w:divBdr>
        </w:div>
        <w:div w:id="471021741">
          <w:marLeft w:val="0"/>
          <w:marRight w:val="0"/>
          <w:marTop w:val="120"/>
          <w:marBottom w:val="0"/>
          <w:divBdr>
            <w:top w:val="none" w:sz="0" w:space="0" w:color="auto"/>
            <w:left w:val="none" w:sz="0" w:space="0" w:color="auto"/>
            <w:bottom w:val="none" w:sz="0" w:space="0" w:color="auto"/>
            <w:right w:val="none" w:sz="0" w:space="0" w:color="auto"/>
          </w:divBdr>
        </w:div>
        <w:div w:id="1469470807">
          <w:marLeft w:val="0"/>
          <w:marRight w:val="0"/>
          <w:marTop w:val="120"/>
          <w:marBottom w:val="0"/>
          <w:divBdr>
            <w:top w:val="none" w:sz="0" w:space="0" w:color="auto"/>
            <w:left w:val="none" w:sz="0" w:space="0" w:color="auto"/>
            <w:bottom w:val="none" w:sz="0" w:space="0" w:color="auto"/>
            <w:right w:val="none" w:sz="0" w:space="0" w:color="auto"/>
          </w:divBdr>
        </w:div>
        <w:div w:id="313721216">
          <w:marLeft w:val="0"/>
          <w:marRight w:val="0"/>
          <w:marTop w:val="120"/>
          <w:marBottom w:val="0"/>
          <w:divBdr>
            <w:top w:val="none" w:sz="0" w:space="0" w:color="auto"/>
            <w:left w:val="none" w:sz="0" w:space="0" w:color="auto"/>
            <w:bottom w:val="none" w:sz="0" w:space="0" w:color="auto"/>
            <w:right w:val="none" w:sz="0" w:space="0" w:color="auto"/>
          </w:divBdr>
        </w:div>
        <w:div w:id="325671654">
          <w:marLeft w:val="0"/>
          <w:marRight w:val="0"/>
          <w:marTop w:val="120"/>
          <w:marBottom w:val="0"/>
          <w:divBdr>
            <w:top w:val="none" w:sz="0" w:space="0" w:color="auto"/>
            <w:left w:val="none" w:sz="0" w:space="0" w:color="auto"/>
            <w:bottom w:val="none" w:sz="0" w:space="0" w:color="auto"/>
            <w:right w:val="none" w:sz="0" w:space="0" w:color="auto"/>
          </w:divBdr>
        </w:div>
        <w:div w:id="1278753563">
          <w:marLeft w:val="0"/>
          <w:marRight w:val="0"/>
          <w:marTop w:val="120"/>
          <w:marBottom w:val="0"/>
          <w:divBdr>
            <w:top w:val="none" w:sz="0" w:space="0" w:color="auto"/>
            <w:left w:val="none" w:sz="0" w:space="0" w:color="auto"/>
            <w:bottom w:val="none" w:sz="0" w:space="0" w:color="auto"/>
            <w:right w:val="none" w:sz="0" w:space="0" w:color="auto"/>
          </w:divBdr>
        </w:div>
        <w:div w:id="227692831">
          <w:marLeft w:val="0"/>
          <w:marRight w:val="0"/>
          <w:marTop w:val="120"/>
          <w:marBottom w:val="0"/>
          <w:divBdr>
            <w:top w:val="none" w:sz="0" w:space="0" w:color="auto"/>
            <w:left w:val="none" w:sz="0" w:space="0" w:color="auto"/>
            <w:bottom w:val="none" w:sz="0" w:space="0" w:color="auto"/>
            <w:right w:val="none" w:sz="0" w:space="0" w:color="auto"/>
          </w:divBdr>
        </w:div>
        <w:div w:id="1026447851">
          <w:marLeft w:val="0"/>
          <w:marRight w:val="0"/>
          <w:marTop w:val="120"/>
          <w:marBottom w:val="0"/>
          <w:divBdr>
            <w:top w:val="none" w:sz="0" w:space="0" w:color="auto"/>
            <w:left w:val="none" w:sz="0" w:space="0" w:color="auto"/>
            <w:bottom w:val="none" w:sz="0" w:space="0" w:color="auto"/>
            <w:right w:val="none" w:sz="0" w:space="0" w:color="auto"/>
          </w:divBdr>
        </w:div>
        <w:div w:id="1084961256">
          <w:marLeft w:val="0"/>
          <w:marRight w:val="0"/>
          <w:marTop w:val="120"/>
          <w:marBottom w:val="0"/>
          <w:divBdr>
            <w:top w:val="none" w:sz="0" w:space="0" w:color="auto"/>
            <w:left w:val="none" w:sz="0" w:space="0" w:color="auto"/>
            <w:bottom w:val="none" w:sz="0" w:space="0" w:color="auto"/>
            <w:right w:val="none" w:sz="0" w:space="0" w:color="auto"/>
          </w:divBdr>
        </w:div>
        <w:div w:id="771165095">
          <w:marLeft w:val="0"/>
          <w:marRight w:val="0"/>
          <w:marTop w:val="120"/>
          <w:marBottom w:val="0"/>
          <w:divBdr>
            <w:top w:val="none" w:sz="0" w:space="0" w:color="auto"/>
            <w:left w:val="none" w:sz="0" w:space="0" w:color="auto"/>
            <w:bottom w:val="none" w:sz="0" w:space="0" w:color="auto"/>
            <w:right w:val="none" w:sz="0" w:space="0" w:color="auto"/>
          </w:divBdr>
        </w:div>
        <w:div w:id="550730269">
          <w:marLeft w:val="0"/>
          <w:marRight w:val="0"/>
          <w:marTop w:val="120"/>
          <w:marBottom w:val="0"/>
          <w:divBdr>
            <w:top w:val="none" w:sz="0" w:space="0" w:color="auto"/>
            <w:left w:val="none" w:sz="0" w:space="0" w:color="auto"/>
            <w:bottom w:val="none" w:sz="0" w:space="0" w:color="auto"/>
            <w:right w:val="none" w:sz="0" w:space="0" w:color="auto"/>
          </w:divBdr>
        </w:div>
        <w:div w:id="1201434502">
          <w:marLeft w:val="0"/>
          <w:marRight w:val="0"/>
          <w:marTop w:val="120"/>
          <w:marBottom w:val="0"/>
          <w:divBdr>
            <w:top w:val="none" w:sz="0" w:space="0" w:color="auto"/>
            <w:left w:val="none" w:sz="0" w:space="0" w:color="auto"/>
            <w:bottom w:val="none" w:sz="0" w:space="0" w:color="auto"/>
            <w:right w:val="none" w:sz="0" w:space="0" w:color="auto"/>
          </w:divBdr>
        </w:div>
        <w:div w:id="21323456">
          <w:marLeft w:val="0"/>
          <w:marRight w:val="0"/>
          <w:marTop w:val="120"/>
          <w:marBottom w:val="0"/>
          <w:divBdr>
            <w:top w:val="none" w:sz="0" w:space="0" w:color="auto"/>
            <w:left w:val="none" w:sz="0" w:space="0" w:color="auto"/>
            <w:bottom w:val="none" w:sz="0" w:space="0" w:color="auto"/>
            <w:right w:val="none" w:sz="0" w:space="0" w:color="auto"/>
          </w:divBdr>
        </w:div>
        <w:div w:id="2137209569">
          <w:marLeft w:val="0"/>
          <w:marRight w:val="0"/>
          <w:marTop w:val="120"/>
          <w:marBottom w:val="0"/>
          <w:divBdr>
            <w:top w:val="none" w:sz="0" w:space="0" w:color="auto"/>
            <w:left w:val="none" w:sz="0" w:space="0" w:color="auto"/>
            <w:bottom w:val="none" w:sz="0" w:space="0" w:color="auto"/>
            <w:right w:val="none" w:sz="0" w:space="0" w:color="auto"/>
          </w:divBdr>
        </w:div>
        <w:div w:id="1673751494">
          <w:marLeft w:val="0"/>
          <w:marRight w:val="0"/>
          <w:marTop w:val="120"/>
          <w:marBottom w:val="0"/>
          <w:divBdr>
            <w:top w:val="none" w:sz="0" w:space="0" w:color="auto"/>
            <w:left w:val="none" w:sz="0" w:space="0" w:color="auto"/>
            <w:bottom w:val="none" w:sz="0" w:space="0" w:color="auto"/>
            <w:right w:val="none" w:sz="0" w:space="0" w:color="auto"/>
          </w:divBdr>
        </w:div>
        <w:div w:id="682361839">
          <w:marLeft w:val="0"/>
          <w:marRight w:val="0"/>
          <w:marTop w:val="120"/>
          <w:marBottom w:val="0"/>
          <w:divBdr>
            <w:top w:val="none" w:sz="0" w:space="0" w:color="auto"/>
            <w:left w:val="none" w:sz="0" w:space="0" w:color="auto"/>
            <w:bottom w:val="none" w:sz="0" w:space="0" w:color="auto"/>
            <w:right w:val="none" w:sz="0" w:space="0" w:color="auto"/>
          </w:divBdr>
        </w:div>
        <w:div w:id="25526068">
          <w:marLeft w:val="0"/>
          <w:marRight w:val="0"/>
          <w:marTop w:val="120"/>
          <w:marBottom w:val="0"/>
          <w:divBdr>
            <w:top w:val="none" w:sz="0" w:space="0" w:color="auto"/>
            <w:left w:val="none" w:sz="0" w:space="0" w:color="auto"/>
            <w:bottom w:val="none" w:sz="0" w:space="0" w:color="auto"/>
            <w:right w:val="none" w:sz="0" w:space="0" w:color="auto"/>
          </w:divBdr>
        </w:div>
        <w:div w:id="337192720">
          <w:marLeft w:val="0"/>
          <w:marRight w:val="0"/>
          <w:marTop w:val="120"/>
          <w:marBottom w:val="0"/>
          <w:divBdr>
            <w:top w:val="none" w:sz="0" w:space="0" w:color="auto"/>
            <w:left w:val="none" w:sz="0" w:space="0" w:color="auto"/>
            <w:bottom w:val="none" w:sz="0" w:space="0" w:color="auto"/>
            <w:right w:val="none" w:sz="0" w:space="0" w:color="auto"/>
          </w:divBdr>
        </w:div>
        <w:div w:id="374620435">
          <w:marLeft w:val="0"/>
          <w:marRight w:val="0"/>
          <w:marTop w:val="120"/>
          <w:marBottom w:val="0"/>
          <w:divBdr>
            <w:top w:val="none" w:sz="0" w:space="0" w:color="auto"/>
            <w:left w:val="none" w:sz="0" w:space="0" w:color="auto"/>
            <w:bottom w:val="none" w:sz="0" w:space="0" w:color="auto"/>
            <w:right w:val="none" w:sz="0" w:space="0" w:color="auto"/>
          </w:divBdr>
        </w:div>
        <w:div w:id="517617862">
          <w:marLeft w:val="0"/>
          <w:marRight w:val="0"/>
          <w:marTop w:val="0"/>
          <w:marBottom w:val="192"/>
          <w:divBdr>
            <w:top w:val="none" w:sz="0" w:space="0" w:color="auto"/>
            <w:left w:val="none" w:sz="0" w:space="0" w:color="auto"/>
            <w:bottom w:val="none" w:sz="0" w:space="0" w:color="auto"/>
            <w:right w:val="none" w:sz="0" w:space="0" w:color="auto"/>
          </w:divBdr>
        </w:div>
        <w:div w:id="412241003">
          <w:marLeft w:val="0"/>
          <w:marRight w:val="0"/>
          <w:marTop w:val="120"/>
          <w:marBottom w:val="96"/>
          <w:divBdr>
            <w:top w:val="none" w:sz="0" w:space="0" w:color="auto"/>
            <w:left w:val="single" w:sz="24" w:space="0" w:color="CED3F1"/>
            <w:bottom w:val="none" w:sz="0" w:space="0" w:color="auto"/>
            <w:right w:val="none" w:sz="0" w:space="0" w:color="auto"/>
          </w:divBdr>
        </w:div>
        <w:div w:id="1395199295">
          <w:marLeft w:val="0"/>
          <w:marRight w:val="0"/>
          <w:marTop w:val="120"/>
          <w:marBottom w:val="0"/>
          <w:divBdr>
            <w:top w:val="none" w:sz="0" w:space="0" w:color="auto"/>
            <w:left w:val="none" w:sz="0" w:space="0" w:color="auto"/>
            <w:bottom w:val="none" w:sz="0" w:space="0" w:color="auto"/>
            <w:right w:val="none" w:sz="0" w:space="0" w:color="auto"/>
          </w:divBdr>
        </w:div>
        <w:div w:id="987786175">
          <w:marLeft w:val="0"/>
          <w:marRight w:val="0"/>
          <w:marTop w:val="120"/>
          <w:marBottom w:val="0"/>
          <w:divBdr>
            <w:top w:val="none" w:sz="0" w:space="0" w:color="auto"/>
            <w:left w:val="none" w:sz="0" w:space="0" w:color="auto"/>
            <w:bottom w:val="none" w:sz="0" w:space="0" w:color="auto"/>
            <w:right w:val="none" w:sz="0" w:space="0" w:color="auto"/>
          </w:divBdr>
        </w:div>
        <w:div w:id="338436431">
          <w:marLeft w:val="0"/>
          <w:marRight w:val="0"/>
          <w:marTop w:val="120"/>
          <w:marBottom w:val="0"/>
          <w:divBdr>
            <w:top w:val="none" w:sz="0" w:space="0" w:color="auto"/>
            <w:left w:val="none" w:sz="0" w:space="0" w:color="auto"/>
            <w:bottom w:val="none" w:sz="0" w:space="0" w:color="auto"/>
            <w:right w:val="none" w:sz="0" w:space="0" w:color="auto"/>
          </w:divBdr>
        </w:div>
        <w:div w:id="2004506590">
          <w:marLeft w:val="0"/>
          <w:marRight w:val="0"/>
          <w:marTop w:val="120"/>
          <w:marBottom w:val="0"/>
          <w:divBdr>
            <w:top w:val="none" w:sz="0" w:space="0" w:color="auto"/>
            <w:left w:val="none" w:sz="0" w:space="0" w:color="auto"/>
            <w:bottom w:val="none" w:sz="0" w:space="0" w:color="auto"/>
            <w:right w:val="none" w:sz="0" w:space="0" w:color="auto"/>
          </w:divBdr>
        </w:div>
        <w:div w:id="1915318231">
          <w:marLeft w:val="0"/>
          <w:marRight w:val="0"/>
          <w:marTop w:val="120"/>
          <w:marBottom w:val="0"/>
          <w:divBdr>
            <w:top w:val="none" w:sz="0" w:space="0" w:color="auto"/>
            <w:left w:val="none" w:sz="0" w:space="0" w:color="auto"/>
            <w:bottom w:val="none" w:sz="0" w:space="0" w:color="auto"/>
            <w:right w:val="none" w:sz="0" w:space="0" w:color="auto"/>
          </w:divBdr>
        </w:div>
        <w:div w:id="1118912654">
          <w:marLeft w:val="0"/>
          <w:marRight w:val="0"/>
          <w:marTop w:val="120"/>
          <w:marBottom w:val="0"/>
          <w:divBdr>
            <w:top w:val="none" w:sz="0" w:space="0" w:color="auto"/>
            <w:left w:val="none" w:sz="0" w:space="0" w:color="auto"/>
            <w:bottom w:val="none" w:sz="0" w:space="0" w:color="auto"/>
            <w:right w:val="none" w:sz="0" w:space="0" w:color="auto"/>
          </w:divBdr>
        </w:div>
        <w:div w:id="287395336">
          <w:marLeft w:val="0"/>
          <w:marRight w:val="0"/>
          <w:marTop w:val="120"/>
          <w:marBottom w:val="0"/>
          <w:divBdr>
            <w:top w:val="none" w:sz="0" w:space="0" w:color="auto"/>
            <w:left w:val="none" w:sz="0" w:space="0" w:color="auto"/>
            <w:bottom w:val="none" w:sz="0" w:space="0" w:color="auto"/>
            <w:right w:val="none" w:sz="0" w:space="0" w:color="auto"/>
          </w:divBdr>
        </w:div>
        <w:div w:id="441996801">
          <w:marLeft w:val="0"/>
          <w:marRight w:val="0"/>
          <w:marTop w:val="120"/>
          <w:marBottom w:val="0"/>
          <w:divBdr>
            <w:top w:val="none" w:sz="0" w:space="0" w:color="auto"/>
            <w:left w:val="none" w:sz="0" w:space="0" w:color="auto"/>
            <w:bottom w:val="none" w:sz="0" w:space="0" w:color="auto"/>
            <w:right w:val="none" w:sz="0" w:space="0" w:color="auto"/>
          </w:divBdr>
        </w:div>
        <w:div w:id="14842944">
          <w:marLeft w:val="0"/>
          <w:marRight w:val="0"/>
          <w:marTop w:val="120"/>
          <w:marBottom w:val="0"/>
          <w:divBdr>
            <w:top w:val="none" w:sz="0" w:space="0" w:color="auto"/>
            <w:left w:val="none" w:sz="0" w:space="0" w:color="auto"/>
            <w:bottom w:val="none" w:sz="0" w:space="0" w:color="auto"/>
            <w:right w:val="none" w:sz="0" w:space="0" w:color="auto"/>
          </w:divBdr>
        </w:div>
        <w:div w:id="1125125858">
          <w:marLeft w:val="0"/>
          <w:marRight w:val="0"/>
          <w:marTop w:val="120"/>
          <w:marBottom w:val="0"/>
          <w:divBdr>
            <w:top w:val="none" w:sz="0" w:space="0" w:color="auto"/>
            <w:left w:val="none" w:sz="0" w:space="0" w:color="auto"/>
            <w:bottom w:val="none" w:sz="0" w:space="0" w:color="auto"/>
            <w:right w:val="none" w:sz="0" w:space="0" w:color="auto"/>
          </w:divBdr>
        </w:div>
        <w:div w:id="481048019">
          <w:marLeft w:val="0"/>
          <w:marRight w:val="0"/>
          <w:marTop w:val="0"/>
          <w:marBottom w:val="192"/>
          <w:divBdr>
            <w:top w:val="none" w:sz="0" w:space="0" w:color="auto"/>
            <w:left w:val="none" w:sz="0" w:space="0" w:color="auto"/>
            <w:bottom w:val="none" w:sz="0" w:space="0" w:color="auto"/>
            <w:right w:val="none" w:sz="0" w:space="0" w:color="auto"/>
          </w:divBdr>
          <w:divsChild>
            <w:div w:id="2124424819">
              <w:marLeft w:val="0"/>
              <w:marRight w:val="0"/>
              <w:marTop w:val="120"/>
              <w:marBottom w:val="0"/>
              <w:divBdr>
                <w:top w:val="none" w:sz="0" w:space="0" w:color="auto"/>
                <w:left w:val="none" w:sz="0" w:space="0" w:color="auto"/>
                <w:bottom w:val="none" w:sz="0" w:space="0" w:color="auto"/>
                <w:right w:val="none" w:sz="0" w:space="0" w:color="auto"/>
              </w:divBdr>
            </w:div>
          </w:divsChild>
        </w:div>
        <w:div w:id="25953955">
          <w:marLeft w:val="0"/>
          <w:marRight w:val="0"/>
          <w:marTop w:val="120"/>
          <w:marBottom w:val="96"/>
          <w:divBdr>
            <w:top w:val="none" w:sz="0" w:space="0" w:color="auto"/>
            <w:left w:val="single" w:sz="24" w:space="0" w:color="CED3F1"/>
            <w:bottom w:val="none" w:sz="0" w:space="0" w:color="auto"/>
            <w:right w:val="none" w:sz="0" w:space="0" w:color="auto"/>
          </w:divBdr>
        </w:div>
        <w:div w:id="930702437">
          <w:marLeft w:val="0"/>
          <w:marRight w:val="0"/>
          <w:marTop w:val="120"/>
          <w:marBottom w:val="0"/>
          <w:divBdr>
            <w:top w:val="none" w:sz="0" w:space="0" w:color="auto"/>
            <w:left w:val="none" w:sz="0" w:space="0" w:color="auto"/>
            <w:bottom w:val="none" w:sz="0" w:space="0" w:color="auto"/>
            <w:right w:val="none" w:sz="0" w:space="0" w:color="auto"/>
          </w:divBdr>
        </w:div>
        <w:div w:id="508906032">
          <w:marLeft w:val="0"/>
          <w:marRight w:val="0"/>
          <w:marTop w:val="120"/>
          <w:marBottom w:val="0"/>
          <w:divBdr>
            <w:top w:val="none" w:sz="0" w:space="0" w:color="auto"/>
            <w:left w:val="none" w:sz="0" w:space="0" w:color="auto"/>
            <w:bottom w:val="none" w:sz="0" w:space="0" w:color="auto"/>
            <w:right w:val="none" w:sz="0" w:space="0" w:color="auto"/>
          </w:divBdr>
        </w:div>
        <w:div w:id="894776820">
          <w:marLeft w:val="0"/>
          <w:marRight w:val="0"/>
          <w:marTop w:val="120"/>
          <w:marBottom w:val="0"/>
          <w:divBdr>
            <w:top w:val="none" w:sz="0" w:space="0" w:color="auto"/>
            <w:left w:val="none" w:sz="0" w:space="0" w:color="auto"/>
            <w:bottom w:val="none" w:sz="0" w:space="0" w:color="auto"/>
            <w:right w:val="none" w:sz="0" w:space="0" w:color="auto"/>
          </w:divBdr>
        </w:div>
        <w:div w:id="1896356390">
          <w:marLeft w:val="0"/>
          <w:marRight w:val="0"/>
          <w:marTop w:val="120"/>
          <w:marBottom w:val="0"/>
          <w:divBdr>
            <w:top w:val="none" w:sz="0" w:space="0" w:color="auto"/>
            <w:left w:val="none" w:sz="0" w:space="0" w:color="auto"/>
            <w:bottom w:val="none" w:sz="0" w:space="0" w:color="auto"/>
            <w:right w:val="none" w:sz="0" w:space="0" w:color="auto"/>
          </w:divBdr>
        </w:div>
        <w:div w:id="854419894">
          <w:marLeft w:val="0"/>
          <w:marRight w:val="0"/>
          <w:marTop w:val="120"/>
          <w:marBottom w:val="0"/>
          <w:divBdr>
            <w:top w:val="none" w:sz="0" w:space="0" w:color="auto"/>
            <w:left w:val="none" w:sz="0" w:space="0" w:color="auto"/>
            <w:bottom w:val="none" w:sz="0" w:space="0" w:color="auto"/>
            <w:right w:val="none" w:sz="0" w:space="0" w:color="auto"/>
          </w:divBdr>
        </w:div>
        <w:div w:id="320698286">
          <w:marLeft w:val="0"/>
          <w:marRight w:val="0"/>
          <w:marTop w:val="120"/>
          <w:marBottom w:val="0"/>
          <w:divBdr>
            <w:top w:val="none" w:sz="0" w:space="0" w:color="auto"/>
            <w:left w:val="none" w:sz="0" w:space="0" w:color="auto"/>
            <w:bottom w:val="none" w:sz="0" w:space="0" w:color="auto"/>
            <w:right w:val="none" w:sz="0" w:space="0" w:color="auto"/>
          </w:divBdr>
        </w:div>
        <w:div w:id="1833794336">
          <w:marLeft w:val="0"/>
          <w:marRight w:val="0"/>
          <w:marTop w:val="120"/>
          <w:marBottom w:val="0"/>
          <w:divBdr>
            <w:top w:val="none" w:sz="0" w:space="0" w:color="auto"/>
            <w:left w:val="none" w:sz="0" w:space="0" w:color="auto"/>
            <w:bottom w:val="none" w:sz="0" w:space="0" w:color="auto"/>
            <w:right w:val="none" w:sz="0" w:space="0" w:color="auto"/>
          </w:divBdr>
        </w:div>
        <w:div w:id="804464678">
          <w:marLeft w:val="0"/>
          <w:marRight w:val="0"/>
          <w:marTop w:val="120"/>
          <w:marBottom w:val="0"/>
          <w:divBdr>
            <w:top w:val="none" w:sz="0" w:space="0" w:color="auto"/>
            <w:left w:val="none" w:sz="0" w:space="0" w:color="auto"/>
            <w:bottom w:val="none" w:sz="0" w:space="0" w:color="auto"/>
            <w:right w:val="none" w:sz="0" w:space="0" w:color="auto"/>
          </w:divBdr>
        </w:div>
        <w:div w:id="1009723758">
          <w:marLeft w:val="0"/>
          <w:marRight w:val="0"/>
          <w:marTop w:val="120"/>
          <w:marBottom w:val="0"/>
          <w:divBdr>
            <w:top w:val="none" w:sz="0" w:space="0" w:color="auto"/>
            <w:left w:val="none" w:sz="0" w:space="0" w:color="auto"/>
            <w:bottom w:val="none" w:sz="0" w:space="0" w:color="auto"/>
            <w:right w:val="none" w:sz="0" w:space="0" w:color="auto"/>
          </w:divBdr>
        </w:div>
        <w:div w:id="20668964">
          <w:marLeft w:val="0"/>
          <w:marRight w:val="0"/>
          <w:marTop w:val="120"/>
          <w:marBottom w:val="0"/>
          <w:divBdr>
            <w:top w:val="none" w:sz="0" w:space="0" w:color="auto"/>
            <w:left w:val="none" w:sz="0" w:space="0" w:color="auto"/>
            <w:bottom w:val="none" w:sz="0" w:space="0" w:color="auto"/>
            <w:right w:val="none" w:sz="0" w:space="0" w:color="auto"/>
          </w:divBdr>
        </w:div>
        <w:div w:id="579170818">
          <w:marLeft w:val="0"/>
          <w:marRight w:val="0"/>
          <w:marTop w:val="120"/>
          <w:marBottom w:val="0"/>
          <w:divBdr>
            <w:top w:val="none" w:sz="0" w:space="0" w:color="auto"/>
            <w:left w:val="none" w:sz="0" w:space="0" w:color="auto"/>
            <w:bottom w:val="none" w:sz="0" w:space="0" w:color="auto"/>
            <w:right w:val="none" w:sz="0" w:space="0" w:color="auto"/>
          </w:divBdr>
        </w:div>
        <w:div w:id="1813405053">
          <w:marLeft w:val="0"/>
          <w:marRight w:val="0"/>
          <w:marTop w:val="120"/>
          <w:marBottom w:val="0"/>
          <w:divBdr>
            <w:top w:val="none" w:sz="0" w:space="0" w:color="auto"/>
            <w:left w:val="none" w:sz="0" w:space="0" w:color="auto"/>
            <w:bottom w:val="none" w:sz="0" w:space="0" w:color="auto"/>
            <w:right w:val="none" w:sz="0" w:space="0" w:color="auto"/>
          </w:divBdr>
        </w:div>
        <w:div w:id="949433874">
          <w:marLeft w:val="0"/>
          <w:marRight w:val="0"/>
          <w:marTop w:val="120"/>
          <w:marBottom w:val="0"/>
          <w:divBdr>
            <w:top w:val="none" w:sz="0" w:space="0" w:color="auto"/>
            <w:left w:val="none" w:sz="0" w:space="0" w:color="auto"/>
            <w:bottom w:val="none" w:sz="0" w:space="0" w:color="auto"/>
            <w:right w:val="none" w:sz="0" w:space="0" w:color="auto"/>
          </w:divBdr>
        </w:div>
        <w:div w:id="1803688244">
          <w:marLeft w:val="0"/>
          <w:marRight w:val="0"/>
          <w:marTop w:val="120"/>
          <w:marBottom w:val="0"/>
          <w:divBdr>
            <w:top w:val="none" w:sz="0" w:space="0" w:color="auto"/>
            <w:left w:val="none" w:sz="0" w:space="0" w:color="auto"/>
            <w:bottom w:val="none" w:sz="0" w:space="0" w:color="auto"/>
            <w:right w:val="none" w:sz="0" w:space="0" w:color="auto"/>
          </w:divBdr>
        </w:div>
        <w:div w:id="1575049190">
          <w:marLeft w:val="0"/>
          <w:marRight w:val="0"/>
          <w:marTop w:val="120"/>
          <w:marBottom w:val="0"/>
          <w:divBdr>
            <w:top w:val="none" w:sz="0" w:space="0" w:color="auto"/>
            <w:left w:val="none" w:sz="0" w:space="0" w:color="auto"/>
            <w:bottom w:val="none" w:sz="0" w:space="0" w:color="auto"/>
            <w:right w:val="none" w:sz="0" w:space="0" w:color="auto"/>
          </w:divBdr>
        </w:div>
        <w:div w:id="645202578">
          <w:marLeft w:val="0"/>
          <w:marRight w:val="0"/>
          <w:marTop w:val="120"/>
          <w:marBottom w:val="0"/>
          <w:divBdr>
            <w:top w:val="none" w:sz="0" w:space="0" w:color="auto"/>
            <w:left w:val="none" w:sz="0" w:space="0" w:color="auto"/>
            <w:bottom w:val="none" w:sz="0" w:space="0" w:color="auto"/>
            <w:right w:val="none" w:sz="0" w:space="0" w:color="auto"/>
          </w:divBdr>
        </w:div>
        <w:div w:id="694306710">
          <w:marLeft w:val="0"/>
          <w:marRight w:val="0"/>
          <w:marTop w:val="120"/>
          <w:marBottom w:val="0"/>
          <w:divBdr>
            <w:top w:val="none" w:sz="0" w:space="0" w:color="auto"/>
            <w:left w:val="none" w:sz="0" w:space="0" w:color="auto"/>
            <w:bottom w:val="none" w:sz="0" w:space="0" w:color="auto"/>
            <w:right w:val="none" w:sz="0" w:space="0" w:color="auto"/>
          </w:divBdr>
        </w:div>
        <w:div w:id="1747612619">
          <w:marLeft w:val="0"/>
          <w:marRight w:val="0"/>
          <w:marTop w:val="120"/>
          <w:marBottom w:val="0"/>
          <w:divBdr>
            <w:top w:val="none" w:sz="0" w:space="0" w:color="auto"/>
            <w:left w:val="none" w:sz="0" w:space="0" w:color="auto"/>
            <w:bottom w:val="none" w:sz="0" w:space="0" w:color="auto"/>
            <w:right w:val="none" w:sz="0" w:space="0" w:color="auto"/>
          </w:divBdr>
        </w:div>
        <w:div w:id="1591428617">
          <w:marLeft w:val="0"/>
          <w:marRight w:val="0"/>
          <w:marTop w:val="120"/>
          <w:marBottom w:val="0"/>
          <w:divBdr>
            <w:top w:val="none" w:sz="0" w:space="0" w:color="auto"/>
            <w:left w:val="none" w:sz="0" w:space="0" w:color="auto"/>
            <w:bottom w:val="none" w:sz="0" w:space="0" w:color="auto"/>
            <w:right w:val="none" w:sz="0" w:space="0" w:color="auto"/>
          </w:divBdr>
        </w:div>
        <w:div w:id="1651590610">
          <w:marLeft w:val="0"/>
          <w:marRight w:val="0"/>
          <w:marTop w:val="120"/>
          <w:marBottom w:val="0"/>
          <w:divBdr>
            <w:top w:val="none" w:sz="0" w:space="0" w:color="auto"/>
            <w:left w:val="none" w:sz="0" w:space="0" w:color="auto"/>
            <w:bottom w:val="none" w:sz="0" w:space="0" w:color="auto"/>
            <w:right w:val="none" w:sz="0" w:space="0" w:color="auto"/>
          </w:divBdr>
        </w:div>
        <w:div w:id="747968826">
          <w:marLeft w:val="0"/>
          <w:marRight w:val="0"/>
          <w:marTop w:val="120"/>
          <w:marBottom w:val="0"/>
          <w:divBdr>
            <w:top w:val="none" w:sz="0" w:space="0" w:color="auto"/>
            <w:left w:val="none" w:sz="0" w:space="0" w:color="auto"/>
            <w:bottom w:val="none" w:sz="0" w:space="0" w:color="auto"/>
            <w:right w:val="none" w:sz="0" w:space="0" w:color="auto"/>
          </w:divBdr>
        </w:div>
        <w:div w:id="1671904712">
          <w:marLeft w:val="0"/>
          <w:marRight w:val="0"/>
          <w:marTop w:val="120"/>
          <w:marBottom w:val="0"/>
          <w:divBdr>
            <w:top w:val="none" w:sz="0" w:space="0" w:color="auto"/>
            <w:left w:val="none" w:sz="0" w:space="0" w:color="auto"/>
            <w:bottom w:val="none" w:sz="0" w:space="0" w:color="auto"/>
            <w:right w:val="none" w:sz="0" w:space="0" w:color="auto"/>
          </w:divBdr>
        </w:div>
        <w:div w:id="777413849">
          <w:marLeft w:val="0"/>
          <w:marRight w:val="0"/>
          <w:marTop w:val="120"/>
          <w:marBottom w:val="0"/>
          <w:divBdr>
            <w:top w:val="none" w:sz="0" w:space="0" w:color="auto"/>
            <w:left w:val="none" w:sz="0" w:space="0" w:color="auto"/>
            <w:bottom w:val="none" w:sz="0" w:space="0" w:color="auto"/>
            <w:right w:val="none" w:sz="0" w:space="0" w:color="auto"/>
          </w:divBdr>
        </w:div>
        <w:div w:id="2098667446">
          <w:marLeft w:val="0"/>
          <w:marRight w:val="0"/>
          <w:marTop w:val="120"/>
          <w:marBottom w:val="0"/>
          <w:divBdr>
            <w:top w:val="none" w:sz="0" w:space="0" w:color="auto"/>
            <w:left w:val="none" w:sz="0" w:space="0" w:color="auto"/>
            <w:bottom w:val="none" w:sz="0" w:space="0" w:color="auto"/>
            <w:right w:val="none" w:sz="0" w:space="0" w:color="auto"/>
          </w:divBdr>
        </w:div>
        <w:div w:id="740955465">
          <w:marLeft w:val="0"/>
          <w:marRight w:val="0"/>
          <w:marTop w:val="120"/>
          <w:marBottom w:val="0"/>
          <w:divBdr>
            <w:top w:val="none" w:sz="0" w:space="0" w:color="auto"/>
            <w:left w:val="none" w:sz="0" w:space="0" w:color="auto"/>
            <w:bottom w:val="none" w:sz="0" w:space="0" w:color="auto"/>
            <w:right w:val="none" w:sz="0" w:space="0" w:color="auto"/>
          </w:divBdr>
        </w:div>
        <w:div w:id="398358070">
          <w:marLeft w:val="0"/>
          <w:marRight w:val="0"/>
          <w:marTop w:val="120"/>
          <w:marBottom w:val="0"/>
          <w:divBdr>
            <w:top w:val="none" w:sz="0" w:space="0" w:color="auto"/>
            <w:left w:val="none" w:sz="0" w:space="0" w:color="auto"/>
            <w:bottom w:val="none" w:sz="0" w:space="0" w:color="auto"/>
            <w:right w:val="none" w:sz="0" w:space="0" w:color="auto"/>
          </w:divBdr>
        </w:div>
        <w:div w:id="471942567">
          <w:marLeft w:val="0"/>
          <w:marRight w:val="0"/>
          <w:marTop w:val="120"/>
          <w:marBottom w:val="0"/>
          <w:divBdr>
            <w:top w:val="none" w:sz="0" w:space="0" w:color="auto"/>
            <w:left w:val="none" w:sz="0" w:space="0" w:color="auto"/>
            <w:bottom w:val="none" w:sz="0" w:space="0" w:color="auto"/>
            <w:right w:val="none" w:sz="0" w:space="0" w:color="auto"/>
          </w:divBdr>
        </w:div>
        <w:div w:id="674191421">
          <w:marLeft w:val="0"/>
          <w:marRight w:val="0"/>
          <w:marTop w:val="0"/>
          <w:marBottom w:val="192"/>
          <w:divBdr>
            <w:top w:val="none" w:sz="0" w:space="0" w:color="auto"/>
            <w:left w:val="none" w:sz="0" w:space="0" w:color="auto"/>
            <w:bottom w:val="none" w:sz="0" w:space="0" w:color="auto"/>
            <w:right w:val="none" w:sz="0" w:space="0" w:color="auto"/>
          </w:divBdr>
        </w:div>
        <w:div w:id="1314017928">
          <w:marLeft w:val="0"/>
          <w:marRight w:val="0"/>
          <w:marTop w:val="120"/>
          <w:marBottom w:val="96"/>
          <w:divBdr>
            <w:top w:val="none" w:sz="0" w:space="0" w:color="auto"/>
            <w:left w:val="single" w:sz="24" w:space="0" w:color="CED3F1"/>
            <w:bottom w:val="none" w:sz="0" w:space="0" w:color="auto"/>
            <w:right w:val="none" w:sz="0" w:space="0" w:color="auto"/>
          </w:divBdr>
        </w:div>
        <w:div w:id="1300259961">
          <w:marLeft w:val="0"/>
          <w:marRight w:val="0"/>
          <w:marTop w:val="120"/>
          <w:marBottom w:val="0"/>
          <w:divBdr>
            <w:top w:val="none" w:sz="0" w:space="0" w:color="auto"/>
            <w:left w:val="none" w:sz="0" w:space="0" w:color="auto"/>
            <w:bottom w:val="none" w:sz="0" w:space="0" w:color="auto"/>
            <w:right w:val="none" w:sz="0" w:space="0" w:color="auto"/>
          </w:divBdr>
        </w:div>
        <w:div w:id="602033096">
          <w:marLeft w:val="0"/>
          <w:marRight w:val="0"/>
          <w:marTop w:val="120"/>
          <w:marBottom w:val="0"/>
          <w:divBdr>
            <w:top w:val="none" w:sz="0" w:space="0" w:color="auto"/>
            <w:left w:val="none" w:sz="0" w:space="0" w:color="auto"/>
            <w:bottom w:val="none" w:sz="0" w:space="0" w:color="auto"/>
            <w:right w:val="none" w:sz="0" w:space="0" w:color="auto"/>
          </w:divBdr>
        </w:div>
        <w:div w:id="1699964128">
          <w:marLeft w:val="0"/>
          <w:marRight w:val="0"/>
          <w:marTop w:val="120"/>
          <w:marBottom w:val="0"/>
          <w:divBdr>
            <w:top w:val="none" w:sz="0" w:space="0" w:color="auto"/>
            <w:left w:val="none" w:sz="0" w:space="0" w:color="auto"/>
            <w:bottom w:val="none" w:sz="0" w:space="0" w:color="auto"/>
            <w:right w:val="none" w:sz="0" w:space="0" w:color="auto"/>
          </w:divBdr>
        </w:div>
        <w:div w:id="370303405">
          <w:marLeft w:val="0"/>
          <w:marRight w:val="0"/>
          <w:marTop w:val="120"/>
          <w:marBottom w:val="0"/>
          <w:divBdr>
            <w:top w:val="none" w:sz="0" w:space="0" w:color="auto"/>
            <w:left w:val="none" w:sz="0" w:space="0" w:color="auto"/>
            <w:bottom w:val="none" w:sz="0" w:space="0" w:color="auto"/>
            <w:right w:val="none" w:sz="0" w:space="0" w:color="auto"/>
          </w:divBdr>
        </w:div>
        <w:div w:id="1480338506">
          <w:marLeft w:val="0"/>
          <w:marRight w:val="0"/>
          <w:marTop w:val="120"/>
          <w:marBottom w:val="0"/>
          <w:divBdr>
            <w:top w:val="none" w:sz="0" w:space="0" w:color="auto"/>
            <w:left w:val="none" w:sz="0" w:space="0" w:color="auto"/>
            <w:bottom w:val="none" w:sz="0" w:space="0" w:color="auto"/>
            <w:right w:val="none" w:sz="0" w:space="0" w:color="auto"/>
          </w:divBdr>
        </w:div>
        <w:div w:id="819808890">
          <w:marLeft w:val="0"/>
          <w:marRight w:val="0"/>
          <w:marTop w:val="120"/>
          <w:marBottom w:val="0"/>
          <w:divBdr>
            <w:top w:val="none" w:sz="0" w:space="0" w:color="auto"/>
            <w:left w:val="none" w:sz="0" w:space="0" w:color="auto"/>
            <w:bottom w:val="none" w:sz="0" w:space="0" w:color="auto"/>
            <w:right w:val="none" w:sz="0" w:space="0" w:color="auto"/>
          </w:divBdr>
        </w:div>
        <w:div w:id="1003166264">
          <w:marLeft w:val="0"/>
          <w:marRight w:val="0"/>
          <w:marTop w:val="120"/>
          <w:marBottom w:val="0"/>
          <w:divBdr>
            <w:top w:val="none" w:sz="0" w:space="0" w:color="auto"/>
            <w:left w:val="none" w:sz="0" w:space="0" w:color="auto"/>
            <w:bottom w:val="none" w:sz="0" w:space="0" w:color="auto"/>
            <w:right w:val="none" w:sz="0" w:space="0" w:color="auto"/>
          </w:divBdr>
        </w:div>
        <w:div w:id="1895774547">
          <w:marLeft w:val="0"/>
          <w:marRight w:val="0"/>
          <w:marTop w:val="120"/>
          <w:marBottom w:val="0"/>
          <w:divBdr>
            <w:top w:val="none" w:sz="0" w:space="0" w:color="auto"/>
            <w:left w:val="none" w:sz="0" w:space="0" w:color="auto"/>
            <w:bottom w:val="none" w:sz="0" w:space="0" w:color="auto"/>
            <w:right w:val="none" w:sz="0" w:space="0" w:color="auto"/>
          </w:divBdr>
        </w:div>
        <w:div w:id="939534341">
          <w:marLeft w:val="0"/>
          <w:marRight w:val="0"/>
          <w:marTop w:val="120"/>
          <w:marBottom w:val="0"/>
          <w:divBdr>
            <w:top w:val="none" w:sz="0" w:space="0" w:color="auto"/>
            <w:left w:val="none" w:sz="0" w:space="0" w:color="auto"/>
            <w:bottom w:val="none" w:sz="0" w:space="0" w:color="auto"/>
            <w:right w:val="none" w:sz="0" w:space="0" w:color="auto"/>
          </w:divBdr>
        </w:div>
        <w:div w:id="1703700560">
          <w:marLeft w:val="0"/>
          <w:marRight w:val="0"/>
          <w:marTop w:val="120"/>
          <w:marBottom w:val="0"/>
          <w:divBdr>
            <w:top w:val="none" w:sz="0" w:space="0" w:color="auto"/>
            <w:left w:val="none" w:sz="0" w:space="0" w:color="auto"/>
            <w:bottom w:val="none" w:sz="0" w:space="0" w:color="auto"/>
            <w:right w:val="none" w:sz="0" w:space="0" w:color="auto"/>
          </w:divBdr>
        </w:div>
        <w:div w:id="1662195165">
          <w:marLeft w:val="0"/>
          <w:marRight w:val="0"/>
          <w:marTop w:val="120"/>
          <w:marBottom w:val="0"/>
          <w:divBdr>
            <w:top w:val="none" w:sz="0" w:space="0" w:color="auto"/>
            <w:left w:val="none" w:sz="0" w:space="0" w:color="auto"/>
            <w:bottom w:val="none" w:sz="0" w:space="0" w:color="auto"/>
            <w:right w:val="none" w:sz="0" w:space="0" w:color="auto"/>
          </w:divBdr>
        </w:div>
        <w:div w:id="1597791590">
          <w:marLeft w:val="0"/>
          <w:marRight w:val="0"/>
          <w:marTop w:val="120"/>
          <w:marBottom w:val="0"/>
          <w:divBdr>
            <w:top w:val="none" w:sz="0" w:space="0" w:color="auto"/>
            <w:left w:val="none" w:sz="0" w:space="0" w:color="auto"/>
            <w:bottom w:val="none" w:sz="0" w:space="0" w:color="auto"/>
            <w:right w:val="none" w:sz="0" w:space="0" w:color="auto"/>
          </w:divBdr>
        </w:div>
      </w:divsChild>
    </w:div>
    <w:div w:id="1234898510">
      <w:bodyDiv w:val="1"/>
      <w:marLeft w:val="0"/>
      <w:marRight w:val="0"/>
      <w:marTop w:val="0"/>
      <w:marBottom w:val="0"/>
      <w:divBdr>
        <w:top w:val="none" w:sz="0" w:space="0" w:color="auto"/>
        <w:left w:val="none" w:sz="0" w:space="0" w:color="auto"/>
        <w:bottom w:val="none" w:sz="0" w:space="0" w:color="auto"/>
        <w:right w:val="none" w:sz="0" w:space="0" w:color="auto"/>
      </w:divBdr>
      <w:divsChild>
        <w:div w:id="847333422">
          <w:marLeft w:val="0"/>
          <w:marRight w:val="0"/>
          <w:marTop w:val="120"/>
          <w:marBottom w:val="0"/>
          <w:divBdr>
            <w:top w:val="none" w:sz="0" w:space="0" w:color="auto"/>
            <w:left w:val="none" w:sz="0" w:space="0" w:color="auto"/>
            <w:bottom w:val="none" w:sz="0" w:space="0" w:color="auto"/>
            <w:right w:val="none" w:sz="0" w:space="0" w:color="auto"/>
          </w:divBdr>
        </w:div>
        <w:div w:id="901058761">
          <w:marLeft w:val="0"/>
          <w:marRight w:val="0"/>
          <w:marTop w:val="120"/>
          <w:marBottom w:val="0"/>
          <w:divBdr>
            <w:top w:val="none" w:sz="0" w:space="0" w:color="auto"/>
            <w:left w:val="none" w:sz="0" w:space="0" w:color="auto"/>
            <w:bottom w:val="none" w:sz="0" w:space="0" w:color="auto"/>
            <w:right w:val="none" w:sz="0" w:space="0" w:color="auto"/>
          </w:divBdr>
        </w:div>
        <w:div w:id="2055343">
          <w:marLeft w:val="0"/>
          <w:marRight w:val="0"/>
          <w:marTop w:val="120"/>
          <w:marBottom w:val="0"/>
          <w:divBdr>
            <w:top w:val="none" w:sz="0" w:space="0" w:color="auto"/>
            <w:left w:val="none" w:sz="0" w:space="0" w:color="auto"/>
            <w:bottom w:val="none" w:sz="0" w:space="0" w:color="auto"/>
            <w:right w:val="none" w:sz="0" w:space="0" w:color="auto"/>
          </w:divBdr>
        </w:div>
        <w:div w:id="1130173714">
          <w:marLeft w:val="0"/>
          <w:marRight w:val="0"/>
          <w:marTop w:val="120"/>
          <w:marBottom w:val="0"/>
          <w:divBdr>
            <w:top w:val="none" w:sz="0" w:space="0" w:color="auto"/>
            <w:left w:val="none" w:sz="0" w:space="0" w:color="auto"/>
            <w:bottom w:val="none" w:sz="0" w:space="0" w:color="auto"/>
            <w:right w:val="none" w:sz="0" w:space="0" w:color="auto"/>
          </w:divBdr>
        </w:div>
        <w:div w:id="1737123100">
          <w:marLeft w:val="0"/>
          <w:marRight w:val="0"/>
          <w:marTop w:val="120"/>
          <w:marBottom w:val="0"/>
          <w:divBdr>
            <w:top w:val="none" w:sz="0" w:space="0" w:color="auto"/>
            <w:left w:val="none" w:sz="0" w:space="0" w:color="auto"/>
            <w:bottom w:val="none" w:sz="0" w:space="0" w:color="auto"/>
            <w:right w:val="none" w:sz="0" w:space="0" w:color="auto"/>
          </w:divBdr>
        </w:div>
        <w:div w:id="2090693840">
          <w:marLeft w:val="0"/>
          <w:marRight w:val="0"/>
          <w:marTop w:val="120"/>
          <w:marBottom w:val="0"/>
          <w:divBdr>
            <w:top w:val="none" w:sz="0" w:space="0" w:color="auto"/>
            <w:left w:val="none" w:sz="0" w:space="0" w:color="auto"/>
            <w:bottom w:val="none" w:sz="0" w:space="0" w:color="auto"/>
            <w:right w:val="none" w:sz="0" w:space="0" w:color="auto"/>
          </w:divBdr>
        </w:div>
        <w:div w:id="2056267944">
          <w:marLeft w:val="0"/>
          <w:marRight w:val="0"/>
          <w:marTop w:val="120"/>
          <w:marBottom w:val="0"/>
          <w:divBdr>
            <w:top w:val="none" w:sz="0" w:space="0" w:color="auto"/>
            <w:left w:val="none" w:sz="0" w:space="0" w:color="auto"/>
            <w:bottom w:val="none" w:sz="0" w:space="0" w:color="auto"/>
            <w:right w:val="none" w:sz="0" w:space="0" w:color="auto"/>
          </w:divBdr>
        </w:div>
        <w:div w:id="1411973878">
          <w:marLeft w:val="0"/>
          <w:marRight w:val="0"/>
          <w:marTop w:val="120"/>
          <w:marBottom w:val="0"/>
          <w:divBdr>
            <w:top w:val="none" w:sz="0" w:space="0" w:color="auto"/>
            <w:left w:val="none" w:sz="0" w:space="0" w:color="auto"/>
            <w:bottom w:val="none" w:sz="0" w:space="0" w:color="auto"/>
            <w:right w:val="none" w:sz="0" w:space="0" w:color="auto"/>
          </w:divBdr>
        </w:div>
        <w:div w:id="420226939">
          <w:marLeft w:val="0"/>
          <w:marRight w:val="0"/>
          <w:marTop w:val="120"/>
          <w:marBottom w:val="0"/>
          <w:divBdr>
            <w:top w:val="none" w:sz="0" w:space="0" w:color="auto"/>
            <w:left w:val="none" w:sz="0" w:space="0" w:color="auto"/>
            <w:bottom w:val="none" w:sz="0" w:space="0" w:color="auto"/>
            <w:right w:val="none" w:sz="0" w:space="0" w:color="auto"/>
          </w:divBdr>
        </w:div>
        <w:div w:id="1055011045">
          <w:marLeft w:val="0"/>
          <w:marRight w:val="0"/>
          <w:marTop w:val="120"/>
          <w:marBottom w:val="0"/>
          <w:divBdr>
            <w:top w:val="none" w:sz="0" w:space="0" w:color="auto"/>
            <w:left w:val="none" w:sz="0" w:space="0" w:color="auto"/>
            <w:bottom w:val="none" w:sz="0" w:space="0" w:color="auto"/>
            <w:right w:val="none" w:sz="0" w:space="0" w:color="auto"/>
          </w:divBdr>
        </w:div>
        <w:div w:id="1460101184">
          <w:marLeft w:val="0"/>
          <w:marRight w:val="0"/>
          <w:marTop w:val="120"/>
          <w:marBottom w:val="0"/>
          <w:divBdr>
            <w:top w:val="none" w:sz="0" w:space="0" w:color="auto"/>
            <w:left w:val="none" w:sz="0" w:space="0" w:color="auto"/>
            <w:bottom w:val="none" w:sz="0" w:space="0" w:color="auto"/>
            <w:right w:val="none" w:sz="0" w:space="0" w:color="auto"/>
          </w:divBdr>
        </w:div>
        <w:div w:id="215241519">
          <w:marLeft w:val="0"/>
          <w:marRight w:val="0"/>
          <w:marTop w:val="120"/>
          <w:marBottom w:val="0"/>
          <w:divBdr>
            <w:top w:val="none" w:sz="0" w:space="0" w:color="auto"/>
            <w:left w:val="none" w:sz="0" w:space="0" w:color="auto"/>
            <w:bottom w:val="none" w:sz="0" w:space="0" w:color="auto"/>
            <w:right w:val="none" w:sz="0" w:space="0" w:color="auto"/>
          </w:divBdr>
        </w:div>
        <w:div w:id="1176337893">
          <w:marLeft w:val="0"/>
          <w:marRight w:val="0"/>
          <w:marTop w:val="120"/>
          <w:marBottom w:val="0"/>
          <w:divBdr>
            <w:top w:val="none" w:sz="0" w:space="0" w:color="auto"/>
            <w:left w:val="none" w:sz="0" w:space="0" w:color="auto"/>
            <w:bottom w:val="none" w:sz="0" w:space="0" w:color="auto"/>
            <w:right w:val="none" w:sz="0" w:space="0" w:color="auto"/>
          </w:divBdr>
        </w:div>
        <w:div w:id="1671911686">
          <w:marLeft w:val="0"/>
          <w:marRight w:val="0"/>
          <w:marTop w:val="120"/>
          <w:marBottom w:val="0"/>
          <w:divBdr>
            <w:top w:val="none" w:sz="0" w:space="0" w:color="auto"/>
            <w:left w:val="none" w:sz="0" w:space="0" w:color="auto"/>
            <w:bottom w:val="none" w:sz="0" w:space="0" w:color="auto"/>
            <w:right w:val="none" w:sz="0" w:space="0" w:color="auto"/>
          </w:divBdr>
        </w:div>
        <w:div w:id="1542285444">
          <w:marLeft w:val="0"/>
          <w:marRight w:val="0"/>
          <w:marTop w:val="120"/>
          <w:marBottom w:val="0"/>
          <w:divBdr>
            <w:top w:val="none" w:sz="0" w:space="0" w:color="auto"/>
            <w:left w:val="none" w:sz="0" w:space="0" w:color="auto"/>
            <w:bottom w:val="none" w:sz="0" w:space="0" w:color="auto"/>
            <w:right w:val="none" w:sz="0" w:space="0" w:color="auto"/>
          </w:divBdr>
        </w:div>
        <w:div w:id="1114443907">
          <w:marLeft w:val="0"/>
          <w:marRight w:val="0"/>
          <w:marTop w:val="120"/>
          <w:marBottom w:val="0"/>
          <w:divBdr>
            <w:top w:val="none" w:sz="0" w:space="0" w:color="auto"/>
            <w:left w:val="none" w:sz="0" w:space="0" w:color="auto"/>
            <w:bottom w:val="none" w:sz="0" w:space="0" w:color="auto"/>
            <w:right w:val="none" w:sz="0" w:space="0" w:color="auto"/>
          </w:divBdr>
        </w:div>
        <w:div w:id="29644899">
          <w:marLeft w:val="0"/>
          <w:marRight w:val="0"/>
          <w:marTop w:val="120"/>
          <w:marBottom w:val="0"/>
          <w:divBdr>
            <w:top w:val="none" w:sz="0" w:space="0" w:color="auto"/>
            <w:left w:val="none" w:sz="0" w:space="0" w:color="auto"/>
            <w:bottom w:val="none" w:sz="0" w:space="0" w:color="auto"/>
            <w:right w:val="none" w:sz="0" w:space="0" w:color="auto"/>
          </w:divBdr>
        </w:div>
        <w:div w:id="1992129024">
          <w:marLeft w:val="0"/>
          <w:marRight w:val="0"/>
          <w:marTop w:val="120"/>
          <w:marBottom w:val="0"/>
          <w:divBdr>
            <w:top w:val="none" w:sz="0" w:space="0" w:color="auto"/>
            <w:left w:val="none" w:sz="0" w:space="0" w:color="auto"/>
            <w:bottom w:val="none" w:sz="0" w:space="0" w:color="auto"/>
            <w:right w:val="none" w:sz="0" w:space="0" w:color="auto"/>
          </w:divBdr>
        </w:div>
        <w:div w:id="51199945">
          <w:marLeft w:val="0"/>
          <w:marRight w:val="0"/>
          <w:marTop w:val="120"/>
          <w:marBottom w:val="0"/>
          <w:divBdr>
            <w:top w:val="none" w:sz="0" w:space="0" w:color="auto"/>
            <w:left w:val="none" w:sz="0" w:space="0" w:color="auto"/>
            <w:bottom w:val="none" w:sz="0" w:space="0" w:color="auto"/>
            <w:right w:val="none" w:sz="0" w:space="0" w:color="auto"/>
          </w:divBdr>
        </w:div>
        <w:div w:id="225338739">
          <w:marLeft w:val="0"/>
          <w:marRight w:val="0"/>
          <w:marTop w:val="120"/>
          <w:marBottom w:val="0"/>
          <w:divBdr>
            <w:top w:val="none" w:sz="0" w:space="0" w:color="auto"/>
            <w:left w:val="none" w:sz="0" w:space="0" w:color="auto"/>
            <w:bottom w:val="none" w:sz="0" w:space="0" w:color="auto"/>
            <w:right w:val="none" w:sz="0" w:space="0" w:color="auto"/>
          </w:divBdr>
        </w:div>
        <w:div w:id="612981413">
          <w:marLeft w:val="0"/>
          <w:marRight w:val="0"/>
          <w:marTop w:val="120"/>
          <w:marBottom w:val="0"/>
          <w:divBdr>
            <w:top w:val="none" w:sz="0" w:space="0" w:color="auto"/>
            <w:left w:val="none" w:sz="0" w:space="0" w:color="auto"/>
            <w:bottom w:val="none" w:sz="0" w:space="0" w:color="auto"/>
            <w:right w:val="none" w:sz="0" w:space="0" w:color="auto"/>
          </w:divBdr>
        </w:div>
        <w:div w:id="542986480">
          <w:marLeft w:val="0"/>
          <w:marRight w:val="0"/>
          <w:marTop w:val="120"/>
          <w:marBottom w:val="0"/>
          <w:divBdr>
            <w:top w:val="none" w:sz="0" w:space="0" w:color="auto"/>
            <w:left w:val="none" w:sz="0" w:space="0" w:color="auto"/>
            <w:bottom w:val="none" w:sz="0" w:space="0" w:color="auto"/>
            <w:right w:val="none" w:sz="0" w:space="0" w:color="auto"/>
          </w:divBdr>
        </w:div>
        <w:div w:id="773287285">
          <w:marLeft w:val="0"/>
          <w:marRight w:val="0"/>
          <w:marTop w:val="120"/>
          <w:marBottom w:val="0"/>
          <w:divBdr>
            <w:top w:val="none" w:sz="0" w:space="0" w:color="auto"/>
            <w:left w:val="none" w:sz="0" w:space="0" w:color="auto"/>
            <w:bottom w:val="none" w:sz="0" w:space="0" w:color="auto"/>
            <w:right w:val="none" w:sz="0" w:space="0" w:color="auto"/>
          </w:divBdr>
        </w:div>
        <w:div w:id="1370572254">
          <w:marLeft w:val="0"/>
          <w:marRight w:val="0"/>
          <w:marTop w:val="120"/>
          <w:marBottom w:val="0"/>
          <w:divBdr>
            <w:top w:val="none" w:sz="0" w:space="0" w:color="auto"/>
            <w:left w:val="none" w:sz="0" w:space="0" w:color="auto"/>
            <w:bottom w:val="none" w:sz="0" w:space="0" w:color="auto"/>
            <w:right w:val="none" w:sz="0" w:space="0" w:color="auto"/>
          </w:divBdr>
        </w:div>
        <w:div w:id="1893809327">
          <w:marLeft w:val="0"/>
          <w:marRight w:val="0"/>
          <w:marTop w:val="120"/>
          <w:marBottom w:val="0"/>
          <w:divBdr>
            <w:top w:val="none" w:sz="0" w:space="0" w:color="auto"/>
            <w:left w:val="none" w:sz="0" w:space="0" w:color="auto"/>
            <w:bottom w:val="none" w:sz="0" w:space="0" w:color="auto"/>
            <w:right w:val="none" w:sz="0" w:space="0" w:color="auto"/>
          </w:divBdr>
        </w:div>
        <w:div w:id="539174453">
          <w:marLeft w:val="0"/>
          <w:marRight w:val="0"/>
          <w:marTop w:val="120"/>
          <w:marBottom w:val="0"/>
          <w:divBdr>
            <w:top w:val="none" w:sz="0" w:space="0" w:color="auto"/>
            <w:left w:val="none" w:sz="0" w:space="0" w:color="auto"/>
            <w:bottom w:val="none" w:sz="0" w:space="0" w:color="auto"/>
            <w:right w:val="none" w:sz="0" w:space="0" w:color="auto"/>
          </w:divBdr>
        </w:div>
        <w:div w:id="1105031361">
          <w:marLeft w:val="0"/>
          <w:marRight w:val="0"/>
          <w:marTop w:val="120"/>
          <w:marBottom w:val="0"/>
          <w:divBdr>
            <w:top w:val="none" w:sz="0" w:space="0" w:color="auto"/>
            <w:left w:val="none" w:sz="0" w:space="0" w:color="auto"/>
            <w:bottom w:val="none" w:sz="0" w:space="0" w:color="auto"/>
            <w:right w:val="none" w:sz="0" w:space="0" w:color="auto"/>
          </w:divBdr>
        </w:div>
        <w:div w:id="1393307171">
          <w:marLeft w:val="0"/>
          <w:marRight w:val="0"/>
          <w:marTop w:val="120"/>
          <w:marBottom w:val="0"/>
          <w:divBdr>
            <w:top w:val="none" w:sz="0" w:space="0" w:color="auto"/>
            <w:left w:val="none" w:sz="0" w:space="0" w:color="auto"/>
            <w:bottom w:val="none" w:sz="0" w:space="0" w:color="auto"/>
            <w:right w:val="none" w:sz="0" w:space="0" w:color="auto"/>
          </w:divBdr>
        </w:div>
        <w:div w:id="2110201541">
          <w:marLeft w:val="0"/>
          <w:marRight w:val="0"/>
          <w:marTop w:val="120"/>
          <w:marBottom w:val="0"/>
          <w:divBdr>
            <w:top w:val="none" w:sz="0" w:space="0" w:color="auto"/>
            <w:left w:val="none" w:sz="0" w:space="0" w:color="auto"/>
            <w:bottom w:val="none" w:sz="0" w:space="0" w:color="auto"/>
            <w:right w:val="none" w:sz="0" w:space="0" w:color="auto"/>
          </w:divBdr>
        </w:div>
        <w:div w:id="231889445">
          <w:marLeft w:val="0"/>
          <w:marRight w:val="0"/>
          <w:marTop w:val="120"/>
          <w:marBottom w:val="0"/>
          <w:divBdr>
            <w:top w:val="none" w:sz="0" w:space="0" w:color="auto"/>
            <w:left w:val="none" w:sz="0" w:space="0" w:color="auto"/>
            <w:bottom w:val="none" w:sz="0" w:space="0" w:color="auto"/>
            <w:right w:val="none" w:sz="0" w:space="0" w:color="auto"/>
          </w:divBdr>
        </w:div>
        <w:div w:id="1810509662">
          <w:marLeft w:val="0"/>
          <w:marRight w:val="0"/>
          <w:marTop w:val="120"/>
          <w:marBottom w:val="0"/>
          <w:divBdr>
            <w:top w:val="none" w:sz="0" w:space="0" w:color="auto"/>
            <w:left w:val="none" w:sz="0" w:space="0" w:color="auto"/>
            <w:bottom w:val="none" w:sz="0" w:space="0" w:color="auto"/>
            <w:right w:val="none" w:sz="0" w:space="0" w:color="auto"/>
          </w:divBdr>
        </w:div>
        <w:div w:id="1356887951">
          <w:marLeft w:val="0"/>
          <w:marRight w:val="0"/>
          <w:marTop w:val="120"/>
          <w:marBottom w:val="0"/>
          <w:divBdr>
            <w:top w:val="none" w:sz="0" w:space="0" w:color="auto"/>
            <w:left w:val="none" w:sz="0" w:space="0" w:color="auto"/>
            <w:bottom w:val="none" w:sz="0" w:space="0" w:color="auto"/>
            <w:right w:val="none" w:sz="0" w:space="0" w:color="auto"/>
          </w:divBdr>
        </w:div>
        <w:div w:id="1525367142">
          <w:marLeft w:val="0"/>
          <w:marRight w:val="0"/>
          <w:marTop w:val="120"/>
          <w:marBottom w:val="0"/>
          <w:divBdr>
            <w:top w:val="none" w:sz="0" w:space="0" w:color="auto"/>
            <w:left w:val="none" w:sz="0" w:space="0" w:color="auto"/>
            <w:bottom w:val="none" w:sz="0" w:space="0" w:color="auto"/>
            <w:right w:val="none" w:sz="0" w:space="0" w:color="auto"/>
          </w:divBdr>
        </w:div>
        <w:div w:id="1976326085">
          <w:marLeft w:val="0"/>
          <w:marRight w:val="0"/>
          <w:marTop w:val="120"/>
          <w:marBottom w:val="0"/>
          <w:divBdr>
            <w:top w:val="none" w:sz="0" w:space="0" w:color="auto"/>
            <w:left w:val="none" w:sz="0" w:space="0" w:color="auto"/>
            <w:bottom w:val="none" w:sz="0" w:space="0" w:color="auto"/>
            <w:right w:val="none" w:sz="0" w:space="0" w:color="auto"/>
          </w:divBdr>
        </w:div>
        <w:div w:id="917982490">
          <w:marLeft w:val="0"/>
          <w:marRight w:val="0"/>
          <w:marTop w:val="120"/>
          <w:marBottom w:val="0"/>
          <w:divBdr>
            <w:top w:val="none" w:sz="0" w:space="0" w:color="auto"/>
            <w:left w:val="none" w:sz="0" w:space="0" w:color="auto"/>
            <w:bottom w:val="none" w:sz="0" w:space="0" w:color="auto"/>
            <w:right w:val="none" w:sz="0" w:space="0" w:color="auto"/>
          </w:divBdr>
        </w:div>
        <w:div w:id="2010474247">
          <w:marLeft w:val="0"/>
          <w:marRight w:val="0"/>
          <w:marTop w:val="120"/>
          <w:marBottom w:val="0"/>
          <w:divBdr>
            <w:top w:val="none" w:sz="0" w:space="0" w:color="auto"/>
            <w:left w:val="none" w:sz="0" w:space="0" w:color="auto"/>
            <w:bottom w:val="none" w:sz="0" w:space="0" w:color="auto"/>
            <w:right w:val="none" w:sz="0" w:space="0" w:color="auto"/>
          </w:divBdr>
        </w:div>
        <w:div w:id="276758954">
          <w:marLeft w:val="0"/>
          <w:marRight w:val="0"/>
          <w:marTop w:val="120"/>
          <w:marBottom w:val="0"/>
          <w:divBdr>
            <w:top w:val="none" w:sz="0" w:space="0" w:color="auto"/>
            <w:left w:val="none" w:sz="0" w:space="0" w:color="auto"/>
            <w:bottom w:val="none" w:sz="0" w:space="0" w:color="auto"/>
            <w:right w:val="none" w:sz="0" w:space="0" w:color="auto"/>
          </w:divBdr>
        </w:div>
        <w:div w:id="1472406396">
          <w:marLeft w:val="0"/>
          <w:marRight w:val="0"/>
          <w:marTop w:val="120"/>
          <w:marBottom w:val="0"/>
          <w:divBdr>
            <w:top w:val="none" w:sz="0" w:space="0" w:color="auto"/>
            <w:left w:val="none" w:sz="0" w:space="0" w:color="auto"/>
            <w:bottom w:val="none" w:sz="0" w:space="0" w:color="auto"/>
            <w:right w:val="none" w:sz="0" w:space="0" w:color="auto"/>
          </w:divBdr>
        </w:div>
        <w:div w:id="1365054222">
          <w:marLeft w:val="0"/>
          <w:marRight w:val="0"/>
          <w:marTop w:val="120"/>
          <w:marBottom w:val="0"/>
          <w:divBdr>
            <w:top w:val="none" w:sz="0" w:space="0" w:color="auto"/>
            <w:left w:val="none" w:sz="0" w:space="0" w:color="auto"/>
            <w:bottom w:val="none" w:sz="0" w:space="0" w:color="auto"/>
            <w:right w:val="none" w:sz="0" w:space="0" w:color="auto"/>
          </w:divBdr>
        </w:div>
        <w:div w:id="262998523">
          <w:marLeft w:val="0"/>
          <w:marRight w:val="0"/>
          <w:marTop w:val="120"/>
          <w:marBottom w:val="0"/>
          <w:divBdr>
            <w:top w:val="none" w:sz="0" w:space="0" w:color="auto"/>
            <w:left w:val="none" w:sz="0" w:space="0" w:color="auto"/>
            <w:bottom w:val="none" w:sz="0" w:space="0" w:color="auto"/>
            <w:right w:val="none" w:sz="0" w:space="0" w:color="auto"/>
          </w:divBdr>
        </w:div>
        <w:div w:id="1862694929">
          <w:marLeft w:val="0"/>
          <w:marRight w:val="0"/>
          <w:marTop w:val="120"/>
          <w:marBottom w:val="0"/>
          <w:divBdr>
            <w:top w:val="none" w:sz="0" w:space="0" w:color="auto"/>
            <w:left w:val="none" w:sz="0" w:space="0" w:color="auto"/>
            <w:bottom w:val="none" w:sz="0" w:space="0" w:color="auto"/>
            <w:right w:val="none" w:sz="0" w:space="0" w:color="auto"/>
          </w:divBdr>
        </w:div>
        <w:div w:id="1412461207">
          <w:marLeft w:val="0"/>
          <w:marRight w:val="0"/>
          <w:marTop w:val="120"/>
          <w:marBottom w:val="0"/>
          <w:divBdr>
            <w:top w:val="none" w:sz="0" w:space="0" w:color="auto"/>
            <w:left w:val="none" w:sz="0" w:space="0" w:color="auto"/>
            <w:bottom w:val="none" w:sz="0" w:space="0" w:color="auto"/>
            <w:right w:val="none" w:sz="0" w:space="0" w:color="auto"/>
          </w:divBdr>
        </w:div>
        <w:div w:id="885675974">
          <w:marLeft w:val="0"/>
          <w:marRight w:val="0"/>
          <w:marTop w:val="120"/>
          <w:marBottom w:val="0"/>
          <w:divBdr>
            <w:top w:val="none" w:sz="0" w:space="0" w:color="auto"/>
            <w:left w:val="none" w:sz="0" w:space="0" w:color="auto"/>
            <w:bottom w:val="none" w:sz="0" w:space="0" w:color="auto"/>
            <w:right w:val="none" w:sz="0" w:space="0" w:color="auto"/>
          </w:divBdr>
        </w:div>
        <w:div w:id="1531919022">
          <w:marLeft w:val="0"/>
          <w:marRight w:val="0"/>
          <w:marTop w:val="120"/>
          <w:marBottom w:val="0"/>
          <w:divBdr>
            <w:top w:val="none" w:sz="0" w:space="0" w:color="auto"/>
            <w:left w:val="none" w:sz="0" w:space="0" w:color="auto"/>
            <w:bottom w:val="none" w:sz="0" w:space="0" w:color="auto"/>
            <w:right w:val="none" w:sz="0" w:space="0" w:color="auto"/>
          </w:divBdr>
        </w:div>
        <w:div w:id="841042372">
          <w:marLeft w:val="0"/>
          <w:marRight w:val="0"/>
          <w:marTop w:val="120"/>
          <w:marBottom w:val="0"/>
          <w:divBdr>
            <w:top w:val="none" w:sz="0" w:space="0" w:color="auto"/>
            <w:left w:val="none" w:sz="0" w:space="0" w:color="auto"/>
            <w:bottom w:val="none" w:sz="0" w:space="0" w:color="auto"/>
            <w:right w:val="none" w:sz="0" w:space="0" w:color="auto"/>
          </w:divBdr>
        </w:div>
        <w:div w:id="2003922202">
          <w:marLeft w:val="0"/>
          <w:marRight w:val="0"/>
          <w:marTop w:val="120"/>
          <w:marBottom w:val="0"/>
          <w:divBdr>
            <w:top w:val="none" w:sz="0" w:space="0" w:color="auto"/>
            <w:left w:val="none" w:sz="0" w:space="0" w:color="auto"/>
            <w:bottom w:val="none" w:sz="0" w:space="0" w:color="auto"/>
            <w:right w:val="none" w:sz="0" w:space="0" w:color="auto"/>
          </w:divBdr>
        </w:div>
        <w:div w:id="381949622">
          <w:marLeft w:val="0"/>
          <w:marRight w:val="0"/>
          <w:marTop w:val="120"/>
          <w:marBottom w:val="0"/>
          <w:divBdr>
            <w:top w:val="none" w:sz="0" w:space="0" w:color="auto"/>
            <w:left w:val="none" w:sz="0" w:space="0" w:color="auto"/>
            <w:bottom w:val="none" w:sz="0" w:space="0" w:color="auto"/>
            <w:right w:val="none" w:sz="0" w:space="0" w:color="auto"/>
          </w:divBdr>
        </w:div>
        <w:div w:id="1251429391">
          <w:marLeft w:val="0"/>
          <w:marRight w:val="0"/>
          <w:marTop w:val="120"/>
          <w:marBottom w:val="0"/>
          <w:divBdr>
            <w:top w:val="none" w:sz="0" w:space="0" w:color="auto"/>
            <w:left w:val="none" w:sz="0" w:space="0" w:color="auto"/>
            <w:bottom w:val="none" w:sz="0" w:space="0" w:color="auto"/>
            <w:right w:val="none" w:sz="0" w:space="0" w:color="auto"/>
          </w:divBdr>
        </w:div>
        <w:div w:id="1958944874">
          <w:marLeft w:val="0"/>
          <w:marRight w:val="0"/>
          <w:marTop w:val="120"/>
          <w:marBottom w:val="0"/>
          <w:divBdr>
            <w:top w:val="none" w:sz="0" w:space="0" w:color="auto"/>
            <w:left w:val="none" w:sz="0" w:space="0" w:color="auto"/>
            <w:bottom w:val="none" w:sz="0" w:space="0" w:color="auto"/>
            <w:right w:val="none" w:sz="0" w:space="0" w:color="auto"/>
          </w:divBdr>
        </w:div>
        <w:div w:id="162939933">
          <w:marLeft w:val="0"/>
          <w:marRight w:val="0"/>
          <w:marTop w:val="120"/>
          <w:marBottom w:val="0"/>
          <w:divBdr>
            <w:top w:val="none" w:sz="0" w:space="0" w:color="auto"/>
            <w:left w:val="none" w:sz="0" w:space="0" w:color="auto"/>
            <w:bottom w:val="none" w:sz="0" w:space="0" w:color="auto"/>
            <w:right w:val="none" w:sz="0" w:space="0" w:color="auto"/>
          </w:divBdr>
        </w:div>
        <w:div w:id="855769529">
          <w:marLeft w:val="0"/>
          <w:marRight w:val="0"/>
          <w:marTop w:val="120"/>
          <w:marBottom w:val="0"/>
          <w:divBdr>
            <w:top w:val="none" w:sz="0" w:space="0" w:color="auto"/>
            <w:left w:val="none" w:sz="0" w:space="0" w:color="auto"/>
            <w:bottom w:val="none" w:sz="0" w:space="0" w:color="auto"/>
            <w:right w:val="none" w:sz="0" w:space="0" w:color="auto"/>
          </w:divBdr>
        </w:div>
        <w:div w:id="794299863">
          <w:marLeft w:val="0"/>
          <w:marRight w:val="0"/>
          <w:marTop w:val="120"/>
          <w:marBottom w:val="0"/>
          <w:divBdr>
            <w:top w:val="none" w:sz="0" w:space="0" w:color="auto"/>
            <w:left w:val="none" w:sz="0" w:space="0" w:color="auto"/>
            <w:bottom w:val="none" w:sz="0" w:space="0" w:color="auto"/>
            <w:right w:val="none" w:sz="0" w:space="0" w:color="auto"/>
          </w:divBdr>
        </w:div>
        <w:div w:id="171187279">
          <w:marLeft w:val="0"/>
          <w:marRight w:val="0"/>
          <w:marTop w:val="120"/>
          <w:marBottom w:val="0"/>
          <w:divBdr>
            <w:top w:val="none" w:sz="0" w:space="0" w:color="auto"/>
            <w:left w:val="none" w:sz="0" w:space="0" w:color="auto"/>
            <w:bottom w:val="none" w:sz="0" w:space="0" w:color="auto"/>
            <w:right w:val="none" w:sz="0" w:space="0" w:color="auto"/>
          </w:divBdr>
        </w:div>
        <w:div w:id="382756008">
          <w:marLeft w:val="0"/>
          <w:marRight w:val="0"/>
          <w:marTop w:val="120"/>
          <w:marBottom w:val="0"/>
          <w:divBdr>
            <w:top w:val="none" w:sz="0" w:space="0" w:color="auto"/>
            <w:left w:val="none" w:sz="0" w:space="0" w:color="auto"/>
            <w:bottom w:val="none" w:sz="0" w:space="0" w:color="auto"/>
            <w:right w:val="none" w:sz="0" w:space="0" w:color="auto"/>
          </w:divBdr>
        </w:div>
        <w:div w:id="737478272">
          <w:marLeft w:val="0"/>
          <w:marRight w:val="0"/>
          <w:marTop w:val="120"/>
          <w:marBottom w:val="0"/>
          <w:divBdr>
            <w:top w:val="none" w:sz="0" w:space="0" w:color="auto"/>
            <w:left w:val="none" w:sz="0" w:space="0" w:color="auto"/>
            <w:bottom w:val="none" w:sz="0" w:space="0" w:color="auto"/>
            <w:right w:val="none" w:sz="0" w:space="0" w:color="auto"/>
          </w:divBdr>
        </w:div>
        <w:div w:id="1895071732">
          <w:marLeft w:val="0"/>
          <w:marRight w:val="0"/>
          <w:marTop w:val="120"/>
          <w:marBottom w:val="0"/>
          <w:divBdr>
            <w:top w:val="none" w:sz="0" w:space="0" w:color="auto"/>
            <w:left w:val="none" w:sz="0" w:space="0" w:color="auto"/>
            <w:bottom w:val="none" w:sz="0" w:space="0" w:color="auto"/>
            <w:right w:val="none" w:sz="0" w:space="0" w:color="auto"/>
          </w:divBdr>
        </w:div>
        <w:div w:id="1682127790">
          <w:marLeft w:val="0"/>
          <w:marRight w:val="0"/>
          <w:marTop w:val="120"/>
          <w:marBottom w:val="0"/>
          <w:divBdr>
            <w:top w:val="none" w:sz="0" w:space="0" w:color="auto"/>
            <w:left w:val="none" w:sz="0" w:space="0" w:color="auto"/>
            <w:bottom w:val="none" w:sz="0" w:space="0" w:color="auto"/>
            <w:right w:val="none" w:sz="0" w:space="0" w:color="auto"/>
          </w:divBdr>
        </w:div>
        <w:div w:id="287975200">
          <w:marLeft w:val="0"/>
          <w:marRight w:val="0"/>
          <w:marTop w:val="120"/>
          <w:marBottom w:val="0"/>
          <w:divBdr>
            <w:top w:val="none" w:sz="0" w:space="0" w:color="auto"/>
            <w:left w:val="none" w:sz="0" w:space="0" w:color="auto"/>
            <w:bottom w:val="none" w:sz="0" w:space="0" w:color="auto"/>
            <w:right w:val="none" w:sz="0" w:space="0" w:color="auto"/>
          </w:divBdr>
        </w:div>
        <w:div w:id="459880316">
          <w:marLeft w:val="0"/>
          <w:marRight w:val="0"/>
          <w:marTop w:val="120"/>
          <w:marBottom w:val="0"/>
          <w:divBdr>
            <w:top w:val="none" w:sz="0" w:space="0" w:color="auto"/>
            <w:left w:val="none" w:sz="0" w:space="0" w:color="auto"/>
            <w:bottom w:val="none" w:sz="0" w:space="0" w:color="auto"/>
            <w:right w:val="none" w:sz="0" w:space="0" w:color="auto"/>
          </w:divBdr>
        </w:div>
        <w:div w:id="420378109">
          <w:marLeft w:val="0"/>
          <w:marRight w:val="0"/>
          <w:marTop w:val="120"/>
          <w:marBottom w:val="0"/>
          <w:divBdr>
            <w:top w:val="none" w:sz="0" w:space="0" w:color="auto"/>
            <w:left w:val="none" w:sz="0" w:space="0" w:color="auto"/>
            <w:bottom w:val="none" w:sz="0" w:space="0" w:color="auto"/>
            <w:right w:val="none" w:sz="0" w:space="0" w:color="auto"/>
          </w:divBdr>
        </w:div>
        <w:div w:id="481192960">
          <w:marLeft w:val="0"/>
          <w:marRight w:val="0"/>
          <w:marTop w:val="120"/>
          <w:marBottom w:val="0"/>
          <w:divBdr>
            <w:top w:val="none" w:sz="0" w:space="0" w:color="auto"/>
            <w:left w:val="none" w:sz="0" w:space="0" w:color="auto"/>
            <w:bottom w:val="none" w:sz="0" w:space="0" w:color="auto"/>
            <w:right w:val="none" w:sz="0" w:space="0" w:color="auto"/>
          </w:divBdr>
        </w:div>
        <w:div w:id="1975938508">
          <w:marLeft w:val="0"/>
          <w:marRight w:val="0"/>
          <w:marTop w:val="120"/>
          <w:marBottom w:val="0"/>
          <w:divBdr>
            <w:top w:val="none" w:sz="0" w:space="0" w:color="auto"/>
            <w:left w:val="none" w:sz="0" w:space="0" w:color="auto"/>
            <w:bottom w:val="none" w:sz="0" w:space="0" w:color="auto"/>
            <w:right w:val="none" w:sz="0" w:space="0" w:color="auto"/>
          </w:divBdr>
        </w:div>
        <w:div w:id="1231039852">
          <w:marLeft w:val="0"/>
          <w:marRight w:val="0"/>
          <w:marTop w:val="120"/>
          <w:marBottom w:val="0"/>
          <w:divBdr>
            <w:top w:val="none" w:sz="0" w:space="0" w:color="auto"/>
            <w:left w:val="none" w:sz="0" w:space="0" w:color="auto"/>
            <w:bottom w:val="none" w:sz="0" w:space="0" w:color="auto"/>
            <w:right w:val="none" w:sz="0" w:space="0" w:color="auto"/>
          </w:divBdr>
        </w:div>
        <w:div w:id="403457628">
          <w:marLeft w:val="0"/>
          <w:marRight w:val="0"/>
          <w:marTop w:val="120"/>
          <w:marBottom w:val="0"/>
          <w:divBdr>
            <w:top w:val="none" w:sz="0" w:space="0" w:color="auto"/>
            <w:left w:val="none" w:sz="0" w:space="0" w:color="auto"/>
            <w:bottom w:val="none" w:sz="0" w:space="0" w:color="auto"/>
            <w:right w:val="none" w:sz="0" w:space="0" w:color="auto"/>
          </w:divBdr>
        </w:div>
        <w:div w:id="1495607326">
          <w:marLeft w:val="0"/>
          <w:marRight w:val="0"/>
          <w:marTop w:val="120"/>
          <w:marBottom w:val="0"/>
          <w:divBdr>
            <w:top w:val="none" w:sz="0" w:space="0" w:color="auto"/>
            <w:left w:val="none" w:sz="0" w:space="0" w:color="auto"/>
            <w:bottom w:val="none" w:sz="0" w:space="0" w:color="auto"/>
            <w:right w:val="none" w:sz="0" w:space="0" w:color="auto"/>
          </w:divBdr>
        </w:div>
        <w:div w:id="556816367">
          <w:marLeft w:val="0"/>
          <w:marRight w:val="0"/>
          <w:marTop w:val="120"/>
          <w:marBottom w:val="0"/>
          <w:divBdr>
            <w:top w:val="none" w:sz="0" w:space="0" w:color="auto"/>
            <w:left w:val="none" w:sz="0" w:space="0" w:color="auto"/>
            <w:bottom w:val="none" w:sz="0" w:space="0" w:color="auto"/>
            <w:right w:val="none" w:sz="0" w:space="0" w:color="auto"/>
          </w:divBdr>
        </w:div>
        <w:div w:id="538131008">
          <w:marLeft w:val="0"/>
          <w:marRight w:val="0"/>
          <w:marTop w:val="120"/>
          <w:marBottom w:val="0"/>
          <w:divBdr>
            <w:top w:val="none" w:sz="0" w:space="0" w:color="auto"/>
            <w:left w:val="none" w:sz="0" w:space="0" w:color="auto"/>
            <w:bottom w:val="none" w:sz="0" w:space="0" w:color="auto"/>
            <w:right w:val="none" w:sz="0" w:space="0" w:color="auto"/>
          </w:divBdr>
        </w:div>
        <w:div w:id="1383365055">
          <w:marLeft w:val="0"/>
          <w:marRight w:val="0"/>
          <w:marTop w:val="120"/>
          <w:marBottom w:val="0"/>
          <w:divBdr>
            <w:top w:val="none" w:sz="0" w:space="0" w:color="auto"/>
            <w:left w:val="none" w:sz="0" w:space="0" w:color="auto"/>
            <w:bottom w:val="none" w:sz="0" w:space="0" w:color="auto"/>
            <w:right w:val="none" w:sz="0" w:space="0" w:color="auto"/>
          </w:divBdr>
        </w:div>
      </w:divsChild>
    </w:div>
    <w:div w:id="1432435634">
      <w:bodyDiv w:val="1"/>
      <w:marLeft w:val="0"/>
      <w:marRight w:val="0"/>
      <w:marTop w:val="0"/>
      <w:marBottom w:val="0"/>
      <w:divBdr>
        <w:top w:val="none" w:sz="0" w:space="0" w:color="auto"/>
        <w:left w:val="none" w:sz="0" w:space="0" w:color="auto"/>
        <w:bottom w:val="none" w:sz="0" w:space="0" w:color="auto"/>
        <w:right w:val="none" w:sz="0" w:space="0" w:color="auto"/>
      </w:divBdr>
      <w:divsChild>
        <w:div w:id="1945111342">
          <w:marLeft w:val="0"/>
          <w:marRight w:val="0"/>
          <w:marTop w:val="120"/>
          <w:marBottom w:val="0"/>
          <w:divBdr>
            <w:top w:val="none" w:sz="0" w:space="0" w:color="auto"/>
            <w:left w:val="none" w:sz="0" w:space="0" w:color="auto"/>
            <w:bottom w:val="none" w:sz="0" w:space="0" w:color="auto"/>
            <w:right w:val="none" w:sz="0" w:space="0" w:color="auto"/>
          </w:divBdr>
        </w:div>
        <w:div w:id="1602253979">
          <w:marLeft w:val="0"/>
          <w:marRight w:val="0"/>
          <w:marTop w:val="120"/>
          <w:marBottom w:val="0"/>
          <w:divBdr>
            <w:top w:val="none" w:sz="0" w:space="0" w:color="auto"/>
            <w:left w:val="none" w:sz="0" w:space="0" w:color="auto"/>
            <w:bottom w:val="none" w:sz="0" w:space="0" w:color="auto"/>
            <w:right w:val="none" w:sz="0" w:space="0" w:color="auto"/>
          </w:divBdr>
        </w:div>
        <w:div w:id="2004694661">
          <w:marLeft w:val="0"/>
          <w:marRight w:val="0"/>
          <w:marTop w:val="120"/>
          <w:marBottom w:val="0"/>
          <w:divBdr>
            <w:top w:val="none" w:sz="0" w:space="0" w:color="auto"/>
            <w:left w:val="none" w:sz="0" w:space="0" w:color="auto"/>
            <w:bottom w:val="none" w:sz="0" w:space="0" w:color="auto"/>
            <w:right w:val="none" w:sz="0" w:space="0" w:color="auto"/>
          </w:divBdr>
        </w:div>
        <w:div w:id="305009978">
          <w:marLeft w:val="0"/>
          <w:marRight w:val="0"/>
          <w:marTop w:val="120"/>
          <w:marBottom w:val="0"/>
          <w:divBdr>
            <w:top w:val="none" w:sz="0" w:space="0" w:color="auto"/>
            <w:left w:val="none" w:sz="0" w:space="0" w:color="auto"/>
            <w:bottom w:val="none" w:sz="0" w:space="0" w:color="auto"/>
            <w:right w:val="none" w:sz="0" w:space="0" w:color="auto"/>
          </w:divBdr>
        </w:div>
        <w:div w:id="1602713575">
          <w:marLeft w:val="0"/>
          <w:marRight w:val="0"/>
          <w:marTop w:val="120"/>
          <w:marBottom w:val="0"/>
          <w:divBdr>
            <w:top w:val="none" w:sz="0" w:space="0" w:color="auto"/>
            <w:left w:val="none" w:sz="0" w:space="0" w:color="auto"/>
            <w:bottom w:val="none" w:sz="0" w:space="0" w:color="auto"/>
            <w:right w:val="none" w:sz="0" w:space="0" w:color="auto"/>
          </w:divBdr>
        </w:div>
        <w:div w:id="2068142605">
          <w:marLeft w:val="0"/>
          <w:marRight w:val="0"/>
          <w:marTop w:val="120"/>
          <w:marBottom w:val="0"/>
          <w:divBdr>
            <w:top w:val="none" w:sz="0" w:space="0" w:color="auto"/>
            <w:left w:val="none" w:sz="0" w:space="0" w:color="auto"/>
            <w:bottom w:val="none" w:sz="0" w:space="0" w:color="auto"/>
            <w:right w:val="none" w:sz="0" w:space="0" w:color="auto"/>
          </w:divBdr>
        </w:div>
        <w:div w:id="1337882500">
          <w:marLeft w:val="0"/>
          <w:marRight w:val="0"/>
          <w:marTop w:val="120"/>
          <w:marBottom w:val="0"/>
          <w:divBdr>
            <w:top w:val="none" w:sz="0" w:space="0" w:color="auto"/>
            <w:left w:val="none" w:sz="0" w:space="0" w:color="auto"/>
            <w:bottom w:val="none" w:sz="0" w:space="0" w:color="auto"/>
            <w:right w:val="none" w:sz="0" w:space="0" w:color="auto"/>
          </w:divBdr>
        </w:div>
        <w:div w:id="1027562456">
          <w:marLeft w:val="0"/>
          <w:marRight w:val="0"/>
          <w:marTop w:val="120"/>
          <w:marBottom w:val="0"/>
          <w:divBdr>
            <w:top w:val="none" w:sz="0" w:space="0" w:color="auto"/>
            <w:left w:val="none" w:sz="0" w:space="0" w:color="auto"/>
            <w:bottom w:val="none" w:sz="0" w:space="0" w:color="auto"/>
            <w:right w:val="none" w:sz="0" w:space="0" w:color="auto"/>
          </w:divBdr>
        </w:div>
        <w:div w:id="369572939">
          <w:marLeft w:val="0"/>
          <w:marRight w:val="0"/>
          <w:marTop w:val="120"/>
          <w:marBottom w:val="0"/>
          <w:divBdr>
            <w:top w:val="none" w:sz="0" w:space="0" w:color="auto"/>
            <w:left w:val="none" w:sz="0" w:space="0" w:color="auto"/>
            <w:bottom w:val="none" w:sz="0" w:space="0" w:color="auto"/>
            <w:right w:val="none" w:sz="0" w:space="0" w:color="auto"/>
          </w:divBdr>
        </w:div>
        <w:div w:id="753625573">
          <w:marLeft w:val="0"/>
          <w:marRight w:val="0"/>
          <w:marTop w:val="120"/>
          <w:marBottom w:val="0"/>
          <w:divBdr>
            <w:top w:val="none" w:sz="0" w:space="0" w:color="auto"/>
            <w:left w:val="none" w:sz="0" w:space="0" w:color="auto"/>
            <w:bottom w:val="none" w:sz="0" w:space="0" w:color="auto"/>
            <w:right w:val="none" w:sz="0" w:space="0" w:color="auto"/>
          </w:divBdr>
        </w:div>
        <w:div w:id="276526446">
          <w:marLeft w:val="0"/>
          <w:marRight w:val="0"/>
          <w:marTop w:val="120"/>
          <w:marBottom w:val="0"/>
          <w:divBdr>
            <w:top w:val="none" w:sz="0" w:space="0" w:color="auto"/>
            <w:left w:val="none" w:sz="0" w:space="0" w:color="auto"/>
            <w:bottom w:val="none" w:sz="0" w:space="0" w:color="auto"/>
            <w:right w:val="none" w:sz="0" w:space="0" w:color="auto"/>
          </w:divBdr>
        </w:div>
        <w:div w:id="763769465">
          <w:marLeft w:val="0"/>
          <w:marRight w:val="0"/>
          <w:marTop w:val="120"/>
          <w:marBottom w:val="0"/>
          <w:divBdr>
            <w:top w:val="none" w:sz="0" w:space="0" w:color="auto"/>
            <w:left w:val="none" w:sz="0" w:space="0" w:color="auto"/>
            <w:bottom w:val="none" w:sz="0" w:space="0" w:color="auto"/>
            <w:right w:val="none" w:sz="0" w:space="0" w:color="auto"/>
          </w:divBdr>
        </w:div>
        <w:div w:id="1762676107">
          <w:marLeft w:val="0"/>
          <w:marRight w:val="0"/>
          <w:marTop w:val="120"/>
          <w:marBottom w:val="0"/>
          <w:divBdr>
            <w:top w:val="none" w:sz="0" w:space="0" w:color="auto"/>
            <w:left w:val="none" w:sz="0" w:space="0" w:color="auto"/>
            <w:bottom w:val="none" w:sz="0" w:space="0" w:color="auto"/>
            <w:right w:val="none" w:sz="0" w:space="0" w:color="auto"/>
          </w:divBdr>
        </w:div>
        <w:div w:id="1804882101">
          <w:marLeft w:val="0"/>
          <w:marRight w:val="0"/>
          <w:marTop w:val="120"/>
          <w:marBottom w:val="0"/>
          <w:divBdr>
            <w:top w:val="none" w:sz="0" w:space="0" w:color="auto"/>
            <w:left w:val="none" w:sz="0" w:space="0" w:color="auto"/>
            <w:bottom w:val="none" w:sz="0" w:space="0" w:color="auto"/>
            <w:right w:val="none" w:sz="0" w:space="0" w:color="auto"/>
          </w:divBdr>
        </w:div>
      </w:divsChild>
    </w:div>
    <w:div w:id="1484156362">
      <w:bodyDiv w:val="1"/>
      <w:marLeft w:val="0"/>
      <w:marRight w:val="0"/>
      <w:marTop w:val="0"/>
      <w:marBottom w:val="0"/>
      <w:divBdr>
        <w:top w:val="none" w:sz="0" w:space="0" w:color="auto"/>
        <w:left w:val="none" w:sz="0" w:space="0" w:color="auto"/>
        <w:bottom w:val="none" w:sz="0" w:space="0" w:color="auto"/>
        <w:right w:val="none" w:sz="0" w:space="0" w:color="auto"/>
      </w:divBdr>
      <w:divsChild>
        <w:div w:id="2134862653">
          <w:marLeft w:val="0"/>
          <w:marRight w:val="0"/>
          <w:marTop w:val="120"/>
          <w:marBottom w:val="0"/>
          <w:divBdr>
            <w:top w:val="none" w:sz="0" w:space="0" w:color="auto"/>
            <w:left w:val="none" w:sz="0" w:space="0" w:color="auto"/>
            <w:bottom w:val="none" w:sz="0" w:space="0" w:color="auto"/>
            <w:right w:val="none" w:sz="0" w:space="0" w:color="auto"/>
          </w:divBdr>
        </w:div>
        <w:div w:id="893470635">
          <w:marLeft w:val="0"/>
          <w:marRight w:val="0"/>
          <w:marTop w:val="120"/>
          <w:marBottom w:val="0"/>
          <w:divBdr>
            <w:top w:val="none" w:sz="0" w:space="0" w:color="auto"/>
            <w:left w:val="none" w:sz="0" w:space="0" w:color="auto"/>
            <w:bottom w:val="none" w:sz="0" w:space="0" w:color="auto"/>
            <w:right w:val="none" w:sz="0" w:space="0" w:color="auto"/>
          </w:divBdr>
        </w:div>
        <w:div w:id="359016166">
          <w:marLeft w:val="0"/>
          <w:marRight w:val="0"/>
          <w:marTop w:val="120"/>
          <w:marBottom w:val="0"/>
          <w:divBdr>
            <w:top w:val="none" w:sz="0" w:space="0" w:color="auto"/>
            <w:left w:val="none" w:sz="0" w:space="0" w:color="auto"/>
            <w:bottom w:val="none" w:sz="0" w:space="0" w:color="auto"/>
            <w:right w:val="none" w:sz="0" w:space="0" w:color="auto"/>
          </w:divBdr>
        </w:div>
      </w:divsChild>
    </w:div>
    <w:div w:id="1630549987">
      <w:bodyDiv w:val="1"/>
      <w:marLeft w:val="0"/>
      <w:marRight w:val="0"/>
      <w:marTop w:val="0"/>
      <w:marBottom w:val="0"/>
      <w:divBdr>
        <w:top w:val="none" w:sz="0" w:space="0" w:color="auto"/>
        <w:left w:val="none" w:sz="0" w:space="0" w:color="auto"/>
        <w:bottom w:val="none" w:sz="0" w:space="0" w:color="auto"/>
        <w:right w:val="none" w:sz="0" w:space="0" w:color="auto"/>
      </w:divBdr>
      <w:divsChild>
        <w:div w:id="593394693">
          <w:marLeft w:val="0"/>
          <w:marRight w:val="0"/>
          <w:marTop w:val="120"/>
          <w:marBottom w:val="0"/>
          <w:divBdr>
            <w:top w:val="none" w:sz="0" w:space="0" w:color="auto"/>
            <w:left w:val="none" w:sz="0" w:space="0" w:color="auto"/>
            <w:bottom w:val="none" w:sz="0" w:space="0" w:color="auto"/>
            <w:right w:val="none" w:sz="0" w:space="0" w:color="auto"/>
          </w:divBdr>
        </w:div>
        <w:div w:id="2067757339">
          <w:marLeft w:val="0"/>
          <w:marRight w:val="0"/>
          <w:marTop w:val="120"/>
          <w:marBottom w:val="0"/>
          <w:divBdr>
            <w:top w:val="none" w:sz="0" w:space="0" w:color="auto"/>
            <w:left w:val="none" w:sz="0" w:space="0" w:color="auto"/>
            <w:bottom w:val="none" w:sz="0" w:space="0" w:color="auto"/>
            <w:right w:val="none" w:sz="0" w:space="0" w:color="auto"/>
          </w:divBdr>
        </w:div>
        <w:div w:id="498692835">
          <w:marLeft w:val="0"/>
          <w:marRight w:val="0"/>
          <w:marTop w:val="120"/>
          <w:marBottom w:val="0"/>
          <w:divBdr>
            <w:top w:val="none" w:sz="0" w:space="0" w:color="auto"/>
            <w:left w:val="none" w:sz="0" w:space="0" w:color="auto"/>
            <w:bottom w:val="none" w:sz="0" w:space="0" w:color="auto"/>
            <w:right w:val="none" w:sz="0" w:space="0" w:color="auto"/>
          </w:divBdr>
        </w:div>
        <w:div w:id="217714505">
          <w:marLeft w:val="0"/>
          <w:marRight w:val="0"/>
          <w:marTop w:val="120"/>
          <w:marBottom w:val="0"/>
          <w:divBdr>
            <w:top w:val="none" w:sz="0" w:space="0" w:color="auto"/>
            <w:left w:val="none" w:sz="0" w:space="0" w:color="auto"/>
            <w:bottom w:val="none" w:sz="0" w:space="0" w:color="auto"/>
            <w:right w:val="none" w:sz="0" w:space="0" w:color="auto"/>
          </w:divBdr>
        </w:div>
        <w:div w:id="1964270406">
          <w:marLeft w:val="0"/>
          <w:marRight w:val="0"/>
          <w:marTop w:val="120"/>
          <w:marBottom w:val="0"/>
          <w:divBdr>
            <w:top w:val="none" w:sz="0" w:space="0" w:color="auto"/>
            <w:left w:val="none" w:sz="0" w:space="0" w:color="auto"/>
            <w:bottom w:val="none" w:sz="0" w:space="0" w:color="auto"/>
            <w:right w:val="none" w:sz="0" w:space="0" w:color="auto"/>
          </w:divBdr>
        </w:div>
        <w:div w:id="368530281">
          <w:marLeft w:val="0"/>
          <w:marRight w:val="0"/>
          <w:marTop w:val="120"/>
          <w:marBottom w:val="0"/>
          <w:divBdr>
            <w:top w:val="none" w:sz="0" w:space="0" w:color="auto"/>
            <w:left w:val="none" w:sz="0" w:space="0" w:color="auto"/>
            <w:bottom w:val="none" w:sz="0" w:space="0" w:color="auto"/>
            <w:right w:val="none" w:sz="0" w:space="0" w:color="auto"/>
          </w:divBdr>
        </w:div>
        <w:div w:id="2006129946">
          <w:marLeft w:val="0"/>
          <w:marRight w:val="0"/>
          <w:marTop w:val="120"/>
          <w:marBottom w:val="0"/>
          <w:divBdr>
            <w:top w:val="none" w:sz="0" w:space="0" w:color="auto"/>
            <w:left w:val="none" w:sz="0" w:space="0" w:color="auto"/>
            <w:bottom w:val="none" w:sz="0" w:space="0" w:color="auto"/>
            <w:right w:val="none" w:sz="0" w:space="0" w:color="auto"/>
          </w:divBdr>
        </w:div>
        <w:div w:id="1863587316">
          <w:marLeft w:val="0"/>
          <w:marRight w:val="0"/>
          <w:marTop w:val="120"/>
          <w:marBottom w:val="0"/>
          <w:divBdr>
            <w:top w:val="none" w:sz="0" w:space="0" w:color="auto"/>
            <w:left w:val="none" w:sz="0" w:space="0" w:color="auto"/>
            <w:bottom w:val="none" w:sz="0" w:space="0" w:color="auto"/>
            <w:right w:val="none" w:sz="0" w:space="0" w:color="auto"/>
          </w:divBdr>
        </w:div>
        <w:div w:id="765999183">
          <w:marLeft w:val="0"/>
          <w:marRight w:val="0"/>
          <w:marTop w:val="120"/>
          <w:marBottom w:val="0"/>
          <w:divBdr>
            <w:top w:val="none" w:sz="0" w:space="0" w:color="auto"/>
            <w:left w:val="none" w:sz="0" w:space="0" w:color="auto"/>
            <w:bottom w:val="none" w:sz="0" w:space="0" w:color="auto"/>
            <w:right w:val="none" w:sz="0" w:space="0" w:color="auto"/>
          </w:divBdr>
        </w:div>
        <w:div w:id="980309368">
          <w:marLeft w:val="0"/>
          <w:marRight w:val="0"/>
          <w:marTop w:val="120"/>
          <w:marBottom w:val="0"/>
          <w:divBdr>
            <w:top w:val="none" w:sz="0" w:space="0" w:color="auto"/>
            <w:left w:val="none" w:sz="0" w:space="0" w:color="auto"/>
            <w:bottom w:val="none" w:sz="0" w:space="0" w:color="auto"/>
            <w:right w:val="none" w:sz="0" w:space="0" w:color="auto"/>
          </w:divBdr>
        </w:div>
        <w:div w:id="1824731997">
          <w:marLeft w:val="0"/>
          <w:marRight w:val="0"/>
          <w:marTop w:val="120"/>
          <w:marBottom w:val="0"/>
          <w:divBdr>
            <w:top w:val="none" w:sz="0" w:space="0" w:color="auto"/>
            <w:left w:val="none" w:sz="0" w:space="0" w:color="auto"/>
            <w:bottom w:val="none" w:sz="0" w:space="0" w:color="auto"/>
            <w:right w:val="none" w:sz="0" w:space="0" w:color="auto"/>
          </w:divBdr>
        </w:div>
        <w:div w:id="389232313">
          <w:marLeft w:val="0"/>
          <w:marRight w:val="0"/>
          <w:marTop w:val="120"/>
          <w:marBottom w:val="0"/>
          <w:divBdr>
            <w:top w:val="none" w:sz="0" w:space="0" w:color="auto"/>
            <w:left w:val="none" w:sz="0" w:space="0" w:color="auto"/>
            <w:bottom w:val="none" w:sz="0" w:space="0" w:color="auto"/>
            <w:right w:val="none" w:sz="0" w:space="0" w:color="auto"/>
          </w:divBdr>
        </w:div>
      </w:divsChild>
    </w:div>
    <w:div w:id="1721053434">
      <w:bodyDiv w:val="1"/>
      <w:marLeft w:val="0"/>
      <w:marRight w:val="0"/>
      <w:marTop w:val="0"/>
      <w:marBottom w:val="0"/>
      <w:divBdr>
        <w:top w:val="none" w:sz="0" w:space="0" w:color="auto"/>
        <w:left w:val="none" w:sz="0" w:space="0" w:color="auto"/>
        <w:bottom w:val="none" w:sz="0" w:space="0" w:color="auto"/>
        <w:right w:val="none" w:sz="0" w:space="0" w:color="auto"/>
      </w:divBdr>
      <w:divsChild>
        <w:div w:id="218715428">
          <w:marLeft w:val="0"/>
          <w:marRight w:val="0"/>
          <w:marTop w:val="120"/>
          <w:marBottom w:val="0"/>
          <w:divBdr>
            <w:top w:val="none" w:sz="0" w:space="0" w:color="auto"/>
            <w:left w:val="none" w:sz="0" w:space="0" w:color="auto"/>
            <w:bottom w:val="none" w:sz="0" w:space="0" w:color="auto"/>
            <w:right w:val="none" w:sz="0" w:space="0" w:color="auto"/>
          </w:divBdr>
        </w:div>
        <w:div w:id="1475877086">
          <w:marLeft w:val="0"/>
          <w:marRight w:val="0"/>
          <w:marTop w:val="120"/>
          <w:marBottom w:val="0"/>
          <w:divBdr>
            <w:top w:val="none" w:sz="0" w:space="0" w:color="auto"/>
            <w:left w:val="none" w:sz="0" w:space="0" w:color="auto"/>
            <w:bottom w:val="none" w:sz="0" w:space="0" w:color="auto"/>
            <w:right w:val="none" w:sz="0" w:space="0" w:color="auto"/>
          </w:divBdr>
        </w:div>
        <w:div w:id="8218839">
          <w:marLeft w:val="0"/>
          <w:marRight w:val="0"/>
          <w:marTop w:val="120"/>
          <w:marBottom w:val="0"/>
          <w:divBdr>
            <w:top w:val="none" w:sz="0" w:space="0" w:color="auto"/>
            <w:left w:val="none" w:sz="0" w:space="0" w:color="auto"/>
            <w:bottom w:val="none" w:sz="0" w:space="0" w:color="auto"/>
            <w:right w:val="none" w:sz="0" w:space="0" w:color="auto"/>
          </w:divBdr>
        </w:div>
        <w:div w:id="632640829">
          <w:marLeft w:val="0"/>
          <w:marRight w:val="0"/>
          <w:marTop w:val="120"/>
          <w:marBottom w:val="0"/>
          <w:divBdr>
            <w:top w:val="none" w:sz="0" w:space="0" w:color="auto"/>
            <w:left w:val="none" w:sz="0" w:space="0" w:color="auto"/>
            <w:bottom w:val="none" w:sz="0" w:space="0" w:color="auto"/>
            <w:right w:val="none" w:sz="0" w:space="0" w:color="auto"/>
          </w:divBdr>
        </w:div>
        <w:div w:id="704600524">
          <w:marLeft w:val="0"/>
          <w:marRight w:val="0"/>
          <w:marTop w:val="120"/>
          <w:marBottom w:val="0"/>
          <w:divBdr>
            <w:top w:val="none" w:sz="0" w:space="0" w:color="auto"/>
            <w:left w:val="none" w:sz="0" w:space="0" w:color="auto"/>
            <w:bottom w:val="none" w:sz="0" w:space="0" w:color="auto"/>
            <w:right w:val="none" w:sz="0" w:space="0" w:color="auto"/>
          </w:divBdr>
        </w:div>
        <w:div w:id="2128965915">
          <w:marLeft w:val="0"/>
          <w:marRight w:val="0"/>
          <w:marTop w:val="120"/>
          <w:marBottom w:val="0"/>
          <w:divBdr>
            <w:top w:val="none" w:sz="0" w:space="0" w:color="auto"/>
            <w:left w:val="none" w:sz="0" w:space="0" w:color="auto"/>
            <w:bottom w:val="none" w:sz="0" w:space="0" w:color="auto"/>
            <w:right w:val="none" w:sz="0" w:space="0" w:color="auto"/>
          </w:divBdr>
        </w:div>
        <w:div w:id="848567583">
          <w:marLeft w:val="0"/>
          <w:marRight w:val="0"/>
          <w:marTop w:val="120"/>
          <w:marBottom w:val="0"/>
          <w:divBdr>
            <w:top w:val="none" w:sz="0" w:space="0" w:color="auto"/>
            <w:left w:val="none" w:sz="0" w:space="0" w:color="auto"/>
            <w:bottom w:val="none" w:sz="0" w:space="0" w:color="auto"/>
            <w:right w:val="none" w:sz="0" w:space="0" w:color="auto"/>
          </w:divBdr>
        </w:div>
        <w:div w:id="1124615727">
          <w:marLeft w:val="0"/>
          <w:marRight w:val="0"/>
          <w:marTop w:val="120"/>
          <w:marBottom w:val="0"/>
          <w:divBdr>
            <w:top w:val="none" w:sz="0" w:space="0" w:color="auto"/>
            <w:left w:val="none" w:sz="0" w:space="0" w:color="auto"/>
            <w:bottom w:val="none" w:sz="0" w:space="0" w:color="auto"/>
            <w:right w:val="none" w:sz="0" w:space="0" w:color="auto"/>
          </w:divBdr>
        </w:div>
        <w:div w:id="108202763">
          <w:marLeft w:val="0"/>
          <w:marRight w:val="0"/>
          <w:marTop w:val="120"/>
          <w:marBottom w:val="0"/>
          <w:divBdr>
            <w:top w:val="none" w:sz="0" w:space="0" w:color="auto"/>
            <w:left w:val="none" w:sz="0" w:space="0" w:color="auto"/>
            <w:bottom w:val="none" w:sz="0" w:space="0" w:color="auto"/>
            <w:right w:val="none" w:sz="0" w:space="0" w:color="auto"/>
          </w:divBdr>
        </w:div>
        <w:div w:id="1021661938">
          <w:marLeft w:val="0"/>
          <w:marRight w:val="0"/>
          <w:marTop w:val="120"/>
          <w:marBottom w:val="0"/>
          <w:divBdr>
            <w:top w:val="none" w:sz="0" w:space="0" w:color="auto"/>
            <w:left w:val="none" w:sz="0" w:space="0" w:color="auto"/>
            <w:bottom w:val="none" w:sz="0" w:space="0" w:color="auto"/>
            <w:right w:val="none" w:sz="0" w:space="0" w:color="auto"/>
          </w:divBdr>
        </w:div>
        <w:div w:id="632367515">
          <w:marLeft w:val="0"/>
          <w:marRight w:val="0"/>
          <w:marTop w:val="120"/>
          <w:marBottom w:val="0"/>
          <w:divBdr>
            <w:top w:val="none" w:sz="0" w:space="0" w:color="auto"/>
            <w:left w:val="none" w:sz="0" w:space="0" w:color="auto"/>
            <w:bottom w:val="none" w:sz="0" w:space="0" w:color="auto"/>
            <w:right w:val="none" w:sz="0" w:space="0" w:color="auto"/>
          </w:divBdr>
        </w:div>
        <w:div w:id="545215371">
          <w:marLeft w:val="0"/>
          <w:marRight w:val="0"/>
          <w:marTop w:val="120"/>
          <w:marBottom w:val="0"/>
          <w:divBdr>
            <w:top w:val="none" w:sz="0" w:space="0" w:color="auto"/>
            <w:left w:val="none" w:sz="0" w:space="0" w:color="auto"/>
            <w:bottom w:val="none" w:sz="0" w:space="0" w:color="auto"/>
            <w:right w:val="none" w:sz="0" w:space="0" w:color="auto"/>
          </w:divBdr>
        </w:div>
        <w:div w:id="260528596">
          <w:marLeft w:val="0"/>
          <w:marRight w:val="0"/>
          <w:marTop w:val="120"/>
          <w:marBottom w:val="0"/>
          <w:divBdr>
            <w:top w:val="none" w:sz="0" w:space="0" w:color="auto"/>
            <w:left w:val="none" w:sz="0" w:space="0" w:color="auto"/>
            <w:bottom w:val="none" w:sz="0" w:space="0" w:color="auto"/>
            <w:right w:val="none" w:sz="0" w:space="0" w:color="auto"/>
          </w:divBdr>
        </w:div>
        <w:div w:id="1114593250">
          <w:marLeft w:val="0"/>
          <w:marRight w:val="0"/>
          <w:marTop w:val="120"/>
          <w:marBottom w:val="0"/>
          <w:divBdr>
            <w:top w:val="none" w:sz="0" w:space="0" w:color="auto"/>
            <w:left w:val="none" w:sz="0" w:space="0" w:color="auto"/>
            <w:bottom w:val="none" w:sz="0" w:space="0" w:color="auto"/>
            <w:right w:val="none" w:sz="0" w:space="0" w:color="auto"/>
          </w:divBdr>
        </w:div>
        <w:div w:id="607932316">
          <w:marLeft w:val="0"/>
          <w:marRight w:val="0"/>
          <w:marTop w:val="120"/>
          <w:marBottom w:val="0"/>
          <w:divBdr>
            <w:top w:val="none" w:sz="0" w:space="0" w:color="auto"/>
            <w:left w:val="none" w:sz="0" w:space="0" w:color="auto"/>
            <w:bottom w:val="none" w:sz="0" w:space="0" w:color="auto"/>
            <w:right w:val="none" w:sz="0" w:space="0" w:color="auto"/>
          </w:divBdr>
        </w:div>
        <w:div w:id="1106383765">
          <w:marLeft w:val="0"/>
          <w:marRight w:val="0"/>
          <w:marTop w:val="120"/>
          <w:marBottom w:val="0"/>
          <w:divBdr>
            <w:top w:val="none" w:sz="0" w:space="0" w:color="auto"/>
            <w:left w:val="none" w:sz="0" w:space="0" w:color="auto"/>
            <w:bottom w:val="none" w:sz="0" w:space="0" w:color="auto"/>
            <w:right w:val="none" w:sz="0" w:space="0" w:color="auto"/>
          </w:divBdr>
        </w:div>
        <w:div w:id="1479496708">
          <w:marLeft w:val="0"/>
          <w:marRight w:val="0"/>
          <w:marTop w:val="120"/>
          <w:marBottom w:val="0"/>
          <w:divBdr>
            <w:top w:val="none" w:sz="0" w:space="0" w:color="auto"/>
            <w:left w:val="none" w:sz="0" w:space="0" w:color="auto"/>
            <w:bottom w:val="none" w:sz="0" w:space="0" w:color="auto"/>
            <w:right w:val="none" w:sz="0" w:space="0" w:color="auto"/>
          </w:divBdr>
        </w:div>
        <w:div w:id="1351906202">
          <w:marLeft w:val="0"/>
          <w:marRight w:val="0"/>
          <w:marTop w:val="120"/>
          <w:marBottom w:val="0"/>
          <w:divBdr>
            <w:top w:val="none" w:sz="0" w:space="0" w:color="auto"/>
            <w:left w:val="none" w:sz="0" w:space="0" w:color="auto"/>
            <w:bottom w:val="none" w:sz="0" w:space="0" w:color="auto"/>
            <w:right w:val="none" w:sz="0" w:space="0" w:color="auto"/>
          </w:divBdr>
        </w:div>
        <w:div w:id="297808586">
          <w:marLeft w:val="0"/>
          <w:marRight w:val="0"/>
          <w:marTop w:val="120"/>
          <w:marBottom w:val="0"/>
          <w:divBdr>
            <w:top w:val="none" w:sz="0" w:space="0" w:color="auto"/>
            <w:left w:val="none" w:sz="0" w:space="0" w:color="auto"/>
            <w:bottom w:val="none" w:sz="0" w:space="0" w:color="auto"/>
            <w:right w:val="none" w:sz="0" w:space="0" w:color="auto"/>
          </w:divBdr>
        </w:div>
        <w:div w:id="256790380">
          <w:marLeft w:val="0"/>
          <w:marRight w:val="0"/>
          <w:marTop w:val="120"/>
          <w:marBottom w:val="0"/>
          <w:divBdr>
            <w:top w:val="none" w:sz="0" w:space="0" w:color="auto"/>
            <w:left w:val="none" w:sz="0" w:space="0" w:color="auto"/>
            <w:bottom w:val="none" w:sz="0" w:space="0" w:color="auto"/>
            <w:right w:val="none" w:sz="0" w:space="0" w:color="auto"/>
          </w:divBdr>
        </w:div>
        <w:div w:id="1880047592">
          <w:marLeft w:val="0"/>
          <w:marRight w:val="0"/>
          <w:marTop w:val="120"/>
          <w:marBottom w:val="0"/>
          <w:divBdr>
            <w:top w:val="none" w:sz="0" w:space="0" w:color="auto"/>
            <w:left w:val="none" w:sz="0" w:space="0" w:color="auto"/>
            <w:bottom w:val="none" w:sz="0" w:space="0" w:color="auto"/>
            <w:right w:val="none" w:sz="0" w:space="0" w:color="auto"/>
          </w:divBdr>
        </w:div>
        <w:div w:id="1309244253">
          <w:marLeft w:val="0"/>
          <w:marRight w:val="0"/>
          <w:marTop w:val="120"/>
          <w:marBottom w:val="0"/>
          <w:divBdr>
            <w:top w:val="none" w:sz="0" w:space="0" w:color="auto"/>
            <w:left w:val="none" w:sz="0" w:space="0" w:color="auto"/>
            <w:bottom w:val="none" w:sz="0" w:space="0" w:color="auto"/>
            <w:right w:val="none" w:sz="0" w:space="0" w:color="auto"/>
          </w:divBdr>
        </w:div>
        <w:div w:id="1500776855">
          <w:marLeft w:val="0"/>
          <w:marRight w:val="0"/>
          <w:marTop w:val="120"/>
          <w:marBottom w:val="0"/>
          <w:divBdr>
            <w:top w:val="none" w:sz="0" w:space="0" w:color="auto"/>
            <w:left w:val="none" w:sz="0" w:space="0" w:color="auto"/>
            <w:bottom w:val="none" w:sz="0" w:space="0" w:color="auto"/>
            <w:right w:val="none" w:sz="0" w:space="0" w:color="auto"/>
          </w:divBdr>
        </w:div>
        <w:div w:id="1625044398">
          <w:marLeft w:val="0"/>
          <w:marRight w:val="0"/>
          <w:marTop w:val="120"/>
          <w:marBottom w:val="0"/>
          <w:divBdr>
            <w:top w:val="none" w:sz="0" w:space="0" w:color="auto"/>
            <w:left w:val="none" w:sz="0" w:space="0" w:color="auto"/>
            <w:bottom w:val="none" w:sz="0" w:space="0" w:color="auto"/>
            <w:right w:val="none" w:sz="0" w:space="0" w:color="auto"/>
          </w:divBdr>
        </w:div>
        <w:div w:id="1900241012">
          <w:marLeft w:val="0"/>
          <w:marRight w:val="0"/>
          <w:marTop w:val="120"/>
          <w:marBottom w:val="0"/>
          <w:divBdr>
            <w:top w:val="none" w:sz="0" w:space="0" w:color="auto"/>
            <w:left w:val="none" w:sz="0" w:space="0" w:color="auto"/>
            <w:bottom w:val="none" w:sz="0" w:space="0" w:color="auto"/>
            <w:right w:val="none" w:sz="0" w:space="0" w:color="auto"/>
          </w:divBdr>
        </w:div>
        <w:div w:id="1535072422">
          <w:marLeft w:val="0"/>
          <w:marRight w:val="0"/>
          <w:marTop w:val="120"/>
          <w:marBottom w:val="0"/>
          <w:divBdr>
            <w:top w:val="none" w:sz="0" w:space="0" w:color="auto"/>
            <w:left w:val="none" w:sz="0" w:space="0" w:color="auto"/>
            <w:bottom w:val="none" w:sz="0" w:space="0" w:color="auto"/>
            <w:right w:val="none" w:sz="0" w:space="0" w:color="auto"/>
          </w:divBdr>
        </w:div>
        <w:div w:id="1751539496">
          <w:marLeft w:val="0"/>
          <w:marRight w:val="0"/>
          <w:marTop w:val="120"/>
          <w:marBottom w:val="0"/>
          <w:divBdr>
            <w:top w:val="none" w:sz="0" w:space="0" w:color="auto"/>
            <w:left w:val="none" w:sz="0" w:space="0" w:color="auto"/>
            <w:bottom w:val="none" w:sz="0" w:space="0" w:color="auto"/>
            <w:right w:val="none" w:sz="0" w:space="0" w:color="auto"/>
          </w:divBdr>
        </w:div>
        <w:div w:id="629432226">
          <w:marLeft w:val="0"/>
          <w:marRight w:val="0"/>
          <w:marTop w:val="120"/>
          <w:marBottom w:val="0"/>
          <w:divBdr>
            <w:top w:val="none" w:sz="0" w:space="0" w:color="auto"/>
            <w:left w:val="none" w:sz="0" w:space="0" w:color="auto"/>
            <w:bottom w:val="none" w:sz="0" w:space="0" w:color="auto"/>
            <w:right w:val="none" w:sz="0" w:space="0" w:color="auto"/>
          </w:divBdr>
        </w:div>
        <w:div w:id="1685356540">
          <w:marLeft w:val="0"/>
          <w:marRight w:val="0"/>
          <w:marTop w:val="120"/>
          <w:marBottom w:val="0"/>
          <w:divBdr>
            <w:top w:val="none" w:sz="0" w:space="0" w:color="auto"/>
            <w:left w:val="none" w:sz="0" w:space="0" w:color="auto"/>
            <w:bottom w:val="none" w:sz="0" w:space="0" w:color="auto"/>
            <w:right w:val="none" w:sz="0" w:space="0" w:color="auto"/>
          </w:divBdr>
        </w:div>
        <w:div w:id="668409239">
          <w:marLeft w:val="0"/>
          <w:marRight w:val="0"/>
          <w:marTop w:val="120"/>
          <w:marBottom w:val="0"/>
          <w:divBdr>
            <w:top w:val="none" w:sz="0" w:space="0" w:color="auto"/>
            <w:left w:val="none" w:sz="0" w:space="0" w:color="auto"/>
            <w:bottom w:val="none" w:sz="0" w:space="0" w:color="auto"/>
            <w:right w:val="none" w:sz="0" w:space="0" w:color="auto"/>
          </w:divBdr>
        </w:div>
        <w:div w:id="805198316">
          <w:marLeft w:val="0"/>
          <w:marRight w:val="0"/>
          <w:marTop w:val="120"/>
          <w:marBottom w:val="0"/>
          <w:divBdr>
            <w:top w:val="none" w:sz="0" w:space="0" w:color="auto"/>
            <w:left w:val="none" w:sz="0" w:space="0" w:color="auto"/>
            <w:bottom w:val="none" w:sz="0" w:space="0" w:color="auto"/>
            <w:right w:val="none" w:sz="0" w:space="0" w:color="auto"/>
          </w:divBdr>
        </w:div>
        <w:div w:id="1449855711">
          <w:marLeft w:val="0"/>
          <w:marRight w:val="0"/>
          <w:marTop w:val="120"/>
          <w:marBottom w:val="0"/>
          <w:divBdr>
            <w:top w:val="none" w:sz="0" w:space="0" w:color="auto"/>
            <w:left w:val="none" w:sz="0" w:space="0" w:color="auto"/>
            <w:bottom w:val="none" w:sz="0" w:space="0" w:color="auto"/>
            <w:right w:val="none" w:sz="0" w:space="0" w:color="auto"/>
          </w:divBdr>
        </w:div>
        <w:div w:id="637300762">
          <w:marLeft w:val="0"/>
          <w:marRight w:val="0"/>
          <w:marTop w:val="120"/>
          <w:marBottom w:val="0"/>
          <w:divBdr>
            <w:top w:val="none" w:sz="0" w:space="0" w:color="auto"/>
            <w:left w:val="none" w:sz="0" w:space="0" w:color="auto"/>
            <w:bottom w:val="none" w:sz="0" w:space="0" w:color="auto"/>
            <w:right w:val="none" w:sz="0" w:space="0" w:color="auto"/>
          </w:divBdr>
        </w:div>
        <w:div w:id="1299453183">
          <w:marLeft w:val="0"/>
          <w:marRight w:val="0"/>
          <w:marTop w:val="120"/>
          <w:marBottom w:val="0"/>
          <w:divBdr>
            <w:top w:val="none" w:sz="0" w:space="0" w:color="auto"/>
            <w:left w:val="none" w:sz="0" w:space="0" w:color="auto"/>
            <w:bottom w:val="none" w:sz="0" w:space="0" w:color="auto"/>
            <w:right w:val="none" w:sz="0" w:space="0" w:color="auto"/>
          </w:divBdr>
        </w:div>
        <w:div w:id="73817973">
          <w:marLeft w:val="0"/>
          <w:marRight w:val="0"/>
          <w:marTop w:val="120"/>
          <w:marBottom w:val="0"/>
          <w:divBdr>
            <w:top w:val="none" w:sz="0" w:space="0" w:color="auto"/>
            <w:left w:val="none" w:sz="0" w:space="0" w:color="auto"/>
            <w:bottom w:val="none" w:sz="0" w:space="0" w:color="auto"/>
            <w:right w:val="none" w:sz="0" w:space="0" w:color="auto"/>
          </w:divBdr>
        </w:div>
        <w:div w:id="751316184">
          <w:marLeft w:val="0"/>
          <w:marRight w:val="0"/>
          <w:marTop w:val="120"/>
          <w:marBottom w:val="0"/>
          <w:divBdr>
            <w:top w:val="none" w:sz="0" w:space="0" w:color="auto"/>
            <w:left w:val="none" w:sz="0" w:space="0" w:color="auto"/>
            <w:bottom w:val="none" w:sz="0" w:space="0" w:color="auto"/>
            <w:right w:val="none" w:sz="0" w:space="0" w:color="auto"/>
          </w:divBdr>
        </w:div>
        <w:div w:id="1611544032">
          <w:marLeft w:val="0"/>
          <w:marRight w:val="0"/>
          <w:marTop w:val="120"/>
          <w:marBottom w:val="0"/>
          <w:divBdr>
            <w:top w:val="none" w:sz="0" w:space="0" w:color="auto"/>
            <w:left w:val="none" w:sz="0" w:space="0" w:color="auto"/>
            <w:bottom w:val="none" w:sz="0" w:space="0" w:color="auto"/>
            <w:right w:val="none" w:sz="0" w:space="0" w:color="auto"/>
          </w:divBdr>
        </w:div>
        <w:div w:id="1555387542">
          <w:marLeft w:val="0"/>
          <w:marRight w:val="0"/>
          <w:marTop w:val="120"/>
          <w:marBottom w:val="0"/>
          <w:divBdr>
            <w:top w:val="none" w:sz="0" w:space="0" w:color="auto"/>
            <w:left w:val="none" w:sz="0" w:space="0" w:color="auto"/>
            <w:bottom w:val="none" w:sz="0" w:space="0" w:color="auto"/>
            <w:right w:val="none" w:sz="0" w:space="0" w:color="auto"/>
          </w:divBdr>
        </w:div>
        <w:div w:id="227808374">
          <w:marLeft w:val="0"/>
          <w:marRight w:val="0"/>
          <w:marTop w:val="120"/>
          <w:marBottom w:val="0"/>
          <w:divBdr>
            <w:top w:val="none" w:sz="0" w:space="0" w:color="auto"/>
            <w:left w:val="none" w:sz="0" w:space="0" w:color="auto"/>
            <w:bottom w:val="none" w:sz="0" w:space="0" w:color="auto"/>
            <w:right w:val="none" w:sz="0" w:space="0" w:color="auto"/>
          </w:divBdr>
        </w:div>
        <w:div w:id="312417852">
          <w:marLeft w:val="0"/>
          <w:marRight w:val="0"/>
          <w:marTop w:val="120"/>
          <w:marBottom w:val="0"/>
          <w:divBdr>
            <w:top w:val="none" w:sz="0" w:space="0" w:color="auto"/>
            <w:left w:val="none" w:sz="0" w:space="0" w:color="auto"/>
            <w:bottom w:val="none" w:sz="0" w:space="0" w:color="auto"/>
            <w:right w:val="none" w:sz="0" w:space="0" w:color="auto"/>
          </w:divBdr>
        </w:div>
        <w:div w:id="113139146">
          <w:marLeft w:val="0"/>
          <w:marRight w:val="0"/>
          <w:marTop w:val="120"/>
          <w:marBottom w:val="0"/>
          <w:divBdr>
            <w:top w:val="none" w:sz="0" w:space="0" w:color="auto"/>
            <w:left w:val="none" w:sz="0" w:space="0" w:color="auto"/>
            <w:bottom w:val="none" w:sz="0" w:space="0" w:color="auto"/>
            <w:right w:val="none" w:sz="0" w:space="0" w:color="auto"/>
          </w:divBdr>
        </w:div>
        <w:div w:id="858852490">
          <w:marLeft w:val="0"/>
          <w:marRight w:val="0"/>
          <w:marTop w:val="120"/>
          <w:marBottom w:val="0"/>
          <w:divBdr>
            <w:top w:val="none" w:sz="0" w:space="0" w:color="auto"/>
            <w:left w:val="none" w:sz="0" w:space="0" w:color="auto"/>
            <w:bottom w:val="none" w:sz="0" w:space="0" w:color="auto"/>
            <w:right w:val="none" w:sz="0" w:space="0" w:color="auto"/>
          </w:divBdr>
        </w:div>
        <w:div w:id="51589317">
          <w:marLeft w:val="0"/>
          <w:marRight w:val="0"/>
          <w:marTop w:val="120"/>
          <w:marBottom w:val="0"/>
          <w:divBdr>
            <w:top w:val="none" w:sz="0" w:space="0" w:color="auto"/>
            <w:left w:val="none" w:sz="0" w:space="0" w:color="auto"/>
            <w:bottom w:val="none" w:sz="0" w:space="0" w:color="auto"/>
            <w:right w:val="none" w:sz="0" w:space="0" w:color="auto"/>
          </w:divBdr>
        </w:div>
        <w:div w:id="232198409">
          <w:marLeft w:val="0"/>
          <w:marRight w:val="0"/>
          <w:marTop w:val="120"/>
          <w:marBottom w:val="0"/>
          <w:divBdr>
            <w:top w:val="none" w:sz="0" w:space="0" w:color="auto"/>
            <w:left w:val="none" w:sz="0" w:space="0" w:color="auto"/>
            <w:bottom w:val="none" w:sz="0" w:space="0" w:color="auto"/>
            <w:right w:val="none" w:sz="0" w:space="0" w:color="auto"/>
          </w:divBdr>
        </w:div>
        <w:div w:id="585309186">
          <w:marLeft w:val="0"/>
          <w:marRight w:val="0"/>
          <w:marTop w:val="120"/>
          <w:marBottom w:val="0"/>
          <w:divBdr>
            <w:top w:val="none" w:sz="0" w:space="0" w:color="auto"/>
            <w:left w:val="none" w:sz="0" w:space="0" w:color="auto"/>
            <w:bottom w:val="none" w:sz="0" w:space="0" w:color="auto"/>
            <w:right w:val="none" w:sz="0" w:space="0" w:color="auto"/>
          </w:divBdr>
        </w:div>
        <w:div w:id="452094209">
          <w:marLeft w:val="0"/>
          <w:marRight w:val="0"/>
          <w:marTop w:val="120"/>
          <w:marBottom w:val="0"/>
          <w:divBdr>
            <w:top w:val="none" w:sz="0" w:space="0" w:color="auto"/>
            <w:left w:val="none" w:sz="0" w:space="0" w:color="auto"/>
            <w:bottom w:val="none" w:sz="0" w:space="0" w:color="auto"/>
            <w:right w:val="none" w:sz="0" w:space="0" w:color="auto"/>
          </w:divBdr>
        </w:div>
        <w:div w:id="1930432640">
          <w:marLeft w:val="0"/>
          <w:marRight w:val="0"/>
          <w:marTop w:val="120"/>
          <w:marBottom w:val="0"/>
          <w:divBdr>
            <w:top w:val="none" w:sz="0" w:space="0" w:color="auto"/>
            <w:left w:val="none" w:sz="0" w:space="0" w:color="auto"/>
            <w:bottom w:val="none" w:sz="0" w:space="0" w:color="auto"/>
            <w:right w:val="none" w:sz="0" w:space="0" w:color="auto"/>
          </w:divBdr>
        </w:div>
        <w:div w:id="2139833205">
          <w:marLeft w:val="0"/>
          <w:marRight w:val="0"/>
          <w:marTop w:val="120"/>
          <w:marBottom w:val="0"/>
          <w:divBdr>
            <w:top w:val="none" w:sz="0" w:space="0" w:color="auto"/>
            <w:left w:val="none" w:sz="0" w:space="0" w:color="auto"/>
            <w:bottom w:val="none" w:sz="0" w:space="0" w:color="auto"/>
            <w:right w:val="none" w:sz="0" w:space="0" w:color="auto"/>
          </w:divBdr>
        </w:div>
        <w:div w:id="1791703331">
          <w:marLeft w:val="0"/>
          <w:marRight w:val="0"/>
          <w:marTop w:val="120"/>
          <w:marBottom w:val="0"/>
          <w:divBdr>
            <w:top w:val="none" w:sz="0" w:space="0" w:color="auto"/>
            <w:left w:val="none" w:sz="0" w:space="0" w:color="auto"/>
            <w:bottom w:val="none" w:sz="0" w:space="0" w:color="auto"/>
            <w:right w:val="none" w:sz="0" w:space="0" w:color="auto"/>
          </w:divBdr>
        </w:div>
        <w:div w:id="137766851">
          <w:marLeft w:val="0"/>
          <w:marRight w:val="0"/>
          <w:marTop w:val="120"/>
          <w:marBottom w:val="0"/>
          <w:divBdr>
            <w:top w:val="none" w:sz="0" w:space="0" w:color="auto"/>
            <w:left w:val="none" w:sz="0" w:space="0" w:color="auto"/>
            <w:bottom w:val="none" w:sz="0" w:space="0" w:color="auto"/>
            <w:right w:val="none" w:sz="0" w:space="0" w:color="auto"/>
          </w:divBdr>
        </w:div>
        <w:div w:id="1963999466">
          <w:marLeft w:val="0"/>
          <w:marRight w:val="0"/>
          <w:marTop w:val="120"/>
          <w:marBottom w:val="0"/>
          <w:divBdr>
            <w:top w:val="none" w:sz="0" w:space="0" w:color="auto"/>
            <w:left w:val="none" w:sz="0" w:space="0" w:color="auto"/>
            <w:bottom w:val="none" w:sz="0" w:space="0" w:color="auto"/>
            <w:right w:val="none" w:sz="0" w:space="0" w:color="auto"/>
          </w:divBdr>
        </w:div>
        <w:div w:id="1575042006">
          <w:marLeft w:val="0"/>
          <w:marRight w:val="0"/>
          <w:marTop w:val="120"/>
          <w:marBottom w:val="0"/>
          <w:divBdr>
            <w:top w:val="none" w:sz="0" w:space="0" w:color="auto"/>
            <w:left w:val="none" w:sz="0" w:space="0" w:color="auto"/>
            <w:bottom w:val="none" w:sz="0" w:space="0" w:color="auto"/>
            <w:right w:val="none" w:sz="0" w:space="0" w:color="auto"/>
          </w:divBdr>
        </w:div>
        <w:div w:id="166411489">
          <w:marLeft w:val="0"/>
          <w:marRight w:val="0"/>
          <w:marTop w:val="120"/>
          <w:marBottom w:val="0"/>
          <w:divBdr>
            <w:top w:val="none" w:sz="0" w:space="0" w:color="auto"/>
            <w:left w:val="none" w:sz="0" w:space="0" w:color="auto"/>
            <w:bottom w:val="none" w:sz="0" w:space="0" w:color="auto"/>
            <w:right w:val="none" w:sz="0" w:space="0" w:color="auto"/>
          </w:divBdr>
        </w:div>
        <w:div w:id="408578795">
          <w:marLeft w:val="0"/>
          <w:marRight w:val="0"/>
          <w:marTop w:val="120"/>
          <w:marBottom w:val="0"/>
          <w:divBdr>
            <w:top w:val="none" w:sz="0" w:space="0" w:color="auto"/>
            <w:left w:val="none" w:sz="0" w:space="0" w:color="auto"/>
            <w:bottom w:val="none" w:sz="0" w:space="0" w:color="auto"/>
            <w:right w:val="none" w:sz="0" w:space="0" w:color="auto"/>
          </w:divBdr>
        </w:div>
        <w:div w:id="1629120864">
          <w:marLeft w:val="0"/>
          <w:marRight w:val="0"/>
          <w:marTop w:val="120"/>
          <w:marBottom w:val="0"/>
          <w:divBdr>
            <w:top w:val="none" w:sz="0" w:space="0" w:color="auto"/>
            <w:left w:val="none" w:sz="0" w:space="0" w:color="auto"/>
            <w:bottom w:val="none" w:sz="0" w:space="0" w:color="auto"/>
            <w:right w:val="none" w:sz="0" w:space="0" w:color="auto"/>
          </w:divBdr>
        </w:div>
        <w:div w:id="784272454">
          <w:marLeft w:val="0"/>
          <w:marRight w:val="0"/>
          <w:marTop w:val="120"/>
          <w:marBottom w:val="0"/>
          <w:divBdr>
            <w:top w:val="none" w:sz="0" w:space="0" w:color="auto"/>
            <w:left w:val="none" w:sz="0" w:space="0" w:color="auto"/>
            <w:bottom w:val="none" w:sz="0" w:space="0" w:color="auto"/>
            <w:right w:val="none" w:sz="0" w:space="0" w:color="auto"/>
          </w:divBdr>
        </w:div>
        <w:div w:id="1872910074">
          <w:marLeft w:val="0"/>
          <w:marRight w:val="0"/>
          <w:marTop w:val="120"/>
          <w:marBottom w:val="0"/>
          <w:divBdr>
            <w:top w:val="none" w:sz="0" w:space="0" w:color="auto"/>
            <w:left w:val="none" w:sz="0" w:space="0" w:color="auto"/>
            <w:bottom w:val="none" w:sz="0" w:space="0" w:color="auto"/>
            <w:right w:val="none" w:sz="0" w:space="0" w:color="auto"/>
          </w:divBdr>
        </w:div>
        <w:div w:id="1446189375">
          <w:marLeft w:val="0"/>
          <w:marRight w:val="0"/>
          <w:marTop w:val="120"/>
          <w:marBottom w:val="0"/>
          <w:divBdr>
            <w:top w:val="none" w:sz="0" w:space="0" w:color="auto"/>
            <w:left w:val="none" w:sz="0" w:space="0" w:color="auto"/>
            <w:bottom w:val="none" w:sz="0" w:space="0" w:color="auto"/>
            <w:right w:val="none" w:sz="0" w:space="0" w:color="auto"/>
          </w:divBdr>
        </w:div>
        <w:div w:id="556207390">
          <w:marLeft w:val="0"/>
          <w:marRight w:val="0"/>
          <w:marTop w:val="120"/>
          <w:marBottom w:val="0"/>
          <w:divBdr>
            <w:top w:val="none" w:sz="0" w:space="0" w:color="auto"/>
            <w:left w:val="none" w:sz="0" w:space="0" w:color="auto"/>
            <w:bottom w:val="none" w:sz="0" w:space="0" w:color="auto"/>
            <w:right w:val="none" w:sz="0" w:space="0" w:color="auto"/>
          </w:divBdr>
        </w:div>
        <w:div w:id="1316298991">
          <w:marLeft w:val="0"/>
          <w:marRight w:val="0"/>
          <w:marTop w:val="120"/>
          <w:marBottom w:val="0"/>
          <w:divBdr>
            <w:top w:val="none" w:sz="0" w:space="0" w:color="auto"/>
            <w:left w:val="none" w:sz="0" w:space="0" w:color="auto"/>
            <w:bottom w:val="none" w:sz="0" w:space="0" w:color="auto"/>
            <w:right w:val="none" w:sz="0" w:space="0" w:color="auto"/>
          </w:divBdr>
        </w:div>
        <w:div w:id="190074234">
          <w:marLeft w:val="0"/>
          <w:marRight w:val="0"/>
          <w:marTop w:val="120"/>
          <w:marBottom w:val="0"/>
          <w:divBdr>
            <w:top w:val="none" w:sz="0" w:space="0" w:color="auto"/>
            <w:left w:val="none" w:sz="0" w:space="0" w:color="auto"/>
            <w:bottom w:val="none" w:sz="0" w:space="0" w:color="auto"/>
            <w:right w:val="none" w:sz="0" w:space="0" w:color="auto"/>
          </w:divBdr>
        </w:div>
        <w:div w:id="1518499704">
          <w:marLeft w:val="0"/>
          <w:marRight w:val="0"/>
          <w:marTop w:val="120"/>
          <w:marBottom w:val="0"/>
          <w:divBdr>
            <w:top w:val="none" w:sz="0" w:space="0" w:color="auto"/>
            <w:left w:val="none" w:sz="0" w:space="0" w:color="auto"/>
            <w:bottom w:val="none" w:sz="0" w:space="0" w:color="auto"/>
            <w:right w:val="none" w:sz="0" w:space="0" w:color="auto"/>
          </w:divBdr>
        </w:div>
        <w:div w:id="1716852759">
          <w:marLeft w:val="0"/>
          <w:marRight w:val="0"/>
          <w:marTop w:val="120"/>
          <w:marBottom w:val="0"/>
          <w:divBdr>
            <w:top w:val="none" w:sz="0" w:space="0" w:color="auto"/>
            <w:left w:val="none" w:sz="0" w:space="0" w:color="auto"/>
            <w:bottom w:val="none" w:sz="0" w:space="0" w:color="auto"/>
            <w:right w:val="none" w:sz="0" w:space="0" w:color="auto"/>
          </w:divBdr>
        </w:div>
        <w:div w:id="1154878526">
          <w:marLeft w:val="0"/>
          <w:marRight w:val="0"/>
          <w:marTop w:val="120"/>
          <w:marBottom w:val="0"/>
          <w:divBdr>
            <w:top w:val="none" w:sz="0" w:space="0" w:color="auto"/>
            <w:left w:val="none" w:sz="0" w:space="0" w:color="auto"/>
            <w:bottom w:val="none" w:sz="0" w:space="0" w:color="auto"/>
            <w:right w:val="none" w:sz="0" w:space="0" w:color="auto"/>
          </w:divBdr>
        </w:div>
        <w:div w:id="635792163">
          <w:marLeft w:val="0"/>
          <w:marRight w:val="0"/>
          <w:marTop w:val="120"/>
          <w:marBottom w:val="0"/>
          <w:divBdr>
            <w:top w:val="none" w:sz="0" w:space="0" w:color="auto"/>
            <w:left w:val="none" w:sz="0" w:space="0" w:color="auto"/>
            <w:bottom w:val="none" w:sz="0" w:space="0" w:color="auto"/>
            <w:right w:val="none" w:sz="0" w:space="0" w:color="auto"/>
          </w:divBdr>
        </w:div>
        <w:div w:id="1444961125">
          <w:marLeft w:val="0"/>
          <w:marRight w:val="0"/>
          <w:marTop w:val="120"/>
          <w:marBottom w:val="0"/>
          <w:divBdr>
            <w:top w:val="none" w:sz="0" w:space="0" w:color="auto"/>
            <w:left w:val="none" w:sz="0" w:space="0" w:color="auto"/>
            <w:bottom w:val="none" w:sz="0" w:space="0" w:color="auto"/>
            <w:right w:val="none" w:sz="0" w:space="0" w:color="auto"/>
          </w:divBdr>
        </w:div>
        <w:div w:id="1735203764">
          <w:marLeft w:val="0"/>
          <w:marRight w:val="0"/>
          <w:marTop w:val="120"/>
          <w:marBottom w:val="0"/>
          <w:divBdr>
            <w:top w:val="none" w:sz="0" w:space="0" w:color="auto"/>
            <w:left w:val="none" w:sz="0" w:space="0" w:color="auto"/>
            <w:bottom w:val="none" w:sz="0" w:space="0" w:color="auto"/>
            <w:right w:val="none" w:sz="0" w:space="0" w:color="auto"/>
          </w:divBdr>
        </w:div>
      </w:divsChild>
    </w:div>
    <w:div w:id="1940485593">
      <w:bodyDiv w:val="1"/>
      <w:marLeft w:val="0"/>
      <w:marRight w:val="0"/>
      <w:marTop w:val="0"/>
      <w:marBottom w:val="0"/>
      <w:divBdr>
        <w:top w:val="none" w:sz="0" w:space="0" w:color="auto"/>
        <w:left w:val="none" w:sz="0" w:space="0" w:color="auto"/>
        <w:bottom w:val="none" w:sz="0" w:space="0" w:color="auto"/>
        <w:right w:val="none" w:sz="0" w:space="0" w:color="auto"/>
      </w:divBdr>
    </w:div>
    <w:div w:id="2076588476">
      <w:bodyDiv w:val="1"/>
      <w:marLeft w:val="0"/>
      <w:marRight w:val="0"/>
      <w:marTop w:val="0"/>
      <w:marBottom w:val="0"/>
      <w:divBdr>
        <w:top w:val="none" w:sz="0" w:space="0" w:color="auto"/>
        <w:left w:val="none" w:sz="0" w:space="0" w:color="auto"/>
        <w:bottom w:val="none" w:sz="0" w:space="0" w:color="auto"/>
        <w:right w:val="none" w:sz="0" w:space="0" w:color="auto"/>
      </w:divBdr>
      <w:divsChild>
        <w:div w:id="563223845">
          <w:marLeft w:val="0"/>
          <w:marRight w:val="0"/>
          <w:marTop w:val="120"/>
          <w:marBottom w:val="0"/>
          <w:divBdr>
            <w:top w:val="none" w:sz="0" w:space="0" w:color="auto"/>
            <w:left w:val="none" w:sz="0" w:space="0" w:color="auto"/>
            <w:bottom w:val="none" w:sz="0" w:space="0" w:color="auto"/>
            <w:right w:val="none" w:sz="0" w:space="0" w:color="auto"/>
          </w:divBdr>
        </w:div>
        <w:div w:id="684014329">
          <w:marLeft w:val="0"/>
          <w:marRight w:val="0"/>
          <w:marTop w:val="120"/>
          <w:marBottom w:val="0"/>
          <w:divBdr>
            <w:top w:val="none" w:sz="0" w:space="0" w:color="auto"/>
            <w:left w:val="none" w:sz="0" w:space="0" w:color="auto"/>
            <w:bottom w:val="none" w:sz="0" w:space="0" w:color="auto"/>
            <w:right w:val="none" w:sz="0" w:space="0" w:color="auto"/>
          </w:divBdr>
        </w:div>
        <w:div w:id="183371384">
          <w:marLeft w:val="0"/>
          <w:marRight w:val="0"/>
          <w:marTop w:val="120"/>
          <w:marBottom w:val="0"/>
          <w:divBdr>
            <w:top w:val="none" w:sz="0" w:space="0" w:color="auto"/>
            <w:left w:val="none" w:sz="0" w:space="0" w:color="auto"/>
            <w:bottom w:val="none" w:sz="0" w:space="0" w:color="auto"/>
            <w:right w:val="none" w:sz="0" w:space="0" w:color="auto"/>
          </w:divBdr>
        </w:div>
        <w:div w:id="878277975">
          <w:marLeft w:val="0"/>
          <w:marRight w:val="0"/>
          <w:marTop w:val="120"/>
          <w:marBottom w:val="0"/>
          <w:divBdr>
            <w:top w:val="none" w:sz="0" w:space="0" w:color="auto"/>
            <w:left w:val="none" w:sz="0" w:space="0" w:color="auto"/>
            <w:bottom w:val="none" w:sz="0" w:space="0" w:color="auto"/>
            <w:right w:val="none" w:sz="0" w:space="0" w:color="auto"/>
          </w:divBdr>
        </w:div>
        <w:div w:id="1051687927">
          <w:marLeft w:val="0"/>
          <w:marRight w:val="0"/>
          <w:marTop w:val="120"/>
          <w:marBottom w:val="0"/>
          <w:divBdr>
            <w:top w:val="none" w:sz="0" w:space="0" w:color="auto"/>
            <w:left w:val="none" w:sz="0" w:space="0" w:color="auto"/>
            <w:bottom w:val="none" w:sz="0" w:space="0" w:color="auto"/>
            <w:right w:val="none" w:sz="0" w:space="0" w:color="auto"/>
          </w:divBdr>
        </w:div>
        <w:div w:id="1328047796">
          <w:marLeft w:val="0"/>
          <w:marRight w:val="0"/>
          <w:marTop w:val="120"/>
          <w:marBottom w:val="0"/>
          <w:divBdr>
            <w:top w:val="none" w:sz="0" w:space="0" w:color="auto"/>
            <w:left w:val="none" w:sz="0" w:space="0" w:color="auto"/>
            <w:bottom w:val="none" w:sz="0" w:space="0" w:color="auto"/>
            <w:right w:val="none" w:sz="0" w:space="0" w:color="auto"/>
          </w:divBdr>
        </w:div>
        <w:div w:id="586114781">
          <w:marLeft w:val="0"/>
          <w:marRight w:val="0"/>
          <w:marTop w:val="120"/>
          <w:marBottom w:val="0"/>
          <w:divBdr>
            <w:top w:val="none" w:sz="0" w:space="0" w:color="auto"/>
            <w:left w:val="none" w:sz="0" w:space="0" w:color="auto"/>
            <w:bottom w:val="none" w:sz="0" w:space="0" w:color="auto"/>
            <w:right w:val="none" w:sz="0" w:space="0" w:color="auto"/>
          </w:divBdr>
        </w:div>
        <w:div w:id="1375883896">
          <w:marLeft w:val="0"/>
          <w:marRight w:val="0"/>
          <w:marTop w:val="120"/>
          <w:marBottom w:val="0"/>
          <w:divBdr>
            <w:top w:val="none" w:sz="0" w:space="0" w:color="auto"/>
            <w:left w:val="none" w:sz="0" w:space="0" w:color="auto"/>
            <w:bottom w:val="none" w:sz="0" w:space="0" w:color="auto"/>
            <w:right w:val="none" w:sz="0" w:space="0" w:color="auto"/>
          </w:divBdr>
        </w:div>
        <w:div w:id="1684355975">
          <w:marLeft w:val="0"/>
          <w:marRight w:val="0"/>
          <w:marTop w:val="120"/>
          <w:marBottom w:val="0"/>
          <w:divBdr>
            <w:top w:val="none" w:sz="0" w:space="0" w:color="auto"/>
            <w:left w:val="none" w:sz="0" w:space="0" w:color="auto"/>
            <w:bottom w:val="none" w:sz="0" w:space="0" w:color="auto"/>
            <w:right w:val="none" w:sz="0" w:space="0" w:color="auto"/>
          </w:divBdr>
        </w:div>
        <w:div w:id="1096365830">
          <w:marLeft w:val="0"/>
          <w:marRight w:val="0"/>
          <w:marTop w:val="120"/>
          <w:marBottom w:val="0"/>
          <w:divBdr>
            <w:top w:val="none" w:sz="0" w:space="0" w:color="auto"/>
            <w:left w:val="none" w:sz="0" w:space="0" w:color="auto"/>
            <w:bottom w:val="none" w:sz="0" w:space="0" w:color="auto"/>
            <w:right w:val="none" w:sz="0" w:space="0" w:color="auto"/>
          </w:divBdr>
        </w:div>
        <w:div w:id="201268152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16255/ef81d0b7a41e647f9b8acb47e53a6e28bd86b5e7/" TargetMode="External"/><Relationship Id="rId13" Type="http://schemas.openxmlformats.org/officeDocument/2006/relationships/hyperlink" Target="http://www.consultant.ru/document/cons_doc_LAW_296522/935a657a2b5f7c7a6436cb756694bb2d649c7a00/" TargetMode="External"/><Relationship Id="rId18" Type="http://schemas.openxmlformats.org/officeDocument/2006/relationships/hyperlink" Target="http://www.consultant.ru/document/cons_doc_LAW_294844/" TargetMode="External"/><Relationship Id="rId26" Type="http://schemas.openxmlformats.org/officeDocument/2006/relationships/hyperlink" Target="http://www.consultant.ru/document/cons_doc_LAW_296522/825a71eb75032f603d29da32b2cf36300ac04789/" TargetMode="External"/><Relationship Id="rId3" Type="http://schemas.openxmlformats.org/officeDocument/2006/relationships/settings" Target="settings.xml"/><Relationship Id="rId21" Type="http://schemas.openxmlformats.org/officeDocument/2006/relationships/hyperlink" Target="http://www.consultant.ru/document/cons_doc_LAW_177972/" TargetMode="External"/><Relationship Id="rId34" Type="http://schemas.openxmlformats.org/officeDocument/2006/relationships/fontTable" Target="fontTable.xml"/><Relationship Id="rId7" Type="http://schemas.openxmlformats.org/officeDocument/2006/relationships/hyperlink" Target="http://www.consultant.ru/document/cons_doc_LAW_221444/" TargetMode="External"/><Relationship Id="rId12" Type="http://schemas.openxmlformats.org/officeDocument/2006/relationships/hyperlink" Target="http://www.consultant.ru/document/cons_doc_LAW_296522/935a657a2b5f7c7a6436cb756694bb2d649c7a00/" TargetMode="External"/><Relationship Id="rId17" Type="http://schemas.openxmlformats.org/officeDocument/2006/relationships/hyperlink" Target="http://www.consultant.ru/document/cons_doc_LAW_296522/570afc6feff03328459242886307d6aebe1ccb6b/" TargetMode="External"/><Relationship Id="rId25" Type="http://schemas.openxmlformats.org/officeDocument/2006/relationships/hyperlink" Target="http://www.consultant.ru/document/cons_doc_LAW_296522/fc77c7117187684ab0cb02c7ee53952df0de55be/"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consultant.ru/document/cons_doc_LAW_296522/935a657a2b5f7c7a6436cb756694bb2d649c7a00/" TargetMode="External"/><Relationship Id="rId20" Type="http://schemas.openxmlformats.org/officeDocument/2006/relationships/hyperlink" Target="http://www.consultant.ru/document/cons_doc_LAW_294844/" TargetMode="External"/><Relationship Id="rId29" Type="http://schemas.openxmlformats.org/officeDocument/2006/relationships/hyperlink" Target="http://www.consultant.ru/document/cons_doc_LAW_284303/" TargetMode="External"/><Relationship Id="rId1" Type="http://schemas.openxmlformats.org/officeDocument/2006/relationships/customXml" Target="../customXml/item1.xml"/><Relationship Id="rId6" Type="http://schemas.openxmlformats.org/officeDocument/2006/relationships/hyperlink" Target="http://www.consultant.ru/document/cons_doc_LAW_51040/" TargetMode="External"/><Relationship Id="rId11" Type="http://schemas.openxmlformats.org/officeDocument/2006/relationships/hyperlink" Target="http://www.consultant.ru/document/cons_doc_LAW_296522/935a657a2b5f7c7a6436cb756694bb2d649c7a00/" TargetMode="External"/><Relationship Id="rId24" Type="http://schemas.openxmlformats.org/officeDocument/2006/relationships/hyperlink" Target="http://www.consultant.ru/document/cons_doc_LAW_286989/fb3b9f6c5786727ec9ea99d18258678dcbe363ef/" TargetMode="External"/><Relationship Id="rId32" Type="http://schemas.openxmlformats.org/officeDocument/2006/relationships/hyperlink" Target="http://www.consultant.ru/document/cons_doc_LAW_296522/c1c2bfc679fb74ed4c4da6be176c8d5a7da42c49/" TargetMode="External"/><Relationship Id="rId5" Type="http://schemas.openxmlformats.org/officeDocument/2006/relationships/image" Target="media/image1.jpeg"/><Relationship Id="rId15" Type="http://schemas.openxmlformats.org/officeDocument/2006/relationships/hyperlink" Target="http://www.consultant.ru/document/cons_doc_LAW_296522/935a657a2b5f7c7a6436cb756694bb2d649c7a00/" TargetMode="External"/><Relationship Id="rId23" Type="http://schemas.openxmlformats.org/officeDocument/2006/relationships/hyperlink" Target="http://www.consultant.ru/document/cons_doc_LAW_296522/312302f37ac9299771d2bf4f9b4bb797fb476948/" TargetMode="External"/><Relationship Id="rId28" Type="http://schemas.openxmlformats.org/officeDocument/2006/relationships/hyperlink" Target="http://www.consultant.ru/document/cons_doc_LAW_296522/36fb3e57a8031adb90c7b7d13d835d1f31efff63/" TargetMode="External"/><Relationship Id="rId10" Type="http://schemas.openxmlformats.org/officeDocument/2006/relationships/hyperlink" Target="http://www.consultant.ru/document/cons_doc_LAW_294844/" TargetMode="External"/><Relationship Id="rId19" Type="http://schemas.openxmlformats.org/officeDocument/2006/relationships/hyperlink" Target="http://www.consultant.ru/document/cons_doc_LAW_296522/935a657a2b5f7c7a6436cb756694bb2d649c7a00/" TargetMode="External"/><Relationship Id="rId31" Type="http://schemas.openxmlformats.org/officeDocument/2006/relationships/hyperlink" Target="http://www.consultant.ru/document/cons_doc_LAW_296522/c1c2bfc679fb74ed4c4da6be176c8d5a7da42c49/" TargetMode="External"/><Relationship Id="rId4" Type="http://schemas.openxmlformats.org/officeDocument/2006/relationships/webSettings" Target="webSettings.xml"/><Relationship Id="rId9" Type="http://schemas.openxmlformats.org/officeDocument/2006/relationships/hyperlink" Target="http://www.consultant.ru/document/cons_doc_LAW_286892/" TargetMode="External"/><Relationship Id="rId14" Type="http://schemas.openxmlformats.org/officeDocument/2006/relationships/hyperlink" Target="http://www.consultant.ru/document/cons_doc_LAW_296522/935a657a2b5f7c7a6436cb756694bb2d649c7a00/" TargetMode="External"/><Relationship Id="rId22" Type="http://schemas.openxmlformats.org/officeDocument/2006/relationships/hyperlink" Target="http://www.consultant.ru/document/cons_doc_LAW_296522/5f4dfdafc2f6f8be79b768e70ef7fcf3afc02631/" TargetMode="External"/><Relationship Id="rId27" Type="http://schemas.openxmlformats.org/officeDocument/2006/relationships/hyperlink" Target="http://www.consultant.ru/document/cons_doc_LAW_296522/36fb3e57a8031adb90c7b7d13d835d1f31efff63/" TargetMode="External"/><Relationship Id="rId30" Type="http://schemas.openxmlformats.org/officeDocument/2006/relationships/hyperlink" Target="http://www.consultant.ru/document/cons_doc_LAW_296522/36fb3e57a8031adb90c7b7d13d835d1f31efff63/"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AEEAE-C31B-45F9-BA99-D754E9D19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6956</Words>
  <Characters>39650</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8</cp:revision>
  <cp:lastPrinted>2018-07-31T05:32:00Z</cp:lastPrinted>
  <dcterms:created xsi:type="dcterms:W3CDTF">2018-06-06T09:35:00Z</dcterms:created>
  <dcterms:modified xsi:type="dcterms:W3CDTF">2018-08-13T09:32:00Z</dcterms:modified>
</cp:coreProperties>
</file>