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90" w:rsidRPr="00DC1EC9" w:rsidRDefault="00F74F90" w:rsidP="00F74F90">
      <w:r>
        <w:rPr>
          <w:noProof/>
        </w:rPr>
        <w:drawing>
          <wp:inline distT="0" distB="0" distL="0" distR="0" wp14:anchorId="39344F20" wp14:editId="26CC4EF3">
            <wp:extent cx="6400800" cy="2333625"/>
            <wp:effectExtent l="0" t="0" r="0" b="9525"/>
            <wp:docPr id="21" name="Рисунок 2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rFonts w:eastAsia="Arial Unicode MS"/>
          <w:b/>
        </w:rPr>
        <w:t xml:space="preserve">ҠАРАР    </w:t>
      </w:r>
      <w:r>
        <w:rPr>
          <w:rFonts w:eastAsia="Arial Unicode MS"/>
        </w:rPr>
        <w:t xml:space="preserve">                                            № 21                               </w:t>
      </w:r>
      <w:r>
        <w:rPr>
          <w:rFonts w:eastAsia="Arial Unicode MS"/>
          <w:b/>
        </w:rPr>
        <w:t>ПОСТАНОВЛЕНИЕ</w:t>
      </w:r>
    </w:p>
    <w:p w:rsidR="00F74F90" w:rsidRDefault="00F74F90" w:rsidP="00F74F90">
      <w:r>
        <w:t xml:space="preserve">     </w:t>
      </w:r>
      <w:r>
        <w:rPr>
          <w:rFonts w:eastAsia="Arial Unicode MS"/>
        </w:rPr>
        <w:t>«04»   май  2017  й.                                                                   «04»   мая  2017 г.</w:t>
      </w:r>
      <w:r>
        <w:rPr>
          <w:b/>
        </w:rPr>
        <w:t xml:space="preserve"> </w:t>
      </w:r>
      <w:r>
        <w:t xml:space="preserve">  </w:t>
      </w:r>
    </w:p>
    <w:p w:rsidR="00F74F90" w:rsidRDefault="00F74F90" w:rsidP="00F74F90"/>
    <w:p w:rsidR="00F74F90" w:rsidRDefault="00F74F90" w:rsidP="00F74F90"/>
    <w:p w:rsidR="00F74F90" w:rsidRDefault="00F74F90" w:rsidP="00F74F90">
      <w:pPr>
        <w:pStyle w:val="ConsPlusTitle"/>
        <w:jc w:val="both"/>
        <w:rPr>
          <w:b w:val="0"/>
        </w:rPr>
      </w:pPr>
      <w:r>
        <w:rPr>
          <w:b w:val="0"/>
        </w:rPr>
        <w:t xml:space="preserve">     О внесении изменений в постановление  от  «15» февраля 2016 г.   № 22 главы администрации сельского поселения </w:t>
      </w:r>
      <w:proofErr w:type="spellStart"/>
      <w:r>
        <w:rPr>
          <w:b w:val="0"/>
        </w:rPr>
        <w:t>Бекетовский</w:t>
      </w:r>
      <w:proofErr w:type="spellEnd"/>
      <w:r>
        <w:rPr>
          <w:b w:val="0"/>
        </w:rPr>
        <w:t xml:space="preserve">  сельсовет муниципального района </w:t>
      </w:r>
      <w:proofErr w:type="spellStart"/>
      <w:r>
        <w:rPr>
          <w:b w:val="0"/>
        </w:rPr>
        <w:t>Ермекеевский</w:t>
      </w:r>
      <w:proofErr w:type="spellEnd"/>
      <w:r>
        <w:rPr>
          <w:b w:val="0"/>
        </w:rPr>
        <w:t xml:space="preserve"> район Республики Башкортостан «</w:t>
      </w:r>
      <w:r>
        <w:rPr>
          <w:color w:val="000000"/>
        </w:rPr>
        <w:t xml:space="preserve">Об утверждении административного регламента по предоставлению муниципальной услуги «Выдача справок» </w:t>
      </w:r>
      <w:r>
        <w:t xml:space="preserve">в сельском поселении  </w:t>
      </w:r>
      <w:proofErr w:type="spellStart"/>
      <w:r>
        <w:t>Бекетовский</w:t>
      </w:r>
      <w:proofErr w:type="spellEnd"/>
      <w:r>
        <w:t xml:space="preserve"> 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Башкортостан»</w:t>
      </w:r>
    </w:p>
    <w:p w:rsidR="00F74F90" w:rsidRDefault="00F74F90" w:rsidP="00F74F90">
      <w:pPr>
        <w:pStyle w:val="ConsPlusTitle"/>
        <w:jc w:val="center"/>
        <w:rPr>
          <w:b w:val="0"/>
        </w:rPr>
      </w:pPr>
    </w:p>
    <w:p w:rsidR="00F74F90" w:rsidRDefault="00F74F90" w:rsidP="00F74F90">
      <w:pPr>
        <w:tabs>
          <w:tab w:val="left" w:pos="1426"/>
        </w:tabs>
        <w:ind w:right="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F74F90" w:rsidRDefault="00F74F90" w:rsidP="00F74F90">
      <w:pPr>
        <w:tabs>
          <w:tab w:val="left" w:pos="1426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соответствии  с Федеральным законом от 27.07.2010 № 210 - ФЗ (ред. от 28.12.2016)  «Об организации предоставления государственных и муниципальных услуг»;  </w:t>
      </w:r>
      <w:hyperlink r:id="rId6" w:history="1">
        <w:r>
          <w:rPr>
            <w:rStyle w:val="a3"/>
            <w:sz w:val="28"/>
            <w:szCs w:val="28"/>
          </w:rPr>
          <w:t>статьей 14</w:t>
        </w:r>
      </w:hyperlink>
      <w:r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Федеральным законом от 24.11.1995 N 181-ФЗ (ред. от 19.12.2016) "О социальной защите инвалидов в Российской Федерации,  статьей  4 Устава сельского поселения </w:t>
      </w:r>
      <w:r w:rsidR="00DD2965">
        <w:rPr>
          <w:sz w:val="28"/>
          <w:szCs w:val="28"/>
        </w:rPr>
        <w:t xml:space="preserve"> </w:t>
      </w:r>
      <w:proofErr w:type="spellStart"/>
      <w:r w:rsidR="00DD2965">
        <w:rPr>
          <w:sz w:val="28"/>
          <w:szCs w:val="28"/>
        </w:rPr>
        <w:t>Бекетовский</w:t>
      </w:r>
      <w:proofErr w:type="spellEnd"/>
      <w:r w:rsidR="00DD296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 ПОСТАНОВЛЯЮ:</w:t>
      </w:r>
    </w:p>
    <w:p w:rsidR="00F74F90" w:rsidRDefault="00F74F90" w:rsidP="00F74F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раздел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 «Стандарт предоставления муниципальной услуги»,  постановления  № 11   от 11 февраля 2016 года   «</w:t>
      </w:r>
      <w:r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справок» </w:t>
      </w:r>
      <w:r>
        <w:rPr>
          <w:sz w:val="28"/>
          <w:szCs w:val="28"/>
        </w:rPr>
        <w:t xml:space="preserve">в сельском поселении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 (приложение).</w:t>
      </w:r>
    </w:p>
    <w:p w:rsidR="00F74F90" w:rsidRDefault="00F74F90" w:rsidP="00F74F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 со  дня  подписания  и  официального размещения  на  информационном  стенде сельского 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</w:t>
      </w:r>
    </w:p>
    <w:p w:rsidR="00F74F90" w:rsidRDefault="00F74F90" w:rsidP="00F74F90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4F90" w:rsidRDefault="00F74F90" w:rsidP="00F74F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4F90" w:rsidRDefault="00F74F90" w:rsidP="00F74F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4F90" w:rsidRDefault="00F74F90" w:rsidP="00F74F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4F90" w:rsidRDefault="00F74F90" w:rsidP="00F74F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F74F90" w:rsidRDefault="00F74F90" w:rsidP="00F74F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F74F90" w:rsidRDefault="00F74F90" w:rsidP="00F74F90">
      <w:pPr>
        <w:spacing w:after="1" w:line="240" w:lineRule="exact"/>
      </w:pPr>
    </w:p>
    <w:p w:rsidR="00F74F90" w:rsidRDefault="00F74F90" w:rsidP="00F74F90">
      <w:pPr>
        <w:spacing w:after="1" w:line="240" w:lineRule="exact"/>
        <w:ind w:left="5664"/>
      </w:pPr>
      <w:r w:rsidRPr="001E67F2">
        <w:t>Приложение</w:t>
      </w:r>
    </w:p>
    <w:p w:rsidR="00F74F90" w:rsidRDefault="00F74F90" w:rsidP="00F74F90">
      <w:pPr>
        <w:spacing w:after="1" w:line="240" w:lineRule="exact"/>
        <w:ind w:left="5664"/>
      </w:pPr>
      <w:r>
        <w:t>Утверждено постановлением</w:t>
      </w:r>
    </w:p>
    <w:p w:rsidR="00F74F90" w:rsidRDefault="00F74F90" w:rsidP="00F74F90">
      <w:pPr>
        <w:spacing w:after="1" w:line="240" w:lineRule="exact"/>
        <w:ind w:left="5664"/>
      </w:pPr>
      <w:r>
        <w:t>главы сельского поселения</w:t>
      </w:r>
    </w:p>
    <w:p w:rsidR="00F74F90" w:rsidRDefault="00F74F90" w:rsidP="00F74F90">
      <w:pPr>
        <w:spacing w:after="1" w:line="240" w:lineRule="exact"/>
        <w:ind w:left="5664"/>
      </w:pPr>
      <w:r>
        <w:t xml:space="preserve"> </w:t>
      </w:r>
      <w:proofErr w:type="spellStart"/>
      <w:r>
        <w:t>Бекетовский</w:t>
      </w:r>
      <w:proofErr w:type="spellEnd"/>
      <w:r>
        <w:t xml:space="preserve"> сельсовет</w:t>
      </w:r>
    </w:p>
    <w:p w:rsidR="00F74F90" w:rsidRDefault="00F74F90" w:rsidP="00F74F90">
      <w:pPr>
        <w:spacing w:after="1" w:line="240" w:lineRule="exact"/>
        <w:ind w:left="5664"/>
      </w:pPr>
      <w:r>
        <w:t>муниципального района</w:t>
      </w:r>
    </w:p>
    <w:p w:rsidR="00F74F90" w:rsidRDefault="00F74F90" w:rsidP="00F74F90">
      <w:pPr>
        <w:spacing w:after="1" w:line="240" w:lineRule="exact"/>
        <w:ind w:left="5664"/>
      </w:pPr>
      <w:proofErr w:type="spellStart"/>
      <w:r>
        <w:t>Ермекеевский</w:t>
      </w:r>
      <w:proofErr w:type="spellEnd"/>
      <w:r>
        <w:t xml:space="preserve"> район РБ</w:t>
      </w:r>
    </w:p>
    <w:p w:rsidR="00F74F90" w:rsidRPr="001E67F2" w:rsidRDefault="00F74F90" w:rsidP="00F74F90">
      <w:pPr>
        <w:spacing w:after="1" w:line="240" w:lineRule="exact"/>
        <w:ind w:left="5664"/>
      </w:pPr>
      <w:r>
        <w:t>от 04.05.2017 г. № 21</w:t>
      </w:r>
    </w:p>
    <w:p w:rsidR="00F74F90" w:rsidRDefault="00F74F90" w:rsidP="00F74F90"/>
    <w:p w:rsidR="00F74F90" w:rsidRDefault="00F74F90" w:rsidP="00F74F90"/>
    <w:p w:rsidR="00F74F90" w:rsidRDefault="00F74F90" w:rsidP="00F74F90"/>
    <w:p w:rsidR="00F74F90" w:rsidRDefault="00F74F90" w:rsidP="00F7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Изменения, вносимые в административный регламент по предоставлению муниципальной услуги «Выдача справок» в сельском поселении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F74F90" w:rsidRDefault="00F74F90" w:rsidP="00F74F90">
      <w:pPr>
        <w:rPr>
          <w:sz w:val="28"/>
          <w:szCs w:val="28"/>
        </w:rPr>
      </w:pPr>
    </w:p>
    <w:p w:rsidR="00F74F90" w:rsidRDefault="00F74F90" w:rsidP="00F74F90">
      <w:pPr>
        <w:rPr>
          <w:sz w:val="28"/>
          <w:szCs w:val="28"/>
        </w:rPr>
      </w:pPr>
      <w:r>
        <w:rPr>
          <w:sz w:val="28"/>
          <w:szCs w:val="28"/>
        </w:rPr>
        <w:t xml:space="preserve">        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«Стандарт предоставления муниципальной услуги» дополнить пунктами  в  следующей редакции:</w:t>
      </w:r>
    </w:p>
    <w:p w:rsidR="00F74F90" w:rsidRDefault="00F74F90" w:rsidP="00F74F90">
      <w:pPr>
        <w:tabs>
          <w:tab w:val="left" w:pos="1507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Пункт 2.15.5.  Требования к помещениям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</w:t>
      </w:r>
      <w:proofErr w:type="gramEnd"/>
      <w:r>
        <w:rPr>
          <w:sz w:val="28"/>
          <w:szCs w:val="28"/>
        </w:rPr>
        <w:t xml:space="preserve">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F74F90" w:rsidRDefault="00F74F90" w:rsidP="00F74F90">
      <w:pPr>
        <w:tabs>
          <w:tab w:val="left" w:pos="148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- 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F74F90" w:rsidRDefault="00F74F90" w:rsidP="00F74F90">
      <w:pPr>
        <w:tabs>
          <w:tab w:val="left" w:pos="1513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-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F74F90" w:rsidRDefault="00F74F90" w:rsidP="00F74F90">
      <w:pPr>
        <w:tabs>
          <w:tab w:val="left" w:pos="150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-для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F74F90" w:rsidRDefault="00F74F90" w:rsidP="00F74F90">
      <w:pPr>
        <w:tabs>
          <w:tab w:val="left" w:pos="1513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-в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F74F90" w:rsidRDefault="00F74F90" w:rsidP="00F74F90">
      <w:pPr>
        <w:tabs>
          <w:tab w:val="left" w:pos="1633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-в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F74F90" w:rsidRDefault="00F74F90" w:rsidP="00F74F90">
      <w:pPr>
        <w:tabs>
          <w:tab w:val="left" w:pos="1724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-места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</w:t>
      </w:r>
      <w:r>
        <w:rPr>
          <w:sz w:val="28"/>
          <w:szCs w:val="28"/>
        </w:rPr>
        <w:lastRenderedPageBreak/>
        <w:t>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F74F90" w:rsidRDefault="00F74F90" w:rsidP="00F74F90">
      <w:pPr>
        <w:tabs>
          <w:tab w:val="left" w:pos="175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-инвалидам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F74F90" w:rsidRDefault="00F74F90" w:rsidP="00F74F90">
      <w:pPr>
        <w:tabs>
          <w:tab w:val="left" w:pos="1662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-характеристики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F74F90" w:rsidRDefault="00F74F90" w:rsidP="00F74F90">
      <w:pPr>
        <w:tabs>
          <w:tab w:val="left" w:pos="1796"/>
          <w:tab w:val="left" w:pos="2905"/>
          <w:tab w:val="left" w:pos="5684"/>
          <w:tab w:val="left" w:pos="7465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-обеспечивается допу</w:t>
      </w:r>
      <w:proofErr w:type="gramStart"/>
      <w:r>
        <w:rPr>
          <w:sz w:val="28"/>
          <w:szCs w:val="28"/>
        </w:rPr>
        <w:t>ск в зд</w:t>
      </w:r>
      <w:proofErr w:type="gramEnd"/>
      <w:r>
        <w:rPr>
          <w:sz w:val="28"/>
          <w:szCs w:val="28"/>
        </w:rPr>
        <w:t>ание и помещения, в которых предоставляется муниципальная</w:t>
      </w:r>
      <w:r>
        <w:rPr>
          <w:sz w:val="28"/>
          <w:szCs w:val="28"/>
        </w:rPr>
        <w:tab/>
        <w:t xml:space="preserve"> услуга,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F74F90" w:rsidRDefault="00F74F90" w:rsidP="00F74F90">
      <w:pPr>
        <w:tabs>
          <w:tab w:val="left" w:pos="1945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-оформление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F74F90" w:rsidRDefault="00F74F90" w:rsidP="00F74F90">
      <w:pPr>
        <w:tabs>
          <w:tab w:val="left" w:pos="12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Пункт 2.16. Показатель доступности и качества муниципальной услуги:</w:t>
      </w:r>
    </w:p>
    <w:p w:rsidR="00F74F90" w:rsidRDefault="00F74F90" w:rsidP="00F74F90">
      <w:pPr>
        <w:tabs>
          <w:tab w:val="left" w:pos="1508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-наличие полной, актуальной и достоверной информации о порядке предоставления муниципальной услуги;</w:t>
      </w:r>
    </w:p>
    <w:p w:rsidR="00F74F90" w:rsidRDefault="00F74F90" w:rsidP="00F74F90">
      <w:pPr>
        <w:tabs>
          <w:tab w:val="left" w:pos="1513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-наличие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по почте;</w:t>
      </w:r>
    </w:p>
    <w:p w:rsidR="00F74F90" w:rsidRDefault="00F74F90" w:rsidP="00F74F90">
      <w:pPr>
        <w:tabs>
          <w:tab w:val="left" w:pos="1657"/>
        </w:tabs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-возможность получения инвалидами помощи в преодолении барьеров, мешающих получению муниципальной услуги наравне с другими лицами.</w:t>
      </w:r>
    </w:p>
    <w:p w:rsidR="00F74F90" w:rsidRDefault="00F74F90" w:rsidP="00F74F90">
      <w:pPr>
        <w:rPr>
          <w:sz w:val="28"/>
          <w:szCs w:val="28"/>
        </w:rPr>
      </w:pPr>
    </w:p>
    <w:p w:rsidR="00F74F90" w:rsidRDefault="00F74F90" w:rsidP="00F74F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4F90" w:rsidRDefault="00F74F90" w:rsidP="00F74F90">
      <w:pPr>
        <w:rPr>
          <w:rFonts w:eastAsia="Arial Unicode MS"/>
          <w:sz w:val="28"/>
          <w:szCs w:val="28"/>
        </w:rPr>
      </w:pPr>
    </w:p>
    <w:p w:rsidR="004F1A71" w:rsidRDefault="004F1A71"/>
    <w:sectPr w:rsidR="004F1A71" w:rsidSect="00F74F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90"/>
    <w:rsid w:val="004F1A71"/>
    <w:rsid w:val="00DD2965"/>
    <w:rsid w:val="00F7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4F90"/>
    <w:rPr>
      <w:color w:val="0000FF"/>
      <w:u w:val="single"/>
    </w:rPr>
  </w:style>
  <w:style w:type="paragraph" w:customStyle="1" w:styleId="ConsPlusTitle">
    <w:name w:val="ConsPlusTitle"/>
    <w:rsid w:val="00F74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4F90"/>
    <w:rPr>
      <w:color w:val="0000FF"/>
      <w:u w:val="single"/>
    </w:rPr>
  </w:style>
  <w:style w:type="paragraph" w:customStyle="1" w:styleId="ConsPlusTitle">
    <w:name w:val="ConsPlusTitle"/>
    <w:rsid w:val="00F74F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179F5C1B8D674B1A81657F1A57121106155A18B0C9ACD273AE009C53037AABDCE13FF34106909g6L6J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3</cp:revision>
  <cp:lastPrinted>2017-05-24T04:19:00Z</cp:lastPrinted>
  <dcterms:created xsi:type="dcterms:W3CDTF">2017-05-22T11:41:00Z</dcterms:created>
  <dcterms:modified xsi:type="dcterms:W3CDTF">2017-05-24T04:20:00Z</dcterms:modified>
</cp:coreProperties>
</file>