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40" w:rsidRDefault="00B64F40" w:rsidP="00B64F40">
      <w:pPr>
        <w:jc w:val="both"/>
        <w:rPr>
          <w:sz w:val="28"/>
          <w:szCs w:val="28"/>
        </w:rPr>
      </w:pPr>
    </w:p>
    <w:p w:rsidR="00B64F40" w:rsidRDefault="00B64F40" w:rsidP="00B64F40">
      <w:pPr>
        <w:tabs>
          <w:tab w:val="left" w:pos="284"/>
        </w:tabs>
        <w:ind w:left="284" w:hanging="284"/>
        <w:jc w:val="both"/>
        <w:rPr>
          <w:noProof/>
          <w:sz w:val="28"/>
          <w:szCs w:val="28"/>
        </w:rPr>
      </w:pPr>
      <w:r>
        <w:rPr>
          <w:noProof/>
        </w:rPr>
        <w:drawing>
          <wp:inline distT="0" distB="0" distL="0" distR="0">
            <wp:extent cx="5886450" cy="2076450"/>
            <wp:effectExtent l="19050" t="0" r="0" b="0"/>
            <wp:docPr id="1" name="Рисунок 7" descr="бланк 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 совета"/>
                    <pic:cNvPicPr>
                      <a:picLocks noChangeAspect="1" noChangeArrowheads="1"/>
                    </pic:cNvPicPr>
                  </pic:nvPicPr>
                  <pic:blipFill>
                    <a:blip r:embed="rId4" cstate="print"/>
                    <a:srcRect/>
                    <a:stretch>
                      <a:fillRect/>
                    </a:stretch>
                  </pic:blipFill>
                  <pic:spPr bwMode="auto">
                    <a:xfrm>
                      <a:off x="0" y="0"/>
                      <a:ext cx="5886450" cy="2076450"/>
                    </a:xfrm>
                    <a:prstGeom prst="rect">
                      <a:avLst/>
                    </a:prstGeom>
                    <a:noFill/>
                    <a:ln w="9525">
                      <a:noFill/>
                      <a:miter lim="800000"/>
                      <a:headEnd/>
                      <a:tailEnd/>
                    </a:ln>
                  </pic:spPr>
                </pic:pic>
              </a:graphicData>
            </a:graphic>
          </wp:inline>
        </w:drawing>
      </w:r>
    </w:p>
    <w:p w:rsidR="00B64F40" w:rsidRDefault="00B64F40" w:rsidP="00B64F40">
      <w:r>
        <w:rPr>
          <w:rFonts w:ascii="Lucida Sans Unicode" w:eastAsia="Arial Unicode MS" w:hAnsi="Lucida Sans Unicode" w:cs="Lucida Sans Unicode"/>
          <w:sz w:val="28"/>
          <w:szCs w:val="28"/>
        </w:rPr>
        <w:t xml:space="preserve">        </w:t>
      </w:r>
      <w:r>
        <w:rPr>
          <w:sz w:val="28"/>
          <w:szCs w:val="28"/>
        </w:rPr>
        <w:t xml:space="preserve">                                             ПРОЕКТ                    </w:t>
      </w:r>
      <w:r>
        <w:t>РЕШЕНИЕ</w:t>
      </w:r>
    </w:p>
    <w:p w:rsidR="00B64F40" w:rsidRDefault="00B64F40" w:rsidP="00B64F40"/>
    <w:p w:rsidR="00B64F40" w:rsidRDefault="00B64F40" w:rsidP="00B64F40">
      <w:pPr>
        <w:pStyle w:val="af4"/>
        <w:spacing w:before="0" w:after="0"/>
        <w:jc w:val="center"/>
        <w:rPr>
          <w:sz w:val="28"/>
          <w:szCs w:val="28"/>
        </w:rPr>
      </w:pPr>
      <w:r>
        <w:rPr>
          <w:sz w:val="28"/>
          <w:szCs w:val="28"/>
        </w:rPr>
        <w:t xml:space="preserve">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B64F40" w:rsidRDefault="00B64F40" w:rsidP="00B64F40">
      <w:pPr>
        <w:pStyle w:val="af4"/>
        <w:spacing w:before="0" w:after="0"/>
        <w:jc w:val="center"/>
        <w:rPr>
          <w:sz w:val="28"/>
          <w:szCs w:val="28"/>
        </w:rPr>
      </w:pPr>
    </w:p>
    <w:p w:rsidR="00B64F40" w:rsidRDefault="00B64F40" w:rsidP="00B64F40">
      <w:pPr>
        <w:ind w:firstLine="708"/>
        <w:jc w:val="both"/>
        <w:rPr>
          <w:sz w:val="28"/>
          <w:szCs w:val="28"/>
        </w:rPr>
      </w:pPr>
      <w:proofErr w:type="gramStart"/>
      <w:r>
        <w:rPr>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федеральными законами, регулирующими отношения, связанные с контрактной системой в сфере закупок, </w:t>
      </w:r>
      <w:r>
        <w:rPr>
          <w:bCs/>
          <w:sz w:val="28"/>
          <w:szCs w:val="28"/>
        </w:rPr>
        <w:t>Совет сельского поселения</w:t>
      </w:r>
      <w:proofErr w:type="gramEnd"/>
      <w:r>
        <w:rPr>
          <w:bCs/>
          <w:sz w:val="28"/>
          <w:szCs w:val="28"/>
        </w:rPr>
        <w:t xml:space="preserve"> </w:t>
      </w:r>
      <w:proofErr w:type="spellStart"/>
      <w:r>
        <w:rPr>
          <w:bCs/>
          <w:sz w:val="28"/>
          <w:szCs w:val="28"/>
        </w:rPr>
        <w:t>Бекетовский</w:t>
      </w:r>
      <w:proofErr w:type="spellEnd"/>
      <w:r>
        <w:rPr>
          <w:bCs/>
          <w:sz w:val="28"/>
          <w:szCs w:val="28"/>
        </w:rPr>
        <w:t xml:space="preserve">   сельсовет муниципального района </w:t>
      </w:r>
      <w:proofErr w:type="spellStart"/>
      <w:r>
        <w:rPr>
          <w:bCs/>
          <w:sz w:val="28"/>
          <w:szCs w:val="28"/>
        </w:rPr>
        <w:t>Ермекеевский</w:t>
      </w:r>
      <w:proofErr w:type="spellEnd"/>
      <w:r>
        <w:rPr>
          <w:bCs/>
          <w:sz w:val="28"/>
          <w:szCs w:val="28"/>
        </w:rPr>
        <w:t xml:space="preserve"> район Республики Башкортостан</w:t>
      </w:r>
      <w:r>
        <w:rPr>
          <w:sz w:val="28"/>
          <w:szCs w:val="28"/>
        </w:rPr>
        <w:tab/>
        <w:t>РЕШИЛ:</w:t>
      </w:r>
    </w:p>
    <w:p w:rsidR="00B64F40" w:rsidRDefault="00B64F40" w:rsidP="00B64F40">
      <w:pPr>
        <w:tabs>
          <w:tab w:val="left" w:pos="11520"/>
        </w:tabs>
        <w:ind w:right="140"/>
        <w:jc w:val="both"/>
        <w:rPr>
          <w:sz w:val="28"/>
          <w:szCs w:val="28"/>
        </w:rPr>
      </w:pPr>
    </w:p>
    <w:p w:rsidR="00B64F40" w:rsidRDefault="00B64F40" w:rsidP="00B64F40">
      <w:pPr>
        <w:ind w:firstLine="708"/>
        <w:jc w:val="both"/>
        <w:rPr>
          <w:sz w:val="28"/>
          <w:szCs w:val="28"/>
        </w:rPr>
      </w:pPr>
      <w:r>
        <w:rPr>
          <w:sz w:val="28"/>
          <w:szCs w:val="28"/>
        </w:rPr>
        <w:t xml:space="preserve">1. Утвердить прилагаемое Положение о контрактной системе в сфере закупок товаров, работ, услуг  для обеспечения муниципальных нужд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B64F40" w:rsidRDefault="00B64F40" w:rsidP="00B64F40">
      <w:pPr>
        <w:ind w:firstLine="708"/>
        <w:jc w:val="both"/>
        <w:rPr>
          <w:sz w:val="28"/>
          <w:szCs w:val="28"/>
        </w:rPr>
      </w:pPr>
      <w:r>
        <w:rPr>
          <w:sz w:val="28"/>
          <w:szCs w:val="28"/>
        </w:rPr>
        <w:t xml:space="preserve">3.Обнародовать данное решение Совета на информационном стенде  и официальном сайте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B64F40" w:rsidRDefault="00B64F40" w:rsidP="00B64F40">
      <w:pPr>
        <w:ind w:firstLine="708"/>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proofErr w:type="spellStart"/>
      <w:r>
        <w:rPr>
          <w:sz w:val="28"/>
          <w:szCs w:val="28"/>
        </w:rPr>
        <w:t>Гусарова</w:t>
      </w:r>
      <w:proofErr w:type="spellEnd"/>
      <w:r>
        <w:rPr>
          <w:sz w:val="28"/>
          <w:szCs w:val="28"/>
        </w:rPr>
        <w:t xml:space="preserve"> И.Н.) </w:t>
      </w:r>
    </w:p>
    <w:p w:rsidR="00B64F40" w:rsidRDefault="00B64F40" w:rsidP="00B64F40">
      <w:pPr>
        <w:tabs>
          <w:tab w:val="left" w:pos="11520"/>
        </w:tabs>
        <w:ind w:right="140"/>
        <w:jc w:val="both"/>
        <w:rPr>
          <w:sz w:val="28"/>
          <w:szCs w:val="28"/>
        </w:rPr>
      </w:pPr>
    </w:p>
    <w:p w:rsidR="00B64F40" w:rsidRDefault="00B64F40" w:rsidP="00B64F40">
      <w:pPr>
        <w:tabs>
          <w:tab w:val="left" w:pos="11520"/>
        </w:tabs>
        <w:ind w:right="140"/>
        <w:jc w:val="both"/>
        <w:rPr>
          <w:sz w:val="28"/>
          <w:szCs w:val="28"/>
        </w:rPr>
      </w:pPr>
    </w:p>
    <w:p w:rsidR="00B64F40" w:rsidRDefault="00B64F40" w:rsidP="00B64F40">
      <w:pPr>
        <w:pStyle w:val="31"/>
        <w:ind w:right="140" w:firstLine="0"/>
        <w:jc w:val="both"/>
        <w:rPr>
          <w:szCs w:val="28"/>
        </w:rPr>
      </w:pPr>
      <w:r>
        <w:rPr>
          <w:szCs w:val="28"/>
        </w:rPr>
        <w:t xml:space="preserve">   Глава сельского поселения  </w:t>
      </w:r>
    </w:p>
    <w:p w:rsidR="00B64F40" w:rsidRDefault="00B64F40" w:rsidP="00B64F40">
      <w:pPr>
        <w:pStyle w:val="31"/>
        <w:ind w:firstLine="0"/>
        <w:rPr>
          <w:szCs w:val="28"/>
        </w:rPr>
      </w:pPr>
      <w:r>
        <w:rPr>
          <w:szCs w:val="28"/>
        </w:rPr>
        <w:t xml:space="preserve">   </w:t>
      </w:r>
      <w:proofErr w:type="spellStart"/>
      <w:r>
        <w:rPr>
          <w:szCs w:val="28"/>
        </w:rPr>
        <w:t>Бекетовский</w:t>
      </w:r>
      <w:proofErr w:type="spellEnd"/>
      <w:r>
        <w:rPr>
          <w:szCs w:val="28"/>
        </w:rPr>
        <w:t xml:space="preserve">  сельсовет                                          </w:t>
      </w:r>
      <w:proofErr w:type="spellStart"/>
      <w:r>
        <w:rPr>
          <w:szCs w:val="28"/>
        </w:rPr>
        <w:t>З.З.Исламова</w:t>
      </w:r>
      <w:proofErr w:type="spellEnd"/>
      <w:r>
        <w:rPr>
          <w:szCs w:val="28"/>
        </w:rPr>
        <w:t xml:space="preserve"> </w:t>
      </w:r>
    </w:p>
    <w:p w:rsidR="00B64F40" w:rsidRDefault="00B64F40" w:rsidP="00B64F40">
      <w:pPr>
        <w:pStyle w:val="31"/>
        <w:ind w:firstLine="709"/>
        <w:rPr>
          <w:szCs w:val="28"/>
        </w:rPr>
      </w:pPr>
      <w:r>
        <w:rPr>
          <w:szCs w:val="28"/>
        </w:rPr>
        <w:t xml:space="preserve">  </w:t>
      </w:r>
    </w:p>
    <w:p w:rsidR="00B64F40" w:rsidRDefault="00B64F40" w:rsidP="00B64F40">
      <w:pPr>
        <w:pStyle w:val="31"/>
        <w:ind w:firstLine="709"/>
        <w:rPr>
          <w:szCs w:val="28"/>
        </w:rPr>
      </w:pPr>
    </w:p>
    <w:p w:rsidR="00B64F40" w:rsidRDefault="00B64F40" w:rsidP="00B64F40">
      <w:pPr>
        <w:pStyle w:val="31"/>
        <w:ind w:firstLine="709"/>
        <w:rPr>
          <w:szCs w:val="28"/>
        </w:rPr>
      </w:pPr>
    </w:p>
    <w:p w:rsidR="00B64F40" w:rsidRDefault="00B64F40" w:rsidP="00B64F40">
      <w:pPr>
        <w:ind w:left="5664" w:firstLine="708"/>
        <w:jc w:val="center"/>
        <w:rPr>
          <w:szCs w:val="28"/>
        </w:rPr>
      </w:pPr>
      <w:r>
        <w:t xml:space="preserve">                   Приложение №1</w:t>
      </w:r>
    </w:p>
    <w:p w:rsidR="00B64F40" w:rsidRDefault="00B64F40" w:rsidP="00B64F40">
      <w:pPr>
        <w:jc w:val="right"/>
      </w:pPr>
      <w:r>
        <w:t xml:space="preserve">                                                                                 Утверждено решением</w:t>
      </w:r>
    </w:p>
    <w:p w:rsidR="00B64F40" w:rsidRDefault="00B64F40" w:rsidP="00B64F40">
      <w:pPr>
        <w:jc w:val="right"/>
      </w:pPr>
      <w:r>
        <w:t xml:space="preserve"> Совета сельского поселения </w:t>
      </w:r>
    </w:p>
    <w:p w:rsidR="00B64F40" w:rsidRDefault="00B64F40" w:rsidP="00B64F40">
      <w:pPr>
        <w:jc w:val="right"/>
      </w:pPr>
      <w:r>
        <w:t xml:space="preserve"> </w:t>
      </w:r>
      <w:proofErr w:type="spellStart"/>
      <w:r>
        <w:t>Бекетовский</w:t>
      </w:r>
      <w:proofErr w:type="spellEnd"/>
      <w:r>
        <w:t xml:space="preserve"> сельсовет</w:t>
      </w:r>
    </w:p>
    <w:p w:rsidR="00B64F40" w:rsidRDefault="00B64F40" w:rsidP="00B64F40">
      <w:pPr>
        <w:jc w:val="right"/>
      </w:pPr>
      <w:r>
        <w:t xml:space="preserve">муниципального района </w:t>
      </w:r>
    </w:p>
    <w:p w:rsidR="00B64F40" w:rsidRDefault="00B64F40" w:rsidP="00B64F40">
      <w:pPr>
        <w:jc w:val="right"/>
      </w:pPr>
      <w:proofErr w:type="spellStart"/>
      <w:r>
        <w:t>Ермекеевский</w:t>
      </w:r>
      <w:proofErr w:type="spellEnd"/>
      <w:r>
        <w:t xml:space="preserve"> район</w:t>
      </w:r>
    </w:p>
    <w:p w:rsidR="00B64F40" w:rsidRDefault="00B64F40" w:rsidP="00B64F40">
      <w:pPr>
        <w:jc w:val="right"/>
      </w:pPr>
      <w:r>
        <w:t>Республики Башкортостан</w:t>
      </w:r>
    </w:p>
    <w:p w:rsidR="00B64F40" w:rsidRDefault="00B64F40" w:rsidP="00B64F40">
      <w:pPr>
        <w:jc w:val="right"/>
      </w:pPr>
      <w:r>
        <w:t>от ______________ № ___</w:t>
      </w:r>
    </w:p>
    <w:p w:rsidR="00B64F40" w:rsidRDefault="00B64F40" w:rsidP="00B64F40">
      <w:pPr>
        <w:pStyle w:val="31"/>
        <w:ind w:firstLine="709"/>
        <w:rPr>
          <w:szCs w:val="28"/>
        </w:rPr>
      </w:pPr>
    </w:p>
    <w:p w:rsidR="00B64F40" w:rsidRDefault="00B64F40" w:rsidP="00B64F40">
      <w:pPr>
        <w:pStyle w:val="af4"/>
        <w:spacing w:before="0" w:after="0"/>
        <w:jc w:val="center"/>
        <w:rPr>
          <w:b/>
          <w:sz w:val="28"/>
          <w:szCs w:val="28"/>
        </w:rPr>
      </w:pPr>
      <w:r>
        <w:rPr>
          <w:b/>
          <w:sz w:val="28"/>
          <w:szCs w:val="28"/>
        </w:rPr>
        <w:t>ПОЛОЖЕНИЕ</w:t>
      </w:r>
    </w:p>
    <w:p w:rsidR="00B64F40" w:rsidRDefault="00B64F40" w:rsidP="00B64F40">
      <w:pPr>
        <w:pStyle w:val="af4"/>
        <w:spacing w:before="0" w:after="0"/>
        <w:jc w:val="center"/>
        <w:rPr>
          <w:b/>
          <w:sz w:val="28"/>
          <w:szCs w:val="28"/>
        </w:rPr>
      </w:pPr>
    </w:p>
    <w:p w:rsidR="00B64F40" w:rsidRDefault="00B64F40" w:rsidP="00B64F40">
      <w:pPr>
        <w:pStyle w:val="af4"/>
        <w:spacing w:before="0" w:after="0"/>
        <w:jc w:val="center"/>
        <w:rPr>
          <w:b/>
          <w:sz w:val="28"/>
          <w:szCs w:val="28"/>
        </w:rPr>
      </w:pPr>
      <w:r>
        <w:rPr>
          <w:b/>
          <w:sz w:val="28"/>
          <w:szCs w:val="28"/>
        </w:rPr>
        <w:t xml:space="preserve">О контрактной системе в сфере закупок товаров, работ, услуг  для обеспечения муниципальных нужд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w:t>
      </w:r>
    </w:p>
    <w:p w:rsidR="00B64F40" w:rsidRDefault="00B64F40" w:rsidP="00B64F40">
      <w:pPr>
        <w:pStyle w:val="31"/>
        <w:ind w:firstLine="709"/>
        <w:rPr>
          <w:b/>
          <w:szCs w:val="28"/>
        </w:rPr>
      </w:pPr>
    </w:p>
    <w:p w:rsidR="00B64F40" w:rsidRDefault="00B64F40" w:rsidP="00B64F40">
      <w:pPr>
        <w:pStyle w:val="31"/>
        <w:ind w:firstLine="709"/>
        <w:rPr>
          <w:szCs w:val="28"/>
        </w:rPr>
      </w:pPr>
    </w:p>
    <w:p w:rsidR="00B64F40" w:rsidRDefault="00B64F40" w:rsidP="00B64F40">
      <w:pPr>
        <w:jc w:val="center"/>
      </w:pPr>
      <w:r>
        <w:t>1. Общие положения</w:t>
      </w:r>
    </w:p>
    <w:p w:rsidR="00B64F40" w:rsidRDefault="00B64F40" w:rsidP="00B64F40">
      <w:pPr>
        <w:jc w:val="both"/>
      </w:pPr>
      <w:r>
        <w:t> </w:t>
      </w:r>
    </w:p>
    <w:p w:rsidR="00B64F40" w:rsidRDefault="00B64F40" w:rsidP="00B64F40">
      <w:pPr>
        <w:jc w:val="both"/>
      </w:pPr>
      <w:r>
        <w:t> </w:t>
      </w:r>
    </w:p>
    <w:p w:rsidR="00B64F40" w:rsidRDefault="00B64F40" w:rsidP="00B64F40">
      <w:pPr>
        <w:ind w:firstLine="708"/>
        <w:jc w:val="both"/>
      </w:pPr>
      <w:r>
        <w:t xml:space="preserve">1.1. </w:t>
      </w:r>
      <w:proofErr w:type="gramStart"/>
      <w:r>
        <w:t xml:space="preserve">Настоящее Положение о контрактной системе в сфере закупок товаров, работ, услуг для обеспечения муниципальных нужд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t xml:space="preserve"> системе в сфере закупок товаров, работ, услуг для обеспечения государственных и муниципальных нужд» (далее - Федеральный закон № 44-ФЗ)</w:t>
      </w:r>
      <w:proofErr w:type="gramStart"/>
      <w:r>
        <w:t>,У</w:t>
      </w:r>
      <w:proofErr w:type="gramEnd"/>
      <w:r>
        <w:t xml:space="preserve">ставом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(далее - устав сельского поселения).</w:t>
      </w:r>
    </w:p>
    <w:p w:rsidR="00B64F40" w:rsidRDefault="00B64F40" w:rsidP="00B64F40">
      <w:pPr>
        <w:ind w:firstLine="708"/>
        <w:jc w:val="both"/>
      </w:pPr>
      <w:r>
        <w:t xml:space="preserve">1.2. </w:t>
      </w:r>
      <w:proofErr w:type="gramStart"/>
      <w:r>
        <w:t xml:space="preserve">Положение регулирует отношения, направленные на обеспечение муниципальных нужд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B64F40" w:rsidRDefault="00B64F40" w:rsidP="00B64F40">
      <w:pPr>
        <w:ind w:firstLine="708"/>
        <w:jc w:val="both"/>
      </w:pPr>
      <w:r>
        <w:t>1.3. Основные понятия, используемые в настоящем Положении:</w:t>
      </w:r>
    </w:p>
    <w:p w:rsidR="00B64F40" w:rsidRDefault="00B64F40" w:rsidP="00B64F40">
      <w:pPr>
        <w:ind w:firstLine="708"/>
        <w:jc w:val="both"/>
      </w:pPr>
      <w:r>
        <w:t xml:space="preserve">1.3.1. </w:t>
      </w:r>
      <w:proofErr w:type="gramStart"/>
      <w: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B64F40" w:rsidRDefault="00B64F40" w:rsidP="00B64F40">
      <w:pPr>
        <w:ind w:firstLine="708"/>
        <w:jc w:val="both"/>
      </w:pPr>
      <w:r>
        <w:t xml:space="preserve">1.3.2. Закупка товара, работы, услуги для обеспечения муниципальных нужд (далее - закупка) - совокупность действий, осуществляемых в установленном Федеральным </w:t>
      </w:r>
      <w:r>
        <w:lastRenderedPageBreak/>
        <w:t>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t>ств ст</w:t>
      </w:r>
      <w:proofErr w:type="gramEnd"/>
      <w: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t>ств ст</w:t>
      </w:r>
      <w:proofErr w:type="gramEnd"/>
      <w:r>
        <w:t>оронами контракта.</w:t>
      </w:r>
    </w:p>
    <w:p w:rsidR="00B64F40" w:rsidRDefault="00B64F40" w:rsidP="00B64F40">
      <w:pPr>
        <w:pStyle w:val="af4"/>
        <w:ind w:firstLine="708"/>
        <w:jc w:val="both"/>
      </w:pPr>
      <w:r>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64F40" w:rsidRDefault="00B64F40" w:rsidP="00B64F40">
      <w:pPr>
        <w:pStyle w:val="af4"/>
        <w:jc w:val="both"/>
      </w:pPr>
      <w:r>
        <w:t>Муниципальный заказчик либо в соответствии с частью 1 статьи 15 Федерального закона № 44-ФЗ бюджетное учреждение, осуществляющие закупки, именуются «заказчики».</w:t>
      </w:r>
    </w:p>
    <w:p w:rsidR="00B64F40" w:rsidRDefault="00B64F40" w:rsidP="00B64F40">
      <w:pPr>
        <w:pStyle w:val="af4"/>
        <w:ind w:firstLine="708"/>
        <w:jc w:val="both"/>
      </w:pPr>
      <w:r>
        <w:t>1.3.4. Муниципальный контрак</w:t>
      </w:r>
      <w:proofErr w:type="gramStart"/>
      <w:r>
        <w:t>т-</w:t>
      </w:r>
      <w:proofErr w:type="gramEnd"/>
      <w:r>
        <w:t xml:space="preserve">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B64F40" w:rsidRDefault="00B64F40" w:rsidP="00B64F40">
      <w:pPr>
        <w:ind w:firstLine="708"/>
        <w:jc w:val="both"/>
      </w:pPr>
      <w:r>
        <w:t xml:space="preserve">1.3.5. </w:t>
      </w:r>
      <w:proofErr w:type="gramStart"/>
      <w: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B64F40" w:rsidRDefault="00B64F40" w:rsidP="00B64F40">
      <w:pPr>
        <w:ind w:firstLine="708"/>
        <w:jc w:val="both"/>
      </w:pPr>
      <w:r>
        <w:t>1.3.6. Другие термины и понятия, используемые в настоящем Положении, трактуются в соответствии с законодательством Российской Федерации</w:t>
      </w:r>
    </w:p>
    <w:p w:rsidR="00B64F40" w:rsidRDefault="00B64F40" w:rsidP="00B64F40">
      <w:pPr>
        <w:ind w:firstLine="708"/>
        <w:jc w:val="both"/>
      </w:pPr>
      <w:r>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B64F40" w:rsidRDefault="00B64F40" w:rsidP="00B64F40">
      <w:pPr>
        <w:jc w:val="center"/>
        <w:rPr>
          <w:b/>
        </w:rPr>
      </w:pPr>
    </w:p>
    <w:p w:rsidR="00B64F40" w:rsidRDefault="00B64F40" w:rsidP="00B64F40">
      <w:pPr>
        <w:jc w:val="center"/>
      </w:pPr>
      <w:r>
        <w:t>2. Планирование</w:t>
      </w:r>
    </w:p>
    <w:p w:rsidR="00B64F40" w:rsidRDefault="00B64F40" w:rsidP="00B64F40">
      <w:pPr>
        <w:jc w:val="both"/>
      </w:pPr>
      <w:r>
        <w:t> </w:t>
      </w:r>
    </w:p>
    <w:p w:rsidR="00B64F40" w:rsidRDefault="00B64F40" w:rsidP="00B64F40">
      <w:pPr>
        <w:ind w:firstLine="708"/>
        <w:jc w:val="both"/>
      </w:pPr>
      <w:r>
        <w:t>Планирование закупок – формирование требований к закупаемым товарам, работам, услуга исходя из целей осуществления закупок и нормативных затрат на обеспечение функций заказчика.</w:t>
      </w:r>
    </w:p>
    <w:p w:rsidR="00B64F40" w:rsidRDefault="00B64F40" w:rsidP="00B64F40">
      <w:pPr>
        <w:ind w:firstLine="708"/>
        <w:jc w:val="both"/>
      </w:pPr>
      <w:r>
        <w:t xml:space="preserve">2.1. </w:t>
      </w:r>
      <w:proofErr w:type="gramStart"/>
      <w: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roofErr w:type="gramEnd"/>
    </w:p>
    <w:p w:rsidR="00B64F40" w:rsidRDefault="00B64F40" w:rsidP="00B64F40">
      <w:pPr>
        <w:ind w:firstLine="708"/>
        <w:jc w:val="both"/>
      </w:pPr>
      <w:r>
        <w:t>2.2. В планы закупок включается только информация, перечисленная в части 2 статьи 17 Федерального закона № 44-ФЗ.</w:t>
      </w:r>
    </w:p>
    <w:p w:rsidR="00B64F40" w:rsidRDefault="00B64F40" w:rsidP="00B64F40">
      <w:pPr>
        <w:ind w:firstLine="708"/>
        <w:jc w:val="both"/>
      </w:pPr>
      <w:r>
        <w:t>2.3. Порядок формирования, утверждения и ведения планов закупок для обеспечения муниципальных нужд разрабатывается с учетом требований, установленных Правительством Российской Федерации и ст.17 Федерального закона № 44-ФЗ.</w:t>
      </w:r>
    </w:p>
    <w:p w:rsidR="00B64F40" w:rsidRDefault="00B64F40" w:rsidP="00B64F40">
      <w:pPr>
        <w:ind w:firstLine="708"/>
        <w:jc w:val="both"/>
      </w:pPr>
      <w:r>
        <w:t xml:space="preserve">2.4. Размещение заказов на закупки товаров работ, услуг для обеспечения муниципальных нужд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осуществляется согласно плану-графику размещения муниципального заказа.</w:t>
      </w:r>
    </w:p>
    <w:p w:rsidR="00B64F40" w:rsidRDefault="00B64F40" w:rsidP="00B64F40">
      <w:pPr>
        <w:ind w:firstLine="708"/>
        <w:jc w:val="both"/>
      </w:pPr>
      <w:r>
        <w:t xml:space="preserve">2.5. Формирование, утверждение и ведение планов-графиков для обеспечения муниципальных нужд сельского поселения  </w:t>
      </w:r>
      <w:proofErr w:type="spellStart"/>
      <w:r>
        <w:t>Бекетовский</w:t>
      </w:r>
      <w:proofErr w:type="spellEnd"/>
      <w:r>
        <w:t xml:space="preserve"> сельсовет муниципального </w:t>
      </w:r>
      <w:r>
        <w:lastRenderedPageBreak/>
        <w:t xml:space="preserve">района </w:t>
      </w:r>
      <w:proofErr w:type="spellStart"/>
      <w:r>
        <w:t>Ермекеевский</w:t>
      </w:r>
      <w:proofErr w:type="spellEnd"/>
      <w:r>
        <w:t xml:space="preserve"> район Республики Башкортостан осуществляется заказчиками с учетом требований, установленных Правительством Российской Федерации и ст. 21 Федерального закона N 44-ФЗ.</w:t>
      </w:r>
    </w:p>
    <w:p w:rsidR="00B64F40" w:rsidRDefault="00B64F40" w:rsidP="00B64F40">
      <w:pPr>
        <w:ind w:firstLine="708"/>
        <w:jc w:val="both"/>
      </w:pPr>
      <w:r>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план-график могут быть внесены соответствующие изменения.</w:t>
      </w:r>
    </w:p>
    <w:p w:rsidR="00B64F40" w:rsidRDefault="00B64F40" w:rsidP="00B64F40">
      <w:pPr>
        <w:ind w:firstLine="708"/>
        <w:jc w:val="both"/>
      </w:pPr>
      <w:r>
        <w:t xml:space="preserve">2.6. Проведение обязательного общественного обсуждения закупок для обеспечения муниципальных нужд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осуществляется в случаях и в порядке, установленном Правительством Российской Федерации.</w:t>
      </w:r>
    </w:p>
    <w:p w:rsidR="00B64F40" w:rsidRDefault="00B64F40" w:rsidP="00B64F40">
      <w:pPr>
        <w:ind w:firstLine="708"/>
        <w:jc w:val="both"/>
      </w:pPr>
      <w:r>
        <w:t>*Пункт 2.6 вступает в силу с 1 января 2016 года (ст. 114 Федерального закона № 44-ФЗ).</w:t>
      </w:r>
    </w:p>
    <w:p w:rsidR="00B64F40" w:rsidRDefault="00B64F40" w:rsidP="00B64F40">
      <w:pPr>
        <w:ind w:firstLine="708"/>
        <w:jc w:val="both"/>
      </w:pPr>
      <w:r>
        <w:t xml:space="preserve">2.7. Порядок формирования, утверждения и ведения планов-графиков для обеспечения муниципальных нужд устанавливается администрацией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с учетом требований, установленных Правительством Российской Федерации.</w:t>
      </w:r>
    </w:p>
    <w:p w:rsidR="00B64F40" w:rsidRDefault="00B64F40" w:rsidP="00B64F40">
      <w:pPr>
        <w:jc w:val="both"/>
      </w:pPr>
      <w:r>
        <w:t> </w:t>
      </w:r>
    </w:p>
    <w:p w:rsidR="00B64F40" w:rsidRDefault="00B64F40" w:rsidP="00B64F40">
      <w:pPr>
        <w:ind w:firstLine="708"/>
        <w:jc w:val="center"/>
      </w:pPr>
      <w:r>
        <w:t>3. Осуществление закупок</w:t>
      </w:r>
    </w:p>
    <w:p w:rsidR="00B64F40" w:rsidRDefault="00B64F40" w:rsidP="00B64F40">
      <w:pPr>
        <w:jc w:val="both"/>
      </w:pPr>
      <w:r>
        <w:t> </w:t>
      </w:r>
    </w:p>
    <w:p w:rsidR="00B64F40" w:rsidRDefault="00B64F40" w:rsidP="00B64F40">
      <w:pPr>
        <w:ind w:firstLine="708"/>
        <w:jc w:val="both"/>
      </w:pPr>
      <w: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B64F40" w:rsidRDefault="00B64F40" w:rsidP="00B64F40">
      <w:pPr>
        <w:ind w:firstLine="708"/>
        <w:jc w:val="both"/>
      </w:pPr>
      <w:r>
        <w:t xml:space="preserve">3.2. Заказчик, совокупный годовой объем </w:t>
      </w:r>
      <w:proofErr w:type="gramStart"/>
      <w:r>
        <w:t>закупок</w:t>
      </w:r>
      <w:proofErr w:type="gramEnd"/>
      <w:r>
        <w:t xml:space="preserve">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B64F40" w:rsidRDefault="00B64F40" w:rsidP="00B64F40">
      <w:pPr>
        <w:ind w:firstLine="708"/>
        <w:jc w:val="both"/>
      </w:pPr>
      <w: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64F40" w:rsidRDefault="00B64F40" w:rsidP="00B64F40">
      <w:pPr>
        <w:ind w:firstLine="708"/>
        <w:jc w:val="both"/>
      </w:pPr>
      <w:r>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определяемый Постановлением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Закупки у единственного поставщика (исполнителя, подрядчика) в </w:t>
      </w:r>
      <w:proofErr w:type="gramStart"/>
      <w:r>
        <w:t>случаях, устанавливаемых Федеральным законом № 44-ФЗ осуществляются</w:t>
      </w:r>
      <w:proofErr w:type="gramEnd"/>
      <w:r>
        <w:t xml:space="preserve"> муниципальными заказчиками самостоятельно.</w:t>
      </w:r>
    </w:p>
    <w:p w:rsidR="00B64F40" w:rsidRDefault="00B64F40" w:rsidP="00B64F40">
      <w:pPr>
        <w:ind w:firstLine="708"/>
        <w:jc w:val="both"/>
      </w:pPr>
      <w: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B64F40" w:rsidRDefault="00B64F40" w:rsidP="00B64F40">
      <w:pPr>
        <w:ind w:firstLine="708"/>
        <w:jc w:val="both"/>
      </w:pPr>
      <w: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человек.</w:t>
      </w:r>
    </w:p>
    <w:p w:rsidR="00B64F40" w:rsidRDefault="00B64F40" w:rsidP="00B64F40">
      <w:pPr>
        <w:ind w:firstLine="708"/>
        <w:jc w:val="both"/>
      </w:pPr>
      <w:r>
        <w:t>3.6.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B64F40" w:rsidRDefault="00B64F40" w:rsidP="00B64F40">
      <w:pPr>
        <w:ind w:firstLine="708"/>
        <w:jc w:val="both"/>
      </w:pPr>
      <w:r>
        <w:lastRenderedPageBreak/>
        <w:t xml:space="preserve">3.7. </w:t>
      </w:r>
      <w:proofErr w:type="gramStart"/>
      <w: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t xml:space="preserve"> не предусмотрены.</w:t>
      </w:r>
    </w:p>
    <w:p w:rsidR="00B64F40" w:rsidRDefault="00B64F40" w:rsidP="00B64F40">
      <w:pPr>
        <w:ind w:firstLine="708"/>
        <w:jc w:val="both"/>
      </w:pPr>
      <w: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B64F40" w:rsidRDefault="00B64F40" w:rsidP="00B64F40">
      <w:pPr>
        <w:ind w:firstLine="708"/>
        <w:jc w:val="both"/>
      </w:pPr>
      <w:r>
        <w:t xml:space="preserve">3.9. </w:t>
      </w:r>
      <w:proofErr w:type="gramStart"/>
      <w: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t xml:space="preserve"> предложение не </w:t>
      </w:r>
      <w:proofErr w:type="gramStart"/>
      <w:r>
        <w:t>предусмотрены</w:t>
      </w:r>
      <w:proofErr w:type="gramEnd"/>
      <w:r>
        <w:t>.</w:t>
      </w:r>
    </w:p>
    <w:p w:rsidR="00B64F40" w:rsidRDefault="00B64F40" w:rsidP="00B64F40">
      <w:pPr>
        <w:ind w:firstLine="708"/>
        <w:jc w:val="both"/>
      </w:pPr>
      <w:r>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B64F40" w:rsidRDefault="00B64F40" w:rsidP="00B64F40">
      <w:pPr>
        <w:jc w:val="center"/>
        <w:rPr>
          <w:b/>
        </w:rPr>
      </w:pPr>
    </w:p>
    <w:p w:rsidR="00B64F40" w:rsidRDefault="00B64F40" w:rsidP="00B64F40">
      <w:pPr>
        <w:jc w:val="center"/>
      </w:pPr>
      <w:r>
        <w:t>4. Определение поставщиков (подрядчиков, исполнителей)</w:t>
      </w:r>
    </w:p>
    <w:p w:rsidR="00B64F40" w:rsidRDefault="00B64F40" w:rsidP="00B64F40">
      <w:pPr>
        <w:jc w:val="both"/>
      </w:pPr>
      <w:r>
        <w:t> </w:t>
      </w:r>
    </w:p>
    <w:p w:rsidR="00B64F40" w:rsidRDefault="00B64F40" w:rsidP="00B64F40">
      <w:pPr>
        <w:ind w:firstLine="708"/>
        <w:jc w:val="both"/>
      </w:pPr>
      <w:r>
        <w:t>4.1. Определение поставщиков может осуществляться:</w:t>
      </w:r>
    </w:p>
    <w:p w:rsidR="00B64F40" w:rsidRDefault="00B64F40" w:rsidP="00B64F40">
      <w:pPr>
        <w:ind w:firstLine="708"/>
        <w:jc w:val="both"/>
      </w:pPr>
      <w: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B64F40" w:rsidRDefault="00B64F40" w:rsidP="00B64F40">
      <w:pPr>
        <w:ind w:firstLine="708"/>
        <w:jc w:val="both"/>
      </w:pPr>
      <w:r>
        <w:t>4.1.2. путем закупки у единственного поставщика (исполнителя, подрядчика).</w:t>
      </w:r>
    </w:p>
    <w:p w:rsidR="00B64F40" w:rsidRDefault="00B64F40" w:rsidP="00B64F40">
      <w:pPr>
        <w:ind w:firstLine="708"/>
        <w:jc w:val="both"/>
      </w:pPr>
      <w:r>
        <w:t>Решение о способе размещения закупки принимается заказчиком в соответствии с Федеральным законом № 44-ФЗ.</w:t>
      </w:r>
    </w:p>
    <w:p w:rsidR="00B64F40" w:rsidRDefault="00B64F40" w:rsidP="00B64F40">
      <w:pPr>
        <w:ind w:firstLine="708"/>
        <w:jc w:val="both"/>
      </w:pPr>
      <w:r>
        <w:t>4.2. Требования к участникам закупки.</w:t>
      </w:r>
    </w:p>
    <w:p w:rsidR="00B64F40" w:rsidRDefault="00B64F40" w:rsidP="00B64F40">
      <w:pPr>
        <w:ind w:firstLine="708"/>
        <w:jc w:val="both"/>
      </w:pPr>
      <w:r>
        <w:t>При осуществлении закупок заказчик устанавливает следующие единые требования к участникам закупки:</w:t>
      </w:r>
    </w:p>
    <w:p w:rsidR="00B64F40" w:rsidRDefault="00B64F40" w:rsidP="00B64F40">
      <w:pPr>
        <w:ind w:firstLine="708"/>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64F40" w:rsidRDefault="00B64F40" w:rsidP="00B64F40">
      <w:pPr>
        <w:ind w:firstLine="708"/>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4F40" w:rsidRDefault="00B64F40" w:rsidP="00B64F40">
      <w:pPr>
        <w:ind w:firstLine="708"/>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4F40" w:rsidRDefault="00B64F40" w:rsidP="00B64F40">
      <w:pPr>
        <w:ind w:firstLine="708"/>
        <w:jc w:val="both"/>
      </w:pPr>
      <w:proofErr w:type="gramStart"/>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4F40" w:rsidRDefault="00B64F40" w:rsidP="00B64F40">
      <w:pPr>
        <w:ind w:firstLine="708"/>
        <w:jc w:val="both"/>
      </w:pPr>
      <w:proofErr w:type="gramStart"/>
      <w: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64F40" w:rsidRDefault="00B64F40" w:rsidP="00B64F40">
      <w:pPr>
        <w:ind w:firstLine="708"/>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4F40" w:rsidRDefault="00B64F40" w:rsidP="00B64F40">
      <w:pPr>
        <w:ind w:firstLine="708"/>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4F40" w:rsidRDefault="00B64F40" w:rsidP="00B64F40">
      <w:pPr>
        <w:ind w:firstLine="708"/>
        <w:jc w:val="both"/>
      </w:pPr>
      <w:r>
        <w:t xml:space="preserve">Заказчик </w:t>
      </w:r>
      <w:proofErr w:type="gramStart"/>
      <w:r>
        <w:t>праве</w:t>
      </w:r>
      <w:proofErr w:type="gramEnd"/>
      <w:r>
        <w:t xml:space="preserve"> устанавливать к участникам закупок товаров, работ, услуг требования предусмотренные Правительством Российской Федерации.</w:t>
      </w:r>
    </w:p>
    <w:p w:rsidR="00B64F40" w:rsidRDefault="00B64F40" w:rsidP="00B64F40">
      <w:pPr>
        <w:jc w:val="both"/>
      </w:pPr>
      <w:proofErr w:type="gramStart"/>
      <w: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B64F40" w:rsidRDefault="00B64F40" w:rsidP="00B64F40">
      <w:pPr>
        <w:ind w:firstLine="708"/>
        <w:jc w:val="both"/>
      </w:pPr>
      <w:r>
        <w:t>1) финансовых ресурсов для исполнения контракта;</w:t>
      </w:r>
    </w:p>
    <w:p w:rsidR="00B64F40" w:rsidRDefault="00B64F40" w:rsidP="00B64F40">
      <w:pPr>
        <w:ind w:firstLine="708"/>
        <w:jc w:val="both"/>
      </w:pPr>
      <w:r>
        <w:lastRenderedPageBreak/>
        <w:t>2) на праве собственности или ином законном основании оборудования и других материальных ресурсов для исполнения контракта;</w:t>
      </w:r>
    </w:p>
    <w:p w:rsidR="00B64F40" w:rsidRDefault="00B64F40" w:rsidP="00B64F40">
      <w:pPr>
        <w:ind w:firstLine="708"/>
        <w:jc w:val="both"/>
      </w:pPr>
      <w:r>
        <w:t>3) опыта работы, связанного с предметом контракта, и деловой репутации;</w:t>
      </w:r>
    </w:p>
    <w:p w:rsidR="00B64F40" w:rsidRDefault="00B64F40" w:rsidP="00B64F40">
      <w:pPr>
        <w:ind w:firstLine="708"/>
        <w:jc w:val="both"/>
      </w:pPr>
      <w:r>
        <w:t>4) необходимого количества специалистов и иных работников определенного уровня квалификации для исполнения контракта.</w:t>
      </w:r>
    </w:p>
    <w:p w:rsidR="00B64F40" w:rsidRDefault="00B64F40" w:rsidP="00B64F40">
      <w:pPr>
        <w:jc w:val="both"/>
      </w:pPr>
      <w: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B64F40" w:rsidRDefault="00B64F40" w:rsidP="00B64F40">
      <w:pPr>
        <w:jc w:val="both"/>
      </w:pPr>
      <w:r>
        <w:t>Требования, указанные в настоящем Положении предъявляются ко всем участникам закупок.</w:t>
      </w:r>
    </w:p>
    <w:p w:rsidR="00B64F40" w:rsidRDefault="00B64F40" w:rsidP="00B64F40">
      <w:pPr>
        <w:ind w:firstLine="708"/>
        <w:jc w:val="both"/>
      </w:pPr>
      <w: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B64F40" w:rsidRDefault="00B64F40" w:rsidP="00B64F40">
      <w:pPr>
        <w:ind w:firstLine="708"/>
        <w:jc w:val="both"/>
      </w:pPr>
      <w:r>
        <w:t xml:space="preserve">4.3.1. </w:t>
      </w:r>
      <w:proofErr w:type="gramStart"/>
      <w: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B64F40" w:rsidRDefault="00B64F40" w:rsidP="00B64F40">
      <w:pPr>
        <w:ind w:firstLine="708"/>
        <w:jc w:val="both"/>
      </w:pPr>
      <w: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B64F40" w:rsidRDefault="00B64F40" w:rsidP="00B64F40">
      <w:pPr>
        <w:ind w:firstLine="708"/>
        <w:jc w:val="both"/>
      </w:pPr>
      <w:proofErr w:type="gramStart"/>
      <w:r>
        <w:t>Осуществление данных закупок выполняется в соответствии с действующем законодательством.</w:t>
      </w:r>
      <w:proofErr w:type="gramEnd"/>
    </w:p>
    <w:p w:rsidR="00B64F40" w:rsidRDefault="00B64F40" w:rsidP="00B64F40">
      <w:pPr>
        <w:ind w:firstLine="708"/>
        <w:jc w:val="both"/>
      </w:pPr>
      <w:r>
        <w:t>4.4. Исполнение муниципального контракта.</w:t>
      </w:r>
    </w:p>
    <w:p w:rsidR="00B64F40" w:rsidRDefault="00B64F40" w:rsidP="00B64F40">
      <w:pPr>
        <w:ind w:firstLine="708"/>
        <w:jc w:val="both"/>
      </w:pPr>
      <w: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B64F40" w:rsidRDefault="00B64F40" w:rsidP="00B64F40">
      <w:pPr>
        <w:ind w:firstLine="708"/>
        <w:jc w:val="both"/>
      </w:pPr>
      <w:proofErr w:type="gramStart"/>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B64F40" w:rsidRDefault="00B64F40" w:rsidP="00B64F40">
      <w:pPr>
        <w:ind w:firstLine="708"/>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64F40" w:rsidRDefault="00B64F40" w:rsidP="00B64F40">
      <w:pPr>
        <w:ind w:firstLine="708"/>
        <w:jc w:val="both"/>
      </w:pPr>
      <w: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64F40" w:rsidRDefault="00B64F40" w:rsidP="00B64F40">
      <w:pPr>
        <w:ind w:firstLine="708"/>
        <w:jc w:val="both"/>
      </w:pPr>
      <w:r>
        <w:t>4.5. Реестр муниципальных контрактов.</w:t>
      </w:r>
    </w:p>
    <w:p w:rsidR="00B64F40" w:rsidRDefault="00B64F40" w:rsidP="00B64F40">
      <w:pPr>
        <w:ind w:firstLine="708"/>
        <w:jc w:val="both"/>
      </w:pPr>
      <w:r>
        <w:t>В реестр контрактов включаются следующие документы и информация:</w:t>
      </w:r>
    </w:p>
    <w:p w:rsidR="00B64F40" w:rsidRDefault="00B64F40" w:rsidP="00B64F40">
      <w:pPr>
        <w:ind w:firstLine="708"/>
        <w:jc w:val="both"/>
      </w:pPr>
      <w:r>
        <w:t>1) наименование заказчика;</w:t>
      </w:r>
    </w:p>
    <w:p w:rsidR="00B64F40" w:rsidRDefault="00B64F40" w:rsidP="00B64F40">
      <w:pPr>
        <w:ind w:firstLine="708"/>
        <w:jc w:val="both"/>
      </w:pPr>
      <w:r>
        <w:t>2) источник финансирования;</w:t>
      </w:r>
    </w:p>
    <w:p w:rsidR="00B64F40" w:rsidRDefault="00B64F40" w:rsidP="00B64F40">
      <w:pPr>
        <w:ind w:firstLine="708"/>
        <w:jc w:val="both"/>
      </w:pPr>
      <w:r>
        <w:t>3) способ определения поставщика (подрядчика, исполнителя);</w:t>
      </w:r>
    </w:p>
    <w:p w:rsidR="00B64F40" w:rsidRDefault="00B64F40" w:rsidP="00B64F40">
      <w:pPr>
        <w:ind w:firstLine="708"/>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64F40" w:rsidRDefault="00B64F40" w:rsidP="00B64F40">
      <w:pPr>
        <w:ind w:firstLine="708"/>
        <w:jc w:val="both"/>
      </w:pPr>
      <w:r>
        <w:t>5) дата заключения контракта;</w:t>
      </w:r>
    </w:p>
    <w:p w:rsidR="00B64F40" w:rsidRDefault="00B64F40" w:rsidP="00B64F40">
      <w:pPr>
        <w:ind w:firstLine="708"/>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64F40" w:rsidRDefault="00B64F40" w:rsidP="00B64F40">
      <w:pPr>
        <w:ind w:firstLine="708"/>
        <w:jc w:val="both"/>
      </w:pPr>
      <w:proofErr w:type="gramStart"/>
      <w: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p w:rsidR="00B64F40" w:rsidRDefault="00B64F40" w:rsidP="00B64F40">
      <w:pPr>
        <w:ind w:firstLine="708"/>
        <w:jc w:val="both"/>
      </w:pPr>
      <w:r>
        <w:t>8) информация об изменении контракта с указанием условий контракта, которые были изменены;</w:t>
      </w:r>
    </w:p>
    <w:p w:rsidR="00B64F40" w:rsidRDefault="00B64F40" w:rsidP="00B64F40">
      <w:pPr>
        <w:ind w:firstLine="708"/>
        <w:jc w:val="both"/>
      </w:pPr>
      <w:r>
        <w:t>9) копия заключенного контракта, подписанная усиленной электронной подписью заказчика;</w:t>
      </w:r>
    </w:p>
    <w:p w:rsidR="00B64F40" w:rsidRDefault="00B64F40" w:rsidP="00B64F40">
      <w:pPr>
        <w:ind w:firstLine="708"/>
        <w:jc w:val="both"/>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64F40" w:rsidRDefault="00B64F40" w:rsidP="00B64F40">
      <w:pPr>
        <w:ind w:firstLine="708"/>
        <w:jc w:val="both"/>
      </w:pPr>
      <w:r>
        <w:t>11) информация о расторжении контракта с указанием оснований его расторжения;</w:t>
      </w:r>
    </w:p>
    <w:p w:rsidR="00B64F40" w:rsidRDefault="00B64F40" w:rsidP="00B64F40">
      <w:pPr>
        <w:ind w:firstLine="708"/>
        <w:jc w:val="both"/>
      </w:pPr>
      <w:r>
        <w:t>12) идентификационный код закупки;</w:t>
      </w:r>
    </w:p>
    <w:p w:rsidR="00B64F40" w:rsidRDefault="00B64F40" w:rsidP="00B64F40">
      <w:pPr>
        <w:ind w:firstLine="708"/>
        <w:jc w:val="both"/>
      </w:pPr>
      <w:r>
        <w:t>13) документ о приемке в случае принятия решения о приемке поставленного товара, выполненной работы, оказанной услуги;</w:t>
      </w:r>
    </w:p>
    <w:p w:rsidR="00B64F40" w:rsidRDefault="00B64F40" w:rsidP="00B64F40">
      <w:pPr>
        <w:ind w:firstLine="708"/>
        <w:jc w:val="both"/>
      </w:pPr>
      <w:r>
        <w:t>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64F40" w:rsidRDefault="00B64F40" w:rsidP="00B64F40">
      <w:pPr>
        <w:ind w:firstLine="708"/>
        <w:jc w:val="both"/>
      </w:pPr>
      <w:r>
        <w:t>15) иные информация и документы, определенные порядком ведения реестра контрактов.</w:t>
      </w:r>
    </w:p>
    <w:p w:rsidR="00B64F40" w:rsidRDefault="00B64F40" w:rsidP="00B64F40">
      <w:pPr>
        <w:ind w:firstLine="708"/>
        <w:jc w:val="both"/>
      </w:pPr>
    </w:p>
    <w:p w:rsidR="00B64F40" w:rsidRDefault="00B64F40" w:rsidP="00B64F40">
      <w:pPr>
        <w:jc w:val="center"/>
      </w:pPr>
      <w:r>
        <w:t>5. Мониторинг и аудит в сфере закупок</w:t>
      </w:r>
    </w:p>
    <w:p w:rsidR="00B64F40" w:rsidRDefault="00B64F40" w:rsidP="00B64F40">
      <w:pPr>
        <w:jc w:val="center"/>
      </w:pPr>
    </w:p>
    <w:p w:rsidR="00B64F40" w:rsidRDefault="00B64F40" w:rsidP="00B64F40">
      <w:pPr>
        <w:ind w:firstLine="708"/>
        <w:jc w:val="both"/>
      </w:pPr>
      <w: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64F40" w:rsidRDefault="00B64F40" w:rsidP="00B64F40">
      <w:pPr>
        <w:ind w:firstLine="708"/>
        <w:jc w:val="both"/>
      </w:pPr>
      <w: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B64F40" w:rsidRDefault="00B64F40" w:rsidP="00B64F40">
      <w:pPr>
        <w:jc w:val="both"/>
      </w:pPr>
      <w:r>
        <w:t>*Пункты 5.1, 5.2 вступают в силу с 1 января 2016 года (ст. 114 Федерального закона № 44-ФЗ).</w:t>
      </w:r>
    </w:p>
    <w:p w:rsidR="00B64F40" w:rsidRDefault="00B64F40" w:rsidP="00B64F40">
      <w:pPr>
        <w:ind w:firstLine="708"/>
        <w:jc w:val="both"/>
      </w:pPr>
      <w:r>
        <w:t>5.3.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w:t>
      </w:r>
    </w:p>
    <w:p w:rsidR="00B64F40" w:rsidRDefault="00B64F40" w:rsidP="00B64F40">
      <w:pPr>
        <w:jc w:val="center"/>
      </w:pPr>
      <w:r>
        <w:t>6. Контроль в сфере закупок</w:t>
      </w:r>
    </w:p>
    <w:p w:rsidR="00B64F40" w:rsidRDefault="00B64F40" w:rsidP="00B64F40">
      <w:pPr>
        <w:jc w:val="both"/>
      </w:pPr>
      <w:r>
        <w:t> </w:t>
      </w:r>
    </w:p>
    <w:p w:rsidR="00B64F40" w:rsidRDefault="00B64F40" w:rsidP="00B64F40">
      <w:pPr>
        <w:ind w:firstLine="708"/>
        <w:jc w:val="both"/>
      </w:pPr>
      <w:r>
        <w:t>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органов и муниципальных органов.</w:t>
      </w:r>
    </w:p>
    <w:p w:rsidR="00B64F40" w:rsidRDefault="00B64F40" w:rsidP="00B64F40">
      <w:pPr>
        <w:ind w:firstLine="708"/>
        <w:jc w:val="both"/>
      </w:pPr>
      <w:r>
        <w:t>6.2. Контроль в сфере закупок осуществляют:</w:t>
      </w:r>
    </w:p>
    <w:p w:rsidR="00B64F40" w:rsidRDefault="00B64F40" w:rsidP="00B64F40">
      <w:pPr>
        <w:ind w:firstLine="708"/>
        <w:jc w:val="both"/>
      </w:pPr>
      <w:r>
        <w:lastRenderedPageBreak/>
        <w:t xml:space="preserve">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B64F40" w:rsidRDefault="00B64F40" w:rsidP="00B64F40">
      <w:pPr>
        <w:ind w:firstLine="708"/>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B64F40" w:rsidRDefault="00B64F40" w:rsidP="00B64F40">
      <w:pPr>
        <w:ind w:firstLine="708"/>
        <w:jc w:val="both"/>
      </w:pPr>
      <w:r>
        <w:t>3) органы внутреннего муниципального финансового контроля, определенные в соответствии с Бюджетным кодексом Российской Федерации.</w:t>
      </w:r>
    </w:p>
    <w:p w:rsidR="00B64F40" w:rsidRDefault="00B64F40" w:rsidP="00B64F40">
      <w:pPr>
        <w:ind w:firstLine="708"/>
        <w:jc w:val="both"/>
      </w:pPr>
      <w:r>
        <w:t>6.3. Органы внутреннего муниципального финансового контроля осуществляют контроль в отношении:</w:t>
      </w:r>
    </w:p>
    <w:p w:rsidR="00B64F40" w:rsidRDefault="00B64F40" w:rsidP="00B64F40">
      <w:pPr>
        <w:ind w:firstLine="708"/>
        <w:jc w:val="both"/>
      </w:pPr>
      <w:r>
        <w:t>1) соблюдения требований к обоснованию закупок, предусмотренных статьей 18 Федерального закона № 44-ФЗ, при формировании планов закупок и обоснованности закупок;</w:t>
      </w:r>
    </w:p>
    <w:p w:rsidR="00B64F40" w:rsidRDefault="00B64F40" w:rsidP="00B64F40">
      <w:pPr>
        <w:jc w:val="both"/>
      </w:pPr>
      <w:r>
        <w:t>* Подпункт 1 пункта 6.3 вступает в силу с 1 января 2016 года (ст. 114 Федерального закона № 44-ФЗ)</w:t>
      </w:r>
    </w:p>
    <w:p w:rsidR="00B64F40" w:rsidRDefault="00B64F40" w:rsidP="00B64F40">
      <w:pPr>
        <w:ind w:firstLine="708"/>
        <w:jc w:val="both"/>
      </w:pPr>
      <w:r>
        <w:t>2) нормирования в сфере закупок, предусмотренного статьей 19 Федерального закона № 44-ФЗ, при планировании закупок;</w:t>
      </w:r>
    </w:p>
    <w:p w:rsidR="00B64F40" w:rsidRDefault="00B64F40" w:rsidP="00B64F40">
      <w:pPr>
        <w:ind w:firstLine="708"/>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B64F40" w:rsidRDefault="00B64F40" w:rsidP="00B64F40">
      <w:pPr>
        <w:ind w:firstLine="708"/>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64F40" w:rsidRDefault="00B64F40" w:rsidP="00B64F40">
      <w:pPr>
        <w:ind w:firstLine="708"/>
        <w:jc w:val="both"/>
      </w:pPr>
      <w:r>
        <w:t>5) соответствия поставленного товара, выполненной работы (ее результата) или оказанной услуги условиям контракта;</w:t>
      </w:r>
    </w:p>
    <w:p w:rsidR="00B64F40" w:rsidRDefault="00B64F40" w:rsidP="00B64F40">
      <w:pPr>
        <w:ind w:firstLine="708"/>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64F40" w:rsidRDefault="00B64F40" w:rsidP="00B64F40">
      <w:pPr>
        <w:ind w:firstLine="708"/>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64F40" w:rsidRDefault="00B64F40" w:rsidP="00B64F40">
      <w:pPr>
        <w:ind w:firstLine="708"/>
        <w:jc w:val="both"/>
      </w:pPr>
      <w:r>
        <w:t xml:space="preserve">6.4. Заказчик осуществляет </w:t>
      </w:r>
      <w:proofErr w:type="gramStart"/>
      <w:r>
        <w:t>контроль за</w:t>
      </w:r>
      <w:proofErr w:type="gramEnd"/>
      <w:r>
        <w:t xml:space="preserve"> исполнением поставщиком (подрядчиком, исполнителем) условий контракта в соответствии с законодательством Российской Федерации.</w:t>
      </w:r>
    </w:p>
    <w:p w:rsidR="00B64F40" w:rsidRDefault="00B64F40" w:rsidP="00B64F40">
      <w:pPr>
        <w:ind w:firstLine="708"/>
        <w:jc w:val="both"/>
      </w:pPr>
      <w:r>
        <w:t>6.4.1.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64F40" w:rsidRDefault="00B64F40" w:rsidP="00B64F40">
      <w:pPr>
        <w:ind w:firstLine="708"/>
        <w:jc w:val="both"/>
      </w:pPr>
      <w:r>
        <w:t xml:space="preserve">6.5. Граждане, общественные объединения и объединения юридических лиц вправе осуществлять общественный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w:t>
      </w:r>
    </w:p>
    <w:p w:rsidR="00B64F40" w:rsidRDefault="00B64F40" w:rsidP="00B64F40">
      <w:pPr>
        <w:jc w:val="both"/>
      </w:pPr>
      <w:r>
        <w:t xml:space="preserve">Администрация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обеспечивают возможность осуществления такого контроля.</w:t>
      </w:r>
    </w:p>
    <w:p w:rsidR="00B64F40" w:rsidRDefault="00B64F40" w:rsidP="00B64F40">
      <w:pPr>
        <w:ind w:firstLine="708"/>
        <w:jc w:val="both"/>
      </w:pPr>
      <w:r>
        <w:t>6.6.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64F40" w:rsidRDefault="00B64F40" w:rsidP="00B64F40">
      <w:pPr>
        <w:jc w:val="both"/>
      </w:pPr>
      <w:r>
        <w:t> </w:t>
      </w:r>
    </w:p>
    <w:p w:rsidR="00B64F40" w:rsidRDefault="00B64F40" w:rsidP="00B64F40">
      <w:pPr>
        <w:jc w:val="center"/>
      </w:pPr>
      <w:r>
        <w:t>7. Заключительные положения</w:t>
      </w:r>
    </w:p>
    <w:p w:rsidR="00B64F40" w:rsidRDefault="00B64F40" w:rsidP="00B64F40">
      <w:pPr>
        <w:jc w:val="both"/>
      </w:pPr>
      <w:r>
        <w:lastRenderedPageBreak/>
        <w:t> </w:t>
      </w:r>
    </w:p>
    <w:p w:rsidR="00B64F40" w:rsidRDefault="00B64F40" w:rsidP="00B64F40">
      <w:pPr>
        <w:jc w:val="both"/>
      </w:pPr>
      <w:r>
        <w:t>7.1. Все отношения в части размещения заказов, не отраженные в настоящем Положении, регулируются действующим законодательством.</w:t>
      </w:r>
    </w:p>
    <w:p w:rsidR="00B64F40" w:rsidRDefault="00B64F40" w:rsidP="00B64F40">
      <w:pPr>
        <w:jc w:val="both"/>
      </w:pPr>
    </w:p>
    <w:p w:rsidR="00B64F40" w:rsidRDefault="00B64F40" w:rsidP="00B64F40">
      <w:pPr>
        <w:jc w:val="both"/>
      </w:pPr>
    </w:p>
    <w:p w:rsidR="00B64F40" w:rsidRDefault="00B64F40" w:rsidP="00B64F40"/>
    <w:p w:rsidR="00B64F40" w:rsidRDefault="00B64F40" w:rsidP="00B64F40">
      <w:pPr>
        <w:pStyle w:val="31"/>
        <w:rPr>
          <w:sz w:val="24"/>
          <w:szCs w:val="24"/>
        </w:rPr>
      </w:pPr>
    </w:p>
    <w:p w:rsidR="005D5B26" w:rsidRDefault="005D5B26"/>
    <w:sectPr w:rsidR="005D5B26" w:rsidSect="005D5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64F40"/>
    <w:rsid w:val="00094AC3"/>
    <w:rsid w:val="002F4FDD"/>
    <w:rsid w:val="00444B42"/>
    <w:rsid w:val="005D5B26"/>
    <w:rsid w:val="009706D4"/>
    <w:rsid w:val="00B64F40"/>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0"/>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Normal (Web)"/>
    <w:basedOn w:val="a"/>
    <w:semiHidden/>
    <w:unhideWhenUsed/>
    <w:rsid w:val="00B64F40"/>
    <w:pPr>
      <w:spacing w:before="120" w:after="24"/>
    </w:pPr>
  </w:style>
  <w:style w:type="paragraph" w:styleId="31">
    <w:name w:val="Body Text Indent 3"/>
    <w:basedOn w:val="a"/>
    <w:link w:val="32"/>
    <w:semiHidden/>
    <w:unhideWhenUsed/>
    <w:rsid w:val="00B64F40"/>
    <w:pPr>
      <w:ind w:firstLine="720"/>
    </w:pPr>
    <w:rPr>
      <w:sz w:val="28"/>
      <w:szCs w:val="20"/>
    </w:rPr>
  </w:style>
  <w:style w:type="character" w:customStyle="1" w:styleId="32">
    <w:name w:val="Основной текст с отступом 3 Знак"/>
    <w:basedOn w:val="a0"/>
    <w:link w:val="31"/>
    <w:semiHidden/>
    <w:rsid w:val="00B64F40"/>
    <w:rPr>
      <w:sz w:val="28"/>
    </w:rPr>
  </w:style>
  <w:style w:type="paragraph" w:styleId="af5">
    <w:name w:val="Balloon Text"/>
    <w:basedOn w:val="a"/>
    <w:link w:val="af6"/>
    <w:uiPriority w:val="99"/>
    <w:semiHidden/>
    <w:unhideWhenUsed/>
    <w:rsid w:val="00B64F40"/>
    <w:rPr>
      <w:rFonts w:ascii="Tahoma" w:hAnsi="Tahoma" w:cs="Tahoma"/>
      <w:sz w:val="16"/>
      <w:szCs w:val="16"/>
    </w:rPr>
  </w:style>
  <w:style w:type="character" w:customStyle="1" w:styleId="af6">
    <w:name w:val="Текст выноски Знак"/>
    <w:basedOn w:val="a0"/>
    <w:link w:val="af5"/>
    <w:uiPriority w:val="99"/>
    <w:semiHidden/>
    <w:rsid w:val="00B64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4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4152</Words>
  <Characters>23667</Characters>
  <Application>Microsoft Office Word</Application>
  <DocSecurity>0</DocSecurity>
  <Lines>197</Lines>
  <Paragraphs>55</Paragraphs>
  <ScaleCrop>false</ScaleCrop>
  <Company>Microsoft</Company>
  <LinksUpToDate>false</LinksUpToDate>
  <CharactersWithSpaces>27764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2015-07-24T10:34:00Z</dcterms:created>
  <dcterms:modified xsi:type="dcterms:W3CDTF">2015-07-24T10:37:00Z</dcterms:modified>
</cp:coreProperties>
</file>