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B6" w:rsidRDefault="00D826B6" w:rsidP="00D826B6">
      <w:pPr>
        <w:pStyle w:val="ConsPlusNormal"/>
        <w:jc w:val="both"/>
        <w:outlineLvl w:val="0"/>
      </w:pPr>
      <w:r>
        <w:t>17 мая 2013 года N УП-131</w:t>
      </w:r>
      <w:r>
        <w:br/>
      </w:r>
    </w:p>
    <w:p w:rsidR="00D826B6" w:rsidRDefault="00D826B6" w:rsidP="00D826B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826B6" w:rsidRDefault="00D826B6" w:rsidP="00D826B6">
      <w:pPr>
        <w:pStyle w:val="ConsPlusNormal"/>
        <w:jc w:val="both"/>
      </w:pPr>
    </w:p>
    <w:p w:rsidR="00D826B6" w:rsidRDefault="00D826B6" w:rsidP="00D826B6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D826B6" w:rsidRDefault="00D826B6" w:rsidP="00D826B6">
      <w:pPr>
        <w:pStyle w:val="ConsPlusNormal"/>
        <w:jc w:val="center"/>
        <w:rPr>
          <w:b/>
          <w:bCs/>
        </w:rPr>
      </w:pPr>
    </w:p>
    <w:p w:rsidR="00D826B6" w:rsidRDefault="00D826B6" w:rsidP="00D826B6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РЕСПУБЛИКИ БАШКОРТОСТАН</w:t>
      </w:r>
    </w:p>
    <w:p w:rsidR="00D826B6" w:rsidRDefault="00D826B6" w:rsidP="00D826B6">
      <w:pPr>
        <w:pStyle w:val="ConsPlusNormal"/>
        <w:jc w:val="center"/>
        <w:rPr>
          <w:b/>
          <w:bCs/>
        </w:rPr>
      </w:pPr>
    </w:p>
    <w:p w:rsidR="00D826B6" w:rsidRDefault="00D826B6" w:rsidP="00D826B6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 ПО РЕАЛИЗАЦИИ ОТДЕЛЬНЫХ ПОЛОЖЕНИЙ ФЕДЕРАЛЬНЫХ</w:t>
      </w:r>
    </w:p>
    <w:p w:rsidR="00D826B6" w:rsidRDefault="00D826B6" w:rsidP="00D826B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ЗАКОНОВ "О ПРОТИВОДЕЙСТВИИ КОРРУПЦИИ" И "О КОНТРОЛЕ </w:t>
      </w:r>
      <w:proofErr w:type="gramStart"/>
      <w:r>
        <w:rPr>
          <w:b/>
          <w:bCs/>
        </w:rPr>
        <w:t>ЗА</w:t>
      </w:r>
      <w:proofErr w:type="gramEnd"/>
    </w:p>
    <w:p w:rsidR="00D826B6" w:rsidRDefault="00D826B6" w:rsidP="00D826B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СООТВЕТСТВИЕМ РАСХОДОВ ЛИЦ, ЗАМЕЩАЮЩИХ </w:t>
      </w:r>
      <w:proofErr w:type="gramStart"/>
      <w:r>
        <w:rPr>
          <w:b/>
          <w:bCs/>
        </w:rPr>
        <w:t>ГОСУДАРСТВЕННЫЕ</w:t>
      </w:r>
      <w:proofErr w:type="gramEnd"/>
    </w:p>
    <w:p w:rsidR="00D826B6" w:rsidRDefault="00D826B6" w:rsidP="00D826B6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ДОЛЖНОСТИ, И ИНЫХ ЛИЦ ИХ ДОХОДАМ"</w:t>
      </w:r>
    </w:p>
    <w:p w:rsidR="00D826B6" w:rsidRDefault="00D826B6" w:rsidP="00D826B6">
      <w:pPr>
        <w:pStyle w:val="ConsPlusNormal"/>
        <w:ind w:firstLine="540"/>
        <w:jc w:val="both"/>
      </w:pPr>
    </w:p>
    <w:p w:rsidR="00D826B6" w:rsidRDefault="00D826B6" w:rsidP="00D826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tooltip="Федеральный закон от 25.12.2008 N 273-ФЗ (ред. от 28.12.2013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5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D826B6" w:rsidRDefault="00D826B6" w:rsidP="00D826B6">
      <w:pPr>
        <w:pStyle w:val="ConsPlusNormal"/>
        <w:ind w:firstLine="540"/>
        <w:jc w:val="both"/>
      </w:pPr>
      <w:bookmarkStart w:id="0" w:name="Par14"/>
      <w:bookmarkEnd w:id="0"/>
      <w:r>
        <w:t xml:space="preserve">1. Установить, что на основании </w:t>
      </w:r>
      <w:hyperlink r:id="rId6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части 3 статьи 5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доходам"):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а) Руководитель Администрации Президента Республики Башкортостан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D826B6" w:rsidRDefault="00D826B6" w:rsidP="00D826B6">
      <w:pPr>
        <w:pStyle w:val="ConsPlusNormal"/>
        <w:ind w:firstLine="540"/>
        <w:jc w:val="both"/>
      </w:pPr>
      <w:bookmarkStart w:id="1" w:name="Par16"/>
      <w:bookmarkEnd w:id="1"/>
      <w:r>
        <w:t>лиц, замещающих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Башкортостан;</w:t>
      </w:r>
    </w:p>
    <w:p w:rsidR="00D826B6" w:rsidRDefault="00D826B6" w:rsidP="00D826B6">
      <w:pPr>
        <w:pStyle w:val="ConsPlusNormal"/>
        <w:ind w:firstLine="540"/>
        <w:jc w:val="both"/>
      </w:pPr>
      <w:bookmarkStart w:id="2" w:name="Par17"/>
      <w:bookmarkEnd w:id="2"/>
      <w:r>
        <w:t>лиц, замещающих должности государственной гражданской службы Республики Башкортостан, включенные в перечни, установленные нормативными правовыми актами Республики Башкортостан, назначение на которые и освобождение от которых осуществляются Президентом Республики Башкортостан;</w:t>
      </w:r>
    </w:p>
    <w:p w:rsidR="00D826B6" w:rsidRDefault="00D826B6" w:rsidP="00D826B6">
      <w:pPr>
        <w:pStyle w:val="ConsPlusNormal"/>
        <w:ind w:firstLine="540"/>
        <w:jc w:val="both"/>
      </w:pPr>
      <w:r>
        <w:t>лиц, замещающих муниципальные должности в Республике Башкортостан на постоянной основе;</w:t>
      </w:r>
    </w:p>
    <w:p w:rsidR="00D826B6" w:rsidRDefault="00D826B6" w:rsidP="00D826B6">
      <w:pPr>
        <w:pStyle w:val="ConsPlusNormal"/>
        <w:ind w:firstLine="540"/>
        <w:jc w:val="both"/>
      </w:pPr>
      <w:bookmarkStart w:id="3" w:name="Par19"/>
      <w:bookmarkEnd w:id="3"/>
      <w:r>
        <w:t>лиц, замещающих должности муниципальной службы в Республике Башкортостан, включенные в перечни, установленные муниципальными нормативными правовыми актами;</w:t>
      </w:r>
    </w:p>
    <w:p w:rsidR="00D826B6" w:rsidRDefault="00D826B6" w:rsidP="00D826B6">
      <w:pPr>
        <w:pStyle w:val="ConsPlusNormal"/>
        <w:ind w:firstLine="540"/>
        <w:jc w:val="both"/>
      </w:pPr>
      <w:bookmarkStart w:id="4" w:name="Par20"/>
      <w:bookmarkEnd w:id="4"/>
      <w:r>
        <w:t xml:space="preserve">супруг (супругов) и несовершеннолетних детей лиц, замещающих должности, указанные в </w:t>
      </w:r>
      <w:hyperlink w:anchor="Par16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9" w:tooltip="Ссылка на текущий документ" w:history="1">
        <w:r>
          <w:rPr>
            <w:color w:val="0000FF"/>
          </w:rPr>
          <w:t>пятом</w:t>
        </w:r>
      </w:hyperlink>
      <w:r>
        <w:t xml:space="preserve"> настоящего подпункта;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б) заместитель Премьер-министра Правительства Республики Башкортостан - Руководитель Аппарата Правительства Республики Башкортостан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D826B6" w:rsidRDefault="00D826B6" w:rsidP="00D826B6">
      <w:pPr>
        <w:pStyle w:val="ConsPlusNormal"/>
        <w:ind w:firstLine="540"/>
        <w:jc w:val="both"/>
      </w:pPr>
      <w:bookmarkStart w:id="5" w:name="Par22"/>
      <w:bookmarkEnd w:id="5"/>
      <w:r>
        <w:t xml:space="preserve">лиц, замещающих должности </w:t>
      </w:r>
      <w:proofErr w:type="gramStart"/>
      <w:r>
        <w:t>заместителей Руководителя Аппарата Правительства Республики</w:t>
      </w:r>
      <w:proofErr w:type="gramEnd"/>
      <w:r>
        <w:t xml:space="preserve"> Башкортостан и заместителей руководителей республиканских органов исполнительной власти;</w:t>
      </w:r>
    </w:p>
    <w:p w:rsidR="00D826B6" w:rsidRDefault="00D826B6" w:rsidP="00D826B6">
      <w:pPr>
        <w:pStyle w:val="ConsPlusNormal"/>
        <w:ind w:firstLine="540"/>
        <w:jc w:val="both"/>
      </w:pPr>
      <w:bookmarkStart w:id="6" w:name="Par23"/>
      <w:bookmarkEnd w:id="6"/>
      <w:r>
        <w:t xml:space="preserve">супруг (супругов) и несовершеннолетних детей лиц, замещающих должности, указанные в </w:t>
      </w:r>
      <w:hyperlink w:anchor="Par22" w:tooltip="Ссылка на текущий документ" w:history="1">
        <w:r>
          <w:rPr>
            <w:color w:val="0000FF"/>
          </w:rPr>
          <w:t>абзаце втором</w:t>
        </w:r>
      </w:hyperlink>
      <w:r>
        <w:t xml:space="preserve"> настоящего подпункта;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в) руководитель государственного органа Республики Башкортостан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D826B6" w:rsidRDefault="00D826B6" w:rsidP="00D826B6">
      <w:pPr>
        <w:pStyle w:val="ConsPlusNormal"/>
        <w:ind w:firstLine="540"/>
        <w:jc w:val="both"/>
      </w:pPr>
      <w:bookmarkStart w:id="7" w:name="Par25"/>
      <w:bookmarkEnd w:id="7"/>
      <w:r>
        <w:t xml:space="preserve">лиц, замещающих должности государственной гражданской службы Республики Башкортостан в государственном органе Республики Башкортостан, включенные в перечни, установленные нормативными правовыми актами Республики Башкортостан, за исключением лиц, указанных в </w:t>
      </w:r>
      <w:hyperlink w:anchor="Par17" w:tooltip="Ссылка на текущий документ" w:history="1">
        <w:r>
          <w:rPr>
            <w:color w:val="0000FF"/>
          </w:rPr>
          <w:t>абзаце третьем подпункта "а"</w:t>
        </w:r>
      </w:hyperlink>
      <w:r>
        <w:t xml:space="preserve"> и в </w:t>
      </w:r>
      <w:hyperlink w:anchor="Par22" w:tooltip="Ссылка на текущий документ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пункта;</w:t>
      </w:r>
    </w:p>
    <w:p w:rsidR="00D826B6" w:rsidRDefault="00D826B6" w:rsidP="00D826B6">
      <w:pPr>
        <w:pStyle w:val="ConsPlusNormal"/>
        <w:ind w:firstLine="540"/>
        <w:jc w:val="both"/>
      </w:pPr>
      <w:bookmarkStart w:id="8" w:name="Par26"/>
      <w:bookmarkEnd w:id="8"/>
      <w:r>
        <w:t xml:space="preserve">супруг (супругов) и несовершеннолетних детей лиц, замещающих должности, указанные в </w:t>
      </w:r>
      <w:hyperlink w:anchor="Par25" w:tooltip="Ссылка на текущий документ" w:history="1">
        <w:r>
          <w:rPr>
            <w:color w:val="0000FF"/>
          </w:rPr>
          <w:t>абзаце втором</w:t>
        </w:r>
      </w:hyperlink>
      <w:r>
        <w:t xml:space="preserve"> настоящего подпункта.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2. Установить, что на основании 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части 3 статьи 6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доходам":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а) Управление государственной гражданской службы и кадровой политики Администрации Президента Республики Башкортостан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ar16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20" w:tooltip="Ссылка на текущий документ" w:history="1">
        <w:r>
          <w:rPr>
            <w:color w:val="0000FF"/>
          </w:rPr>
          <w:t>шестом подпункта "а" пункта 1</w:t>
        </w:r>
      </w:hyperlink>
      <w:r>
        <w:t xml:space="preserve"> настоящего Указа;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б) подразделение Аппарата Правительства Республики Башкортостан, определяемое Правительством Республики Башкортостан,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ar22" w:tooltip="Ссылка на текущий документ" w:history="1">
        <w:r>
          <w:rPr>
            <w:color w:val="0000FF"/>
          </w:rPr>
          <w:t xml:space="preserve">абзацах </w:t>
        </w:r>
        <w:proofErr w:type="spellStart"/>
        <w:r>
          <w:rPr>
            <w:color w:val="0000FF"/>
          </w:rPr>
          <w:t>втором</w:t>
        </w:r>
      </w:hyperlink>
      <w:hyperlink w:anchor="Par22" w:tooltip="Ссылка на текущий документ" w:history="1">
        <w:r>
          <w:rPr>
            <w:color w:val="0000FF"/>
          </w:rPr>
          <w:t>абзацах</w:t>
        </w:r>
        <w:proofErr w:type="spellEnd"/>
        <w:r>
          <w:rPr>
            <w:color w:val="0000FF"/>
          </w:rPr>
          <w:t xml:space="preserve"> втором</w:t>
        </w:r>
      </w:hyperlink>
      <w:r>
        <w:t xml:space="preserve"> и </w:t>
      </w:r>
      <w:hyperlink w:anchor="Par23" w:tooltip="Ссылка на текущий документ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в) кадровое подразделение либо должностное лицо, ответственное за работу по профилактике коррупционных и иных правонарушений, государственного органа Республики Башкортостан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ar25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6" w:tooltip="Ссылка на текущий документ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Указа.</w:t>
      </w:r>
    </w:p>
    <w:p w:rsidR="00D826B6" w:rsidRDefault="00D826B6" w:rsidP="00D826B6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8" w:tooltip="Федеральный закон от 25.12.2008 N 273-ФЗ (ред. от 28.12.2013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</w:t>
      </w:r>
      <w:proofErr w:type="gramEnd"/>
      <w:r>
        <w:t xml:space="preserve"> </w:t>
      </w:r>
      <w:proofErr w:type="gramStart"/>
      <w:r>
        <w:t xml:space="preserve">противодействии коррупции" и Федеральным </w:t>
      </w:r>
      <w:hyperlink r:id="rId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Республики Башкортостан от 13 мая 2010 года </w:t>
      </w:r>
      <w:hyperlink r:id="rId10" w:tooltip="Указ Президента РБ от 13.05.2010 N УП-229 (ред. от 11.06.2013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&quot;{КонсультантПлюс}" w:history="1">
        <w:r>
          <w:rPr>
            <w:color w:val="0000FF"/>
          </w:rPr>
          <w:t>N УП-229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</w:t>
      </w:r>
      <w:proofErr w:type="gramEnd"/>
      <w:r>
        <w:t xml:space="preserve"> </w:t>
      </w:r>
      <w:proofErr w:type="gramStart"/>
      <w:r>
        <w:t xml:space="preserve">требований к служебному поведению" и от 22 марта 2011 года </w:t>
      </w:r>
      <w:hyperlink r:id="rId11" w:tooltip="Указ Президента РБ от 22.03.2011 N УП-119 (ред. от 22.02.2014) &quot;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&quot;{КонсультантПлюс}" w:history="1">
        <w:r>
          <w:rPr>
            <w:color w:val="0000FF"/>
          </w:rPr>
          <w:t>N УП-119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Башкортостан", иными нормативными правовыми актами Российской Федерации, Республики Башкортостан, муниципальными нормативными правовыми актами, и с учетом особенностей, предусмотренных</w:t>
      </w:r>
      <w:proofErr w:type="gramEnd"/>
      <w:r>
        <w:t xml:space="preserve"> </w:t>
      </w:r>
      <w:hyperlink r:id="rId12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а также настоящим Указом.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4. Установить, что сведения, предусмотренные </w:t>
      </w:r>
      <w:hyperlink r:id="rId13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14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5. Результаты осуществления </w:t>
      </w:r>
      <w:proofErr w:type="gramStart"/>
      <w:r>
        <w:t>контроля за</w:t>
      </w:r>
      <w:proofErr w:type="gramEnd"/>
      <w:r>
        <w:t xml:space="preserve"> расходами рассматриваются в установленном порядке: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а) в отношении лиц, указанных в </w:t>
      </w:r>
      <w:hyperlink w:anchor="Par16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20" w:tooltip="Ссылка на текущий документ" w:history="1">
        <w:r>
          <w:rPr>
            <w:color w:val="0000FF"/>
          </w:rPr>
          <w:t>шестом подпункта "а"</w:t>
        </w:r>
      </w:hyperlink>
      <w:r>
        <w:t xml:space="preserve">, в </w:t>
      </w:r>
      <w:hyperlink w:anchor="Par22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3" w:tooltip="Ссылка на текущий документ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Указа, - на заседаниях президиума Совета при Президенте Республики Башкортостан по противодействию коррупции;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б) в отношении лиц, указанных в </w:t>
      </w:r>
      <w:hyperlink w:anchor="Par25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6" w:tooltip="Ссылка на текущий документ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Указа, - на заседаниях комиссий государственных органов Республики Башкортостан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Утвердить </w:t>
      </w:r>
      <w:hyperlink w:anchor="Par89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справки о расходах лица, замещающего государственную должность Республики Башкортостан,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(далее - справка о расходах), согласно приложению к настоящему Указу.</w:t>
      </w:r>
      <w:proofErr w:type="gramEnd"/>
    </w:p>
    <w:p w:rsidR="00D826B6" w:rsidRDefault="00D826B6" w:rsidP="00D826B6">
      <w:pPr>
        <w:pStyle w:val="ConsPlusNormal"/>
        <w:ind w:firstLine="540"/>
        <w:jc w:val="both"/>
      </w:pPr>
      <w:proofErr w:type="gramStart"/>
      <w:r>
        <w:t xml:space="preserve">Справка о расходах представляется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должность, указанную в </w:t>
      </w:r>
      <w:hyperlink w:anchor="Par14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настоящего Указа, и его супруги (супруга) за три последних года, предшествующих совершению сделки.</w:t>
      </w:r>
      <w:proofErr w:type="gramEnd"/>
    </w:p>
    <w:p w:rsidR="00D826B6" w:rsidRDefault="00D826B6" w:rsidP="00D826B6">
      <w:pPr>
        <w:pStyle w:val="ConsPlusNormal"/>
        <w:ind w:firstLine="540"/>
        <w:jc w:val="both"/>
      </w:pPr>
      <w:r>
        <w:t xml:space="preserve">Справки о расходах подаются в соответствующее кадровое подразделение вместе со справками о доходах, об имуществе и обязательствах имущественного характера (далее - справки о доходах) в сроки, установленные для подачи справок о доходах, за исключением справок о расходах за 2012 год, представляемых в срок, установленный </w:t>
      </w:r>
      <w:hyperlink w:anchor="Par47" w:tooltip="Ссылка на текущий документ" w:history="1">
        <w:r>
          <w:rPr>
            <w:color w:val="0000FF"/>
          </w:rPr>
          <w:t>подпунктом "а" пункта 9</w:t>
        </w:r>
      </w:hyperlink>
      <w:r>
        <w:t xml:space="preserve"> настоящего Указа.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Положения настоящего пункта распространяются на лиц, указанных в </w:t>
      </w:r>
      <w:hyperlink w:anchor="Par14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D826B6" w:rsidRDefault="00D826B6" w:rsidP="00D826B6">
      <w:pPr>
        <w:pStyle w:val="ConsPlusNormal"/>
        <w:ind w:firstLine="540"/>
        <w:jc w:val="both"/>
      </w:pPr>
      <w:bookmarkStart w:id="9" w:name="Par40"/>
      <w:bookmarkEnd w:id="9"/>
      <w:r>
        <w:t xml:space="preserve">7. Сведения о доходах, об имуществе и обязательствах имущественного характера, представляемые лицами, замещающими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Башкортостан, включают в </w:t>
      </w:r>
      <w:proofErr w:type="gramStart"/>
      <w:r>
        <w:t>себя</w:t>
      </w:r>
      <w:proofErr w:type="gramEnd"/>
      <w:r>
        <w:t xml:space="preserve"> в том числе сведения:</w:t>
      </w:r>
    </w:p>
    <w:p w:rsidR="00D826B6" w:rsidRDefault="00D826B6" w:rsidP="00D826B6">
      <w:pPr>
        <w:pStyle w:val="ConsPlusNormal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D826B6" w:rsidRDefault="00D826B6" w:rsidP="00D826B6">
      <w:pPr>
        <w:pStyle w:val="ConsPlusNormal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D826B6" w:rsidRDefault="00D826B6" w:rsidP="00D826B6">
      <w:pPr>
        <w:pStyle w:val="ConsPlusNormal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D826B6" w:rsidRDefault="00D826B6" w:rsidP="00D826B6">
      <w:pPr>
        <w:pStyle w:val="ConsPlusNormal"/>
        <w:ind w:firstLine="540"/>
        <w:jc w:val="both"/>
      </w:pPr>
      <w:r>
        <w:lastRenderedPageBreak/>
        <w:t>г) об обязательствах имущественного характера за пределами территории Российской Федерации.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Сведения, предусмотренные </w:t>
      </w:r>
      <w:hyperlink w:anchor="Par40" w:tooltip="Ссылка на текущий документ" w:history="1">
        <w:r>
          <w:rPr>
            <w:color w:val="0000FF"/>
          </w:rPr>
          <w:t>пунктом 7</w:t>
        </w:r>
      </w:hyperlink>
      <w:r>
        <w:t xml:space="preserve"> настоящего Указа, отражаются в соответствующих разделах справок, формы которых утверждены </w:t>
      </w:r>
      <w:hyperlink r:id="rId15" w:tooltip="Указ Президента РБ от 01.02.2010 N УП-40 (ред. от 22.02.2014) &quot;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r:id="rId16" w:tooltip="Указ Президента РБ от 01.02.2010 N УП-40 (ред. от 22.02.2014) &quot;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</w:t>
        </w:r>
      </w:hyperlink>
      <w:r>
        <w:t xml:space="preserve"> Указа Президента Республики Башкортостан от 1 февраля 2010 года N УП-40 "О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характера".</w:t>
      </w:r>
      <w:proofErr w:type="gramEnd"/>
    </w:p>
    <w:p w:rsidR="00D826B6" w:rsidRDefault="00D826B6" w:rsidP="00D826B6">
      <w:pPr>
        <w:pStyle w:val="ConsPlusNormal"/>
        <w:ind w:firstLine="540"/>
        <w:jc w:val="both"/>
      </w:pPr>
      <w:r>
        <w:t xml:space="preserve">9. В соответствии с </w:t>
      </w:r>
      <w:hyperlink r:id="rId17" w:tooltip="Указ Президента РФ от 02.04.2013 N 309 (ред. от 03.12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пунктом 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коррупции":</w:t>
      </w:r>
    </w:p>
    <w:p w:rsidR="00D826B6" w:rsidRDefault="00D826B6" w:rsidP="00D826B6">
      <w:pPr>
        <w:pStyle w:val="ConsPlusNormal"/>
        <w:ind w:firstLine="540"/>
        <w:jc w:val="both"/>
      </w:pPr>
      <w:bookmarkStart w:id="10" w:name="Par47"/>
      <w:bookmarkEnd w:id="10"/>
      <w:r>
        <w:t xml:space="preserve">а) сведения о доходах, расходах, об имуществе и обязательствах имущественного характера, предусмотренные федеральными законами </w:t>
      </w:r>
      <w:hyperlink r:id="rId18" w:tooltip="Федеральный закон от 25.12.2008 N 273-ФЗ (ред. от 28.12.2013) &quot;О противодействии коррупции&quot;{КонсультантПлюс}" w:history="1">
        <w:r>
          <w:rPr>
            <w:color w:val="0000FF"/>
          </w:rPr>
          <w:t>"О противодействии коррупции"</w:t>
        </w:r>
      </w:hyperlink>
      <w:r>
        <w:t xml:space="preserve"> и "</w:t>
      </w:r>
      <w:hyperlink r:id="rId1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 xml:space="preserve">О </w:t>
        </w:r>
        <w:proofErr w:type="gramStart"/>
        <w:r>
          <w:rPr>
            <w:color w:val="0000FF"/>
          </w:rPr>
          <w:t>контроле за</w:t>
        </w:r>
        <w:proofErr w:type="gramEnd"/>
        <w:r>
          <w:rPr>
            <w:color w:val="0000FF"/>
          </w:rPr>
          <w:t xml:space="preserve"> соответствием расходов</w:t>
        </w:r>
      </w:hyperlink>
      <w:r>
        <w:t xml:space="preserve"> лиц, замещающих государственные должности, и иных лиц их доходам", за 2012 год представляются до 1 июля 2013 года;</w:t>
      </w:r>
    </w:p>
    <w:p w:rsidR="00D826B6" w:rsidRDefault="00D826B6" w:rsidP="00D826B6">
      <w:pPr>
        <w:pStyle w:val="ConsPlusNormal"/>
        <w:ind w:firstLine="540"/>
        <w:jc w:val="both"/>
      </w:pPr>
      <w:proofErr w:type="gramStart"/>
      <w: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</w:t>
      </w:r>
      <w:proofErr w:type="gramEnd"/>
      <w:r>
        <w:t xml:space="preserve"> году, прилагается справка, в которой в произвольной форме указываются:</w:t>
      </w:r>
    </w:p>
    <w:p w:rsidR="00D826B6" w:rsidRDefault="00D826B6" w:rsidP="00D826B6">
      <w:pPr>
        <w:pStyle w:val="ConsPlusNormal"/>
        <w:ind w:firstLine="540"/>
        <w:jc w:val="both"/>
      </w:pPr>
      <w:r>
        <w:t>фамилия, имя и отчество лица, в отношении которого представляются эти сведения;</w:t>
      </w:r>
    </w:p>
    <w:p w:rsidR="00D826B6" w:rsidRDefault="00D826B6" w:rsidP="00D826B6">
      <w:pPr>
        <w:pStyle w:val="ConsPlusNormal"/>
        <w:ind w:firstLine="540"/>
        <w:jc w:val="both"/>
      </w:pPr>
      <w: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D826B6" w:rsidRDefault="00D826B6" w:rsidP="00D826B6">
      <w:pPr>
        <w:pStyle w:val="ConsPlusNormal"/>
        <w:ind w:firstLine="540"/>
        <w:jc w:val="both"/>
      </w:pPr>
      <w:proofErr w:type="gramStart"/>
      <w: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Руководствуясь </w:t>
      </w:r>
      <w:hyperlink r:id="rId20" w:tooltip="Указ Президента РФ от 02.04.2013 N 309 (ред. от 03.12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пунктом 8</w:t>
        </w:r>
      </w:hyperlink>
      <w:r>
        <w:t xml:space="preserve"> перечня, утвержденного </w:t>
      </w:r>
      <w:hyperlink r:id="rId21" w:tooltip="Указ Президента РФ от 02.04.2013 N 309 (ред. от 03.12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наделить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</w:t>
      </w:r>
      <w:proofErr w:type="gramEnd"/>
      <w:r>
        <w:t xml:space="preserve"> коррупции:</w:t>
      </w:r>
    </w:p>
    <w:p w:rsidR="00D826B6" w:rsidRDefault="00D826B6" w:rsidP="00D826B6">
      <w:pPr>
        <w:pStyle w:val="ConsPlusNormal"/>
        <w:ind w:firstLine="540"/>
        <w:jc w:val="both"/>
      </w:pPr>
      <w:r>
        <w:t>а) Руководителя Администрации Президента Республики Башкортостан в отношении: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лиц, указанных в </w:t>
      </w:r>
      <w:hyperlink w:anchor="Par16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20" w:tooltip="Ссылка на текущий документ" w:history="1">
        <w:r>
          <w:rPr>
            <w:color w:val="0000FF"/>
          </w:rPr>
          <w:t>шестом подпункта "а" пункта 1</w:t>
        </w:r>
      </w:hyperlink>
      <w:r>
        <w:t xml:space="preserve"> настоящего Указа;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лиц, замещающих должности государственной гражданской службы Республики Башкортостан в государственных органах Республики Башкортостан, их супруг (супругов) и несовершеннолетних детей, за исключением указанных в </w:t>
      </w:r>
      <w:hyperlink w:anchor="Par56" w:tooltip="Ссылка на текущий документ" w:history="1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D826B6" w:rsidRDefault="00D826B6" w:rsidP="00D826B6">
      <w:pPr>
        <w:pStyle w:val="ConsPlusNormal"/>
        <w:ind w:firstLine="540"/>
        <w:jc w:val="both"/>
      </w:pPr>
      <w:bookmarkStart w:id="11" w:name="Par56"/>
      <w:bookmarkEnd w:id="11"/>
      <w:r>
        <w:t>б) заместителя Премьер-министра Правительства Республики Башкортостан - Руководителя Аппарата Правительства Республики Башкортостан в отношении: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лиц, указанных в </w:t>
      </w:r>
      <w:hyperlink w:anchor="Par22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3" w:tooltip="Ссылка на текущий документ" w:history="1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D826B6" w:rsidRDefault="00D826B6" w:rsidP="00D826B6">
      <w:pPr>
        <w:pStyle w:val="ConsPlusNormal"/>
        <w:ind w:firstLine="540"/>
        <w:jc w:val="both"/>
      </w:pPr>
      <w:r>
        <w:t>лиц, замещающих должности государственной гражданской службы Республики Башкортостан в Аппарате Правительства Республики Башкортостан, исполнительных органах государственной власти Республики Башкортостан (кроме руководителей ведомств), а также их супруг (супругов) и несовершеннолетних детей.</w:t>
      </w:r>
    </w:p>
    <w:p w:rsidR="00D826B6" w:rsidRDefault="00D826B6" w:rsidP="00D826B6">
      <w:pPr>
        <w:pStyle w:val="ConsPlusNormal"/>
        <w:ind w:firstLine="540"/>
        <w:jc w:val="both"/>
      </w:pPr>
      <w:r>
        <w:t>11. Руководителям государственных органов Республики Башкортостан обеспечить:</w:t>
      </w:r>
    </w:p>
    <w:p w:rsidR="00D826B6" w:rsidRDefault="00D826B6" w:rsidP="00D826B6">
      <w:pPr>
        <w:pStyle w:val="ConsPlusNormal"/>
        <w:ind w:firstLine="540"/>
        <w:jc w:val="both"/>
      </w:pPr>
      <w:proofErr w:type="gramStart"/>
      <w:r>
        <w:t xml:space="preserve">а) принятие мер по реализации в соответствующем государственном органе Республики Башкортостан положений Указов Президента Российской Федерации от 2 апреля 2013 года </w:t>
      </w:r>
      <w:hyperlink r:id="rId22" w:tooltip="Указ Президента РФ от 02.04.2013 N 309 (ред. от 03.12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 xml:space="preserve"> "О мерах</w:t>
      </w:r>
      <w:r w:rsidRPr="00D826B6">
        <w:t xml:space="preserve"> </w:t>
      </w:r>
      <w:r>
        <w:t xml:space="preserve">по реализации отдельных положений Федерального закона "О противодействии коррупции" и от 2 апреля 2013 года </w:t>
      </w:r>
      <w:hyperlink r:id="rId23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</w:t>
      </w:r>
      <w:proofErr w:type="gramEnd"/>
      <w:r>
        <w:t xml:space="preserve"> иных лиц их доходам", а также настоящего Указа;</w:t>
      </w:r>
    </w:p>
    <w:p w:rsidR="00D826B6" w:rsidRDefault="00D826B6" w:rsidP="00D826B6">
      <w:pPr>
        <w:pStyle w:val="ConsPlusNormal"/>
        <w:ind w:firstLine="540"/>
        <w:jc w:val="both"/>
      </w:pPr>
      <w:proofErr w:type="gramStart"/>
      <w:r>
        <w:t xml:space="preserve">б) ознакомление под роспись лиц, замещающих должности государственной гражданской службы Республики Башкортостан, включенные в перечни, предусмотренные Указом Президента Республики Башкортостан от 24 августа 2009 года </w:t>
      </w:r>
      <w:hyperlink r:id="rId24" w:tooltip="Указ Президента РБ от 24.08.2009 N УП-500 &quot;Об утверждении перечня должностей государственной гражданской службы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N УП-500</w:t>
        </w:r>
      </w:hyperlink>
      <w:r>
        <w:t xml:space="preserve"> "Об утверждении перечня должностей государственной гражданской службы Республики Башкортостан, при назначении на которые граждане и при замещении которых государственные гражданские служащие Республики </w:t>
      </w:r>
      <w:r>
        <w:lastRenderedPageBreak/>
        <w:t>Башкортостан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а также руководителей подведомственных государственных учреждений Республики Башкортостан с Указами Президента Российской Федерации от 2 апреля 2013 года </w:t>
      </w:r>
      <w:hyperlink r:id="rId25" w:tooltip="Указ Президента РФ от 02.04.2013 N 309 (ред. от 03.12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26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310</w:t>
        </w:r>
      </w:hyperlink>
      <w:r>
        <w:t xml:space="preserve"> "О мерах</w:t>
      </w:r>
      <w:proofErr w:type="gramEnd"/>
      <w:r>
        <w:t xml:space="preserve"> по реализации отдельных положений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и настоящим Указом;</w:t>
      </w:r>
    </w:p>
    <w:p w:rsidR="00D826B6" w:rsidRDefault="00D826B6" w:rsidP="00D826B6">
      <w:pPr>
        <w:pStyle w:val="ConsPlusNormal"/>
        <w:ind w:firstLine="540"/>
        <w:jc w:val="both"/>
      </w:pPr>
      <w:r>
        <w:t>в) переподготовку и повышение квалификации государственных гражданских служащих Республики Башкортостан, в должностные обязанности которых входит участие в противодействии коррупции.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Рекомендовать главам администраций муниципальных районов и городских округов Республики Башкортостан принять меры по реализации положений Указов Президента Российской Федерации от 2 апреля 2013 года </w:t>
      </w:r>
      <w:hyperlink r:id="rId27" w:tooltip="Указ Президента РФ от 02.04.2013 N 309 (ред. от 03.12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и от 2 апреля 2013 года </w:t>
      </w:r>
      <w:hyperlink r:id="rId28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</w:t>
      </w:r>
      <w:proofErr w:type="gramEnd"/>
      <w:r>
        <w:t xml:space="preserve"> государственные должности, и иных лиц их доходам", а также настоящего Указа.</w:t>
      </w:r>
    </w:p>
    <w:p w:rsidR="00D826B6" w:rsidRDefault="00D826B6" w:rsidP="00D826B6">
      <w:pPr>
        <w:pStyle w:val="ConsPlusNormal"/>
        <w:ind w:firstLine="540"/>
        <w:jc w:val="both"/>
      </w:pPr>
      <w:r>
        <w:t>13. Администрации Президента Республики Башкортостан внести предложения по приведению актов Президента Республики Башкортостан в соответствие с настоящим Указом.</w:t>
      </w:r>
    </w:p>
    <w:p w:rsidR="00D826B6" w:rsidRDefault="00D826B6" w:rsidP="00D826B6">
      <w:pPr>
        <w:pStyle w:val="ConsPlusNormal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Администрацию Президента Республики Башкортостан.</w:t>
      </w:r>
    </w:p>
    <w:p w:rsidR="00D826B6" w:rsidRDefault="00D826B6" w:rsidP="00D826B6">
      <w:pPr>
        <w:pStyle w:val="ConsPlusNormal"/>
        <w:ind w:firstLine="540"/>
        <w:jc w:val="both"/>
      </w:pPr>
      <w:r>
        <w:t>15. Указ вступает в силу со дня его подписания.</w:t>
      </w:r>
    </w:p>
    <w:p w:rsidR="00D826B6" w:rsidRDefault="00D826B6" w:rsidP="00D826B6">
      <w:pPr>
        <w:pStyle w:val="ConsPlusNormal"/>
        <w:ind w:firstLine="540"/>
        <w:jc w:val="both"/>
      </w:pPr>
    </w:p>
    <w:p w:rsidR="00D826B6" w:rsidRDefault="00D826B6" w:rsidP="00D826B6">
      <w:pPr>
        <w:pStyle w:val="ConsPlusNormal"/>
        <w:jc w:val="right"/>
      </w:pPr>
      <w:r>
        <w:t>Президент</w:t>
      </w:r>
    </w:p>
    <w:p w:rsidR="00D826B6" w:rsidRDefault="00D826B6" w:rsidP="00D826B6">
      <w:pPr>
        <w:pStyle w:val="ConsPlusNormal"/>
        <w:jc w:val="right"/>
      </w:pPr>
      <w:r>
        <w:t>Республики Башкортостан</w:t>
      </w:r>
    </w:p>
    <w:p w:rsidR="00D826B6" w:rsidRDefault="00D826B6" w:rsidP="00D826B6">
      <w:pPr>
        <w:pStyle w:val="ConsPlusNormal"/>
        <w:jc w:val="right"/>
      </w:pPr>
      <w:r>
        <w:t>Р.ХАМИТОВ</w:t>
      </w:r>
    </w:p>
    <w:p w:rsidR="00D826B6" w:rsidRDefault="00D826B6" w:rsidP="00D826B6">
      <w:pPr>
        <w:pStyle w:val="ConsPlusNormal"/>
        <w:jc w:val="both"/>
      </w:pPr>
      <w:r>
        <w:t>Уфа, Дом Республики</w:t>
      </w:r>
    </w:p>
    <w:p w:rsidR="00D826B6" w:rsidRDefault="00D826B6" w:rsidP="00D826B6">
      <w:pPr>
        <w:pStyle w:val="ConsPlusNormal"/>
        <w:jc w:val="both"/>
      </w:pPr>
      <w:r>
        <w:t>17 мая 2013 года</w:t>
      </w:r>
    </w:p>
    <w:p w:rsidR="00D826B6" w:rsidRDefault="00D826B6" w:rsidP="00D826B6">
      <w:pPr>
        <w:pStyle w:val="ConsPlusNormal"/>
        <w:jc w:val="both"/>
      </w:pPr>
      <w:r>
        <w:t>N УП-131</w:t>
      </w:r>
    </w:p>
    <w:p w:rsidR="00D826B6" w:rsidRDefault="00D826B6" w:rsidP="00D826B6">
      <w:pPr>
        <w:pStyle w:val="ConsPlusNormal"/>
        <w:jc w:val="right"/>
      </w:pPr>
    </w:p>
    <w:p w:rsidR="00D826B6" w:rsidRDefault="00D826B6" w:rsidP="00D826B6">
      <w:pPr>
        <w:pStyle w:val="ConsPlusNormal"/>
        <w:jc w:val="right"/>
      </w:pPr>
    </w:p>
    <w:p w:rsidR="00D826B6" w:rsidRDefault="00D826B6" w:rsidP="00D826B6">
      <w:pPr>
        <w:pStyle w:val="ConsPlusNormal"/>
        <w:jc w:val="right"/>
      </w:pPr>
    </w:p>
    <w:p w:rsidR="00D826B6" w:rsidRDefault="00D826B6" w:rsidP="00D826B6">
      <w:pPr>
        <w:pStyle w:val="ConsPlusNormal"/>
        <w:jc w:val="right"/>
      </w:pPr>
    </w:p>
    <w:p w:rsidR="00D826B6" w:rsidRDefault="00D826B6" w:rsidP="00D826B6">
      <w:pPr>
        <w:pStyle w:val="ConsPlusNormal"/>
        <w:jc w:val="right"/>
      </w:pPr>
    </w:p>
    <w:p w:rsidR="00D826B6" w:rsidRDefault="00D826B6" w:rsidP="00D826B6">
      <w:pPr>
        <w:pStyle w:val="ConsPlusNormal"/>
        <w:jc w:val="right"/>
        <w:outlineLvl w:val="0"/>
      </w:pPr>
      <w:bookmarkStart w:id="12" w:name="Par79"/>
      <w:bookmarkEnd w:id="12"/>
      <w:r>
        <w:t>Приложение</w:t>
      </w:r>
    </w:p>
    <w:p w:rsidR="00D826B6" w:rsidRDefault="00D826B6" w:rsidP="00D826B6">
      <w:pPr>
        <w:pStyle w:val="ConsPlusNormal"/>
        <w:jc w:val="right"/>
      </w:pPr>
      <w:r>
        <w:t>к Указу Президента</w:t>
      </w:r>
    </w:p>
    <w:p w:rsidR="00D826B6" w:rsidRDefault="00D826B6" w:rsidP="00D826B6">
      <w:pPr>
        <w:pStyle w:val="ConsPlusNormal"/>
        <w:jc w:val="right"/>
      </w:pPr>
      <w:r>
        <w:t>Республики Башкортостан</w:t>
      </w:r>
    </w:p>
    <w:p w:rsidR="00D826B6" w:rsidRDefault="00D826B6" w:rsidP="00D826B6">
      <w:pPr>
        <w:pStyle w:val="ConsPlusNormal"/>
        <w:jc w:val="right"/>
      </w:pPr>
      <w:r>
        <w:t>от 17 мая 2013 г. N УП-131</w:t>
      </w:r>
    </w:p>
    <w:p w:rsidR="00D826B6" w:rsidRDefault="00D826B6" w:rsidP="00D826B6">
      <w:pPr>
        <w:pStyle w:val="ConsPlusNormal"/>
        <w:ind w:firstLine="540"/>
        <w:jc w:val="both"/>
      </w:pPr>
    </w:p>
    <w:p w:rsidR="00D826B6" w:rsidRDefault="00D826B6" w:rsidP="00D826B6">
      <w:pPr>
        <w:pStyle w:val="ConsPlusNonformat"/>
      </w:pPr>
      <w:r>
        <w:t xml:space="preserve">    В _____________________________________________________________________</w:t>
      </w:r>
    </w:p>
    <w:p w:rsidR="00D826B6" w:rsidRDefault="00D826B6" w:rsidP="00D826B6">
      <w:pPr>
        <w:pStyle w:val="ConsPlusNonformat"/>
      </w:pPr>
      <w:r>
        <w:t xml:space="preserve">       </w:t>
      </w:r>
      <w:proofErr w:type="gramStart"/>
      <w:r>
        <w:t>(указывается наименование кадрового подразделения государственного</w:t>
      </w:r>
      <w:proofErr w:type="gramEnd"/>
    </w:p>
    <w:p w:rsidR="00D826B6" w:rsidRDefault="00D826B6" w:rsidP="00D826B6">
      <w:pPr>
        <w:pStyle w:val="ConsPlusNonformat"/>
      </w:pPr>
      <w:r>
        <w:t xml:space="preserve">        органа Республики Башкортостан или органа местного самоуправления</w:t>
      </w:r>
    </w:p>
    <w:p w:rsidR="00D826B6" w:rsidRDefault="00D826B6" w:rsidP="00D826B6">
      <w:pPr>
        <w:pStyle w:val="ConsPlusNonformat"/>
      </w:pPr>
      <w:r>
        <w:t xml:space="preserve">                             </w:t>
      </w:r>
      <w:proofErr w:type="gramStart"/>
      <w:r>
        <w:t>Республики Башкортостан)</w:t>
      </w:r>
      <w:proofErr w:type="gramEnd"/>
    </w:p>
    <w:p w:rsidR="00D826B6" w:rsidRDefault="00D826B6" w:rsidP="00D826B6">
      <w:pPr>
        <w:pStyle w:val="ConsPlusNonformat"/>
      </w:pPr>
    </w:p>
    <w:p w:rsidR="00D826B6" w:rsidRDefault="00D826B6" w:rsidP="00D826B6">
      <w:pPr>
        <w:pStyle w:val="ConsPlusNonformat"/>
      </w:pPr>
      <w:bookmarkStart w:id="13" w:name="Par89"/>
      <w:bookmarkEnd w:id="13"/>
      <w:r>
        <w:t xml:space="preserve">                                  СПРАВКА</w:t>
      </w:r>
    </w:p>
    <w:p w:rsidR="00D826B6" w:rsidRDefault="00D826B6" w:rsidP="00D826B6">
      <w:pPr>
        <w:pStyle w:val="ConsPlusNonformat"/>
      </w:pPr>
      <w:r>
        <w:t xml:space="preserve">          о расходах лица, замещающего государственную должность</w:t>
      </w:r>
    </w:p>
    <w:p w:rsidR="00D826B6" w:rsidRDefault="00D826B6" w:rsidP="00D826B6">
      <w:pPr>
        <w:pStyle w:val="ConsPlusNonformat"/>
      </w:pPr>
      <w:r>
        <w:t xml:space="preserve">           Республики Башкортостан, иного лица по каждой сделке</w:t>
      </w:r>
    </w:p>
    <w:p w:rsidR="00D826B6" w:rsidRDefault="00D826B6" w:rsidP="00D826B6">
      <w:pPr>
        <w:pStyle w:val="ConsPlusNonformat"/>
      </w:pPr>
      <w:r>
        <w:t xml:space="preserve">           по приобретению земельного участка, другого объекта</w:t>
      </w:r>
    </w:p>
    <w:p w:rsidR="005D5B26" w:rsidRDefault="005D5B26" w:rsidP="00D826B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6B6"/>
    <w:rsid w:val="00094AC3"/>
    <w:rsid w:val="002F4FDD"/>
    <w:rsid w:val="00444B42"/>
    <w:rsid w:val="005D5B26"/>
    <w:rsid w:val="00662239"/>
    <w:rsid w:val="00D826B6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 w:line="240" w:lineRule="auto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 w:line="240" w:lineRule="auto"/>
      <w:outlineLvl w:val="6"/>
    </w:pPr>
    <w:rPr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 w:line="240" w:lineRule="auto"/>
      <w:outlineLvl w:val="7"/>
    </w:pPr>
    <w:rPr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D826B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826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C69CD40D9619BB5D73A7AB8EB08C62649DB9D21BD169907CA76B3B0h3j7M" TargetMode="External"/><Relationship Id="rId13" Type="http://schemas.openxmlformats.org/officeDocument/2006/relationships/hyperlink" Target="consultantplus://offline/ref=9DAC69CD40D9619BB5D73A7AB8EB08C6264FD59126B4169907CA76B3B037C7142006A4F792791CA2h6j5M" TargetMode="External"/><Relationship Id="rId18" Type="http://schemas.openxmlformats.org/officeDocument/2006/relationships/hyperlink" Target="consultantplus://offline/ref=9DAC69CD40D9619BB5D73A7AB8EB08C62649DB9D21BD169907CA76B3B0h3j7M" TargetMode="External"/><Relationship Id="rId26" Type="http://schemas.openxmlformats.org/officeDocument/2006/relationships/hyperlink" Target="consultantplus://offline/ref=9DAC69CD40D9619BB5D73A7AB8EB08C62649D89622BC169907CA76B3B0h3j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AC69CD40D9619BB5D73A7AB8EB08C62649D89622BD169907CA76B3B037C7142006A4F792791CA4h6jAM" TargetMode="External"/><Relationship Id="rId7" Type="http://schemas.openxmlformats.org/officeDocument/2006/relationships/hyperlink" Target="consultantplus://offline/ref=9DAC69CD40D9619BB5D73A7AB8EB08C6264FD59126B4169907CA76B3B037C7142006A4F792791CA4h6j8M" TargetMode="External"/><Relationship Id="rId12" Type="http://schemas.openxmlformats.org/officeDocument/2006/relationships/hyperlink" Target="consultantplus://offline/ref=9DAC69CD40D9619BB5D73A7AB8EB08C62649D89622BC169907CA76B3B0h3j7M" TargetMode="External"/><Relationship Id="rId17" Type="http://schemas.openxmlformats.org/officeDocument/2006/relationships/hyperlink" Target="consultantplus://offline/ref=9DAC69CD40D9619BB5D73A7AB8EB08C62649D89622BD169907CA76B3B037C7142006A4F792791CA8h6j8M" TargetMode="External"/><Relationship Id="rId25" Type="http://schemas.openxmlformats.org/officeDocument/2006/relationships/hyperlink" Target="consultantplus://offline/ref=9DAC69CD40D9619BB5D73A7AB8EB08C62649D89622BD169907CA76B3B0h3j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AC69CD40D9619BB5D72477AE8757CF274783992AB51DCC52952DEEE73ECD436749FDB5D6741DA16C2456h5j2M" TargetMode="External"/><Relationship Id="rId20" Type="http://schemas.openxmlformats.org/officeDocument/2006/relationships/hyperlink" Target="consultantplus://offline/ref=9DAC69CD40D9619BB5D73A7AB8EB08C62649D89622BD169907CA76B3B037C7142006A4F792791DA0h6jB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C69CD40D9619BB5D73A7AB8EB08C6264FD59126B4169907CA76B3B037C7142006A4F792791CA5h6jBM" TargetMode="External"/><Relationship Id="rId11" Type="http://schemas.openxmlformats.org/officeDocument/2006/relationships/hyperlink" Target="consultantplus://offline/ref=9DAC69CD40D9619BB5D72477AE8757CF274783992AB51DCB5E952DEEE73ECD43h6j7M" TargetMode="External"/><Relationship Id="rId24" Type="http://schemas.openxmlformats.org/officeDocument/2006/relationships/hyperlink" Target="consultantplus://offline/ref=9DAC69CD40D9619BB5D72477AE8757CF2747839926BD1DCF5C952DEEE73ECD436749FDB5D6741DA16C2456h5j4M" TargetMode="External"/><Relationship Id="rId5" Type="http://schemas.openxmlformats.org/officeDocument/2006/relationships/hyperlink" Target="consultantplus://offline/ref=9DAC69CD40D9619BB5D73A7AB8EB08C6264FD59126B4169907CA76B3B0h3j7M" TargetMode="External"/><Relationship Id="rId15" Type="http://schemas.openxmlformats.org/officeDocument/2006/relationships/hyperlink" Target="consultantplus://offline/ref=9DAC69CD40D9619BB5D72477AE8757CF274783992AB51DCC52952DEEE73ECD436749FDB5D6741DA16C2456h5j3M" TargetMode="External"/><Relationship Id="rId23" Type="http://schemas.openxmlformats.org/officeDocument/2006/relationships/hyperlink" Target="consultantplus://offline/ref=9DAC69CD40D9619BB5D73A7AB8EB08C62649D89622BC169907CA76B3B0h3j7M" TargetMode="External"/><Relationship Id="rId28" Type="http://schemas.openxmlformats.org/officeDocument/2006/relationships/hyperlink" Target="consultantplus://offline/ref=9DAC69CD40D9619BB5D73A7AB8EB08C62649D89622BC169907CA76B3B0h3j7M" TargetMode="External"/><Relationship Id="rId10" Type="http://schemas.openxmlformats.org/officeDocument/2006/relationships/hyperlink" Target="consultantplus://offline/ref=9DAC69CD40D9619BB5D72477AE8757CF274783992BB218C95C952DEEE73ECD43h6j7M" TargetMode="External"/><Relationship Id="rId19" Type="http://schemas.openxmlformats.org/officeDocument/2006/relationships/hyperlink" Target="consultantplus://offline/ref=9DAC69CD40D9619BB5D73A7AB8EB08C6264FD59126B4169907CA76B3B0h3j7M" TargetMode="External"/><Relationship Id="rId4" Type="http://schemas.openxmlformats.org/officeDocument/2006/relationships/hyperlink" Target="consultantplus://offline/ref=9DAC69CD40D9619BB5D73A7AB8EB08C62649DB9D21BD169907CA76B3B0h3j7M" TargetMode="External"/><Relationship Id="rId9" Type="http://schemas.openxmlformats.org/officeDocument/2006/relationships/hyperlink" Target="consultantplus://offline/ref=9DAC69CD40D9619BB5D73A7AB8EB08C6264FD59126B4169907CA76B3B0h3j7M" TargetMode="External"/><Relationship Id="rId14" Type="http://schemas.openxmlformats.org/officeDocument/2006/relationships/hyperlink" Target="consultantplus://offline/ref=9DAC69CD40D9619BB5D73A7AB8EB08C6264FD59126B4169907CA76B3B037C7142006A4F792791CA7h6jAM" TargetMode="External"/><Relationship Id="rId22" Type="http://schemas.openxmlformats.org/officeDocument/2006/relationships/hyperlink" Target="consultantplus://offline/ref=9DAC69CD40D9619BB5D73A7AB8EB08C62649D89622BD169907CA76B3B0h3j7M" TargetMode="External"/><Relationship Id="rId27" Type="http://schemas.openxmlformats.org/officeDocument/2006/relationships/hyperlink" Target="consultantplus://offline/ref=9DAC69CD40D9619BB5D73A7AB8EB08C62649D89622BD169907CA76B3B0h3j7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4041</Words>
  <Characters>23038</Characters>
  <Application>Microsoft Office Word</Application>
  <DocSecurity>0</DocSecurity>
  <Lines>191</Lines>
  <Paragraphs>54</Paragraphs>
  <ScaleCrop>false</ScaleCrop>
  <Company>Microsoft</Company>
  <LinksUpToDate>false</LinksUpToDate>
  <CharactersWithSpaces>27025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2014-04-15T03:54:00Z</dcterms:created>
  <dcterms:modified xsi:type="dcterms:W3CDTF">2014-04-15T03:56:00Z</dcterms:modified>
</cp:coreProperties>
</file>