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69" w:rsidRDefault="009D4369" w:rsidP="009D4369">
      <w:pPr>
        <w:pStyle w:val="aa"/>
        <w:jc w:val="both"/>
      </w:pPr>
    </w:p>
    <w:p w:rsidR="009D4369" w:rsidRDefault="009D4369" w:rsidP="009D4369"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69" w:rsidRPr="001D3C1D" w:rsidRDefault="009D4369" w:rsidP="009D4369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 </w:t>
      </w:r>
      <w:r w:rsidRPr="001D3C1D">
        <w:rPr>
          <w:rFonts w:eastAsia="Arial Unicode MS"/>
          <w:sz w:val="32"/>
          <w:szCs w:val="32"/>
        </w:rPr>
        <w:t>Ҡ</w:t>
      </w:r>
      <w:r w:rsidRPr="001D3C1D">
        <w:rPr>
          <w:sz w:val="32"/>
          <w:szCs w:val="32"/>
        </w:rPr>
        <w:t xml:space="preserve">АРАР </w:t>
      </w:r>
      <w:r w:rsidRPr="006743FF">
        <w:rPr>
          <w:sz w:val="32"/>
          <w:szCs w:val="32"/>
        </w:rPr>
        <w:t xml:space="preserve">                                         </w:t>
      </w:r>
      <w:r w:rsidRPr="006743FF">
        <w:t xml:space="preserve">                          </w:t>
      </w:r>
      <w:r>
        <w:t xml:space="preserve">  </w:t>
      </w:r>
      <w:r w:rsidRPr="006743FF">
        <w:t xml:space="preserve"> </w:t>
      </w:r>
      <w:r w:rsidRPr="001D3C1D">
        <w:rPr>
          <w:b/>
        </w:rPr>
        <w:t>РЕШЕНИЕ</w:t>
      </w:r>
    </w:p>
    <w:p w:rsidR="009D4369" w:rsidRDefault="009D4369" w:rsidP="009D4369"/>
    <w:p w:rsidR="009D4369" w:rsidRPr="001D3C1D" w:rsidRDefault="009D4369" w:rsidP="009D4369">
      <w:r>
        <w:t xml:space="preserve">«22 » ноябрь 2013 </w:t>
      </w:r>
      <w:proofErr w:type="spellStart"/>
      <w:r>
        <w:t>й</w:t>
      </w:r>
      <w:proofErr w:type="spellEnd"/>
      <w:r>
        <w:t xml:space="preserve">.                        №  30.6                                  «22» ноября 2013 г. </w:t>
      </w:r>
    </w:p>
    <w:p w:rsidR="009D4369" w:rsidRDefault="009D4369" w:rsidP="009D4369">
      <w:pPr>
        <w:jc w:val="center"/>
        <w:rPr>
          <w:b/>
          <w:sz w:val="28"/>
          <w:szCs w:val="28"/>
        </w:rPr>
      </w:pPr>
    </w:p>
    <w:p w:rsidR="009D4369" w:rsidRPr="00314643" w:rsidRDefault="009D4369" w:rsidP="009D4369">
      <w:pPr>
        <w:pStyle w:val="ConsTitle"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2B16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</w:t>
      </w:r>
      <w:r w:rsidRPr="00E92B1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3146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464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46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iCs/>
          <w:sz w:val="28"/>
          <w:szCs w:val="28"/>
        </w:rPr>
        <w:t>от «17</w:t>
      </w:r>
      <w:r w:rsidRPr="0031464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ноября </w:t>
      </w:r>
      <w:r w:rsidRPr="00314643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>06</w:t>
      </w:r>
      <w:r w:rsidRPr="00314643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Cs/>
          <w:sz w:val="28"/>
          <w:szCs w:val="28"/>
        </w:rPr>
        <w:t>24.4</w:t>
      </w:r>
    </w:p>
    <w:p w:rsidR="009D4369" w:rsidRPr="00314643" w:rsidRDefault="009D4369" w:rsidP="009D436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14643">
        <w:rPr>
          <w:rFonts w:ascii="Times New Roman" w:hAnsi="Times New Roman" w:cs="Times New Roman"/>
          <w:iCs/>
          <w:sz w:val="28"/>
          <w:szCs w:val="28"/>
        </w:rPr>
        <w:t>«Об установлении налога на имущество физических лиц»</w:t>
      </w:r>
    </w:p>
    <w:p w:rsidR="009D4369" w:rsidRPr="00314643" w:rsidRDefault="009D4369" w:rsidP="009D4369">
      <w:pPr>
        <w:pStyle w:val="af4"/>
        <w:ind w:firstLine="708"/>
        <w:jc w:val="center"/>
        <w:rPr>
          <w:b/>
          <w:iCs/>
          <w:szCs w:val="28"/>
        </w:rPr>
      </w:pPr>
    </w:p>
    <w:p w:rsidR="009D4369" w:rsidRPr="00314643" w:rsidRDefault="009D4369" w:rsidP="009D4369">
      <w:pPr>
        <w:spacing w:before="20"/>
        <w:ind w:firstLine="567"/>
        <w:jc w:val="both"/>
        <w:rPr>
          <w:sz w:val="28"/>
          <w:szCs w:val="28"/>
        </w:rPr>
      </w:pPr>
      <w:r w:rsidRPr="00314643">
        <w:rPr>
          <w:b/>
          <w:sz w:val="28"/>
          <w:szCs w:val="28"/>
        </w:rPr>
        <w:t>1</w:t>
      </w:r>
      <w:r w:rsidRPr="00314643">
        <w:rPr>
          <w:sz w:val="28"/>
          <w:szCs w:val="28"/>
        </w:rPr>
        <w:t xml:space="preserve">. Внести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3E6381">
        <w:rPr>
          <w:color w:val="FF0000"/>
          <w:sz w:val="28"/>
          <w:szCs w:val="28"/>
        </w:rPr>
        <w:t xml:space="preserve"> </w:t>
      </w:r>
      <w:r w:rsidRPr="00314643">
        <w:rPr>
          <w:sz w:val="28"/>
          <w:szCs w:val="28"/>
        </w:rPr>
        <w:t xml:space="preserve">сельсовет муниципального района </w:t>
      </w:r>
      <w:proofErr w:type="spellStart"/>
      <w:r w:rsidRPr="003E6381">
        <w:rPr>
          <w:sz w:val="28"/>
          <w:szCs w:val="28"/>
        </w:rPr>
        <w:t>Ермекеевский</w:t>
      </w:r>
      <w:proofErr w:type="spellEnd"/>
      <w:r w:rsidRPr="00314643">
        <w:rPr>
          <w:sz w:val="28"/>
          <w:szCs w:val="28"/>
        </w:rPr>
        <w:t xml:space="preserve"> район Республики Башкортостан </w:t>
      </w:r>
      <w:r w:rsidRPr="00314643">
        <w:rPr>
          <w:iCs/>
          <w:sz w:val="28"/>
          <w:szCs w:val="28"/>
        </w:rPr>
        <w:t>от «</w:t>
      </w:r>
      <w:r>
        <w:rPr>
          <w:iCs/>
          <w:sz w:val="28"/>
          <w:szCs w:val="28"/>
        </w:rPr>
        <w:t>17</w:t>
      </w:r>
      <w:r w:rsidRPr="00314643">
        <w:rPr>
          <w:b/>
          <w:iCs/>
          <w:sz w:val="28"/>
          <w:szCs w:val="28"/>
        </w:rPr>
        <w:t xml:space="preserve">» </w:t>
      </w:r>
      <w:r w:rsidRPr="001D3C1D">
        <w:rPr>
          <w:iCs/>
          <w:sz w:val="28"/>
          <w:szCs w:val="28"/>
        </w:rPr>
        <w:t>ноября</w:t>
      </w:r>
      <w:r w:rsidRPr="00314643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06</w:t>
      </w:r>
      <w:r w:rsidRPr="00314643">
        <w:rPr>
          <w:iCs/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>24.4</w:t>
      </w:r>
      <w:r w:rsidRPr="00314643">
        <w:rPr>
          <w:b/>
          <w:iCs/>
          <w:sz w:val="28"/>
          <w:szCs w:val="28"/>
        </w:rPr>
        <w:t xml:space="preserve"> </w:t>
      </w:r>
      <w:r w:rsidRPr="00314643">
        <w:rPr>
          <w:iCs/>
          <w:sz w:val="28"/>
          <w:szCs w:val="28"/>
        </w:rPr>
        <w:t xml:space="preserve"> </w:t>
      </w:r>
      <w:r w:rsidRPr="00314643">
        <w:rPr>
          <w:sz w:val="28"/>
          <w:szCs w:val="28"/>
        </w:rPr>
        <w:t>«Об установлении налога на имущество физических лиц» изменения, изложив его в следующей редакции:</w:t>
      </w:r>
    </w:p>
    <w:p w:rsidR="009D4369" w:rsidRPr="00314643" w:rsidRDefault="009D4369" w:rsidP="009D4369">
      <w:pPr>
        <w:pStyle w:val="af4"/>
        <w:ind w:firstLine="708"/>
        <w:jc w:val="both"/>
        <w:rPr>
          <w:iCs/>
          <w:szCs w:val="28"/>
        </w:rPr>
      </w:pPr>
    </w:p>
    <w:p w:rsidR="009D4369" w:rsidRPr="001005C2" w:rsidRDefault="009D4369" w:rsidP="009D4369">
      <w:pPr>
        <w:spacing w:before="20"/>
        <w:ind w:firstLine="567"/>
        <w:jc w:val="both"/>
        <w:rPr>
          <w:sz w:val="28"/>
          <w:szCs w:val="28"/>
        </w:rPr>
      </w:pPr>
      <w:r w:rsidRPr="00037A79">
        <w:rPr>
          <w:color w:val="262626"/>
          <w:sz w:val="28"/>
          <w:szCs w:val="28"/>
        </w:rPr>
        <w:t>«В соответствии с Федеральным законом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Федеральный закон от 9 декабря 1991 года</w:t>
      </w:r>
      <w:r w:rsidRPr="00314643">
        <w:rPr>
          <w:sz w:val="28"/>
          <w:szCs w:val="28"/>
        </w:rPr>
        <w:t xml:space="preserve"> №2003-1 «О налогах на имущество физических лиц»</w:t>
      </w:r>
      <w:r>
        <w:rPr>
          <w:sz w:val="28"/>
          <w:szCs w:val="28"/>
        </w:rPr>
        <w:t>.</w:t>
      </w:r>
      <w:r w:rsidRPr="00314643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314643">
        <w:rPr>
          <w:sz w:val="28"/>
          <w:szCs w:val="28"/>
        </w:rPr>
        <w:t xml:space="preserve"> сельсовет муниципального района </w:t>
      </w:r>
      <w:proofErr w:type="spellStart"/>
      <w:r w:rsidRPr="00314643">
        <w:rPr>
          <w:sz w:val="28"/>
          <w:szCs w:val="28"/>
        </w:rPr>
        <w:t>Ермекеевский</w:t>
      </w:r>
      <w:proofErr w:type="spellEnd"/>
      <w:r w:rsidRPr="00314643">
        <w:rPr>
          <w:sz w:val="28"/>
          <w:szCs w:val="28"/>
        </w:rPr>
        <w:t xml:space="preserve"> район Республики</w:t>
      </w:r>
      <w:r w:rsidRPr="006E37EC">
        <w:rPr>
          <w:sz w:val="28"/>
          <w:szCs w:val="28"/>
        </w:rPr>
        <w:t xml:space="preserve"> Башкортостан</w:t>
      </w:r>
      <w:r w:rsidRPr="001005C2">
        <w:rPr>
          <w:sz w:val="28"/>
          <w:szCs w:val="28"/>
        </w:rPr>
        <w:t>, решил:</w:t>
      </w:r>
    </w:p>
    <w:p w:rsidR="009D4369" w:rsidRPr="001005C2" w:rsidRDefault="009D4369" w:rsidP="009D4369">
      <w:pPr>
        <w:ind w:firstLine="540"/>
        <w:jc w:val="both"/>
        <w:rPr>
          <w:sz w:val="28"/>
          <w:szCs w:val="28"/>
        </w:rPr>
      </w:pPr>
      <w:r w:rsidRPr="001005C2">
        <w:rPr>
          <w:sz w:val="28"/>
          <w:szCs w:val="28"/>
        </w:rPr>
        <w:t xml:space="preserve">1. Ввести на территории </w:t>
      </w:r>
      <w:r w:rsidRPr="006E37E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E92B16">
        <w:rPr>
          <w:sz w:val="28"/>
          <w:szCs w:val="28"/>
        </w:rPr>
        <w:t xml:space="preserve"> сельсовет муниципального района </w:t>
      </w:r>
      <w:proofErr w:type="spellStart"/>
      <w:r w:rsidRPr="00E92B16">
        <w:rPr>
          <w:sz w:val="28"/>
          <w:szCs w:val="28"/>
        </w:rPr>
        <w:t>Ермекеевский</w:t>
      </w:r>
      <w:proofErr w:type="spellEnd"/>
      <w:r w:rsidRPr="00E92B16">
        <w:rPr>
          <w:sz w:val="28"/>
          <w:szCs w:val="28"/>
        </w:rPr>
        <w:t xml:space="preserve"> район </w:t>
      </w:r>
      <w:r w:rsidRPr="006E37EC">
        <w:rPr>
          <w:sz w:val="28"/>
          <w:szCs w:val="28"/>
        </w:rPr>
        <w:t>Республики Башкортостан</w:t>
      </w:r>
      <w:r w:rsidRPr="001005C2">
        <w:rPr>
          <w:sz w:val="28"/>
          <w:szCs w:val="28"/>
        </w:rPr>
        <w:t xml:space="preserve"> налог на имущество физических лиц. </w:t>
      </w:r>
    </w:p>
    <w:p w:rsidR="009D4369" w:rsidRPr="00B67895" w:rsidRDefault="009D4369" w:rsidP="009D4369">
      <w:pPr>
        <w:ind w:firstLine="540"/>
        <w:jc w:val="both"/>
        <w:rPr>
          <w:color w:val="262626"/>
          <w:sz w:val="28"/>
          <w:szCs w:val="28"/>
        </w:rPr>
      </w:pPr>
      <w:r w:rsidRPr="001005C2">
        <w:rPr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</w:t>
      </w:r>
      <w:r w:rsidRPr="00B67895">
        <w:rPr>
          <w:color w:val="262626"/>
          <w:sz w:val="28"/>
          <w:szCs w:val="28"/>
        </w:rPr>
        <w:t>, умноженной на коэффициент-дефлятор, объектов налогообложения: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5"/>
      </w:tblGrid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умноженная на коэффициент - дефлятор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 300 000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1005C2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1005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2394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FC61D6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05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  <w:r w:rsidRPr="00FC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700 000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9E2705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Pr="009E2705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7</w:t>
            </w:r>
            <w:r w:rsidRPr="009E2705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  <w:r w:rsidRPr="00FC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900 000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9</w:t>
            </w:r>
            <w:r w:rsidRPr="009E2705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  <w:r w:rsidRPr="00FC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1 100 000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9D4369" w:rsidRPr="001005C2" w:rsidTr="007D5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1</w:t>
            </w:r>
            <w:r w:rsidRPr="009E2705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69" w:rsidRDefault="009D4369" w:rsidP="007D5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</w:tbl>
    <w:p w:rsidR="009D4369" w:rsidRPr="001005C2" w:rsidRDefault="009D4369" w:rsidP="009D4369">
      <w:pPr>
        <w:ind w:firstLine="709"/>
        <w:jc w:val="both"/>
        <w:rPr>
          <w:iCs/>
          <w:sz w:val="28"/>
          <w:szCs w:val="28"/>
        </w:rPr>
      </w:pPr>
    </w:p>
    <w:p w:rsidR="009D4369" w:rsidRPr="001005C2" w:rsidRDefault="009D4369" w:rsidP="009D43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C2">
        <w:rPr>
          <w:rFonts w:ascii="Times New Roman" w:hAnsi="Times New Roman" w:cs="Times New Roman"/>
          <w:b/>
          <w:sz w:val="28"/>
          <w:szCs w:val="28"/>
        </w:rPr>
        <w:t>2.</w:t>
      </w:r>
      <w:r w:rsidRPr="001005C2">
        <w:rPr>
          <w:rFonts w:ascii="Times New Roman" w:hAnsi="Times New Roman" w:cs="Times New Roman"/>
          <w:sz w:val="28"/>
          <w:szCs w:val="28"/>
        </w:rPr>
        <w:t xml:space="preserve">  </w:t>
      </w:r>
      <w:r w:rsidRPr="006262D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информационных стендах в общественных местах, в здании администрации сельского поселения не </w:t>
      </w:r>
      <w:r w:rsidRPr="00B67895">
        <w:rPr>
          <w:rFonts w:ascii="Times New Roman" w:hAnsi="Times New Roman" w:cs="Times New Roman"/>
          <w:color w:val="262626"/>
          <w:sz w:val="28"/>
          <w:szCs w:val="28"/>
        </w:rPr>
        <w:t>позднее 01 декабря 2013 года</w:t>
      </w:r>
      <w:r w:rsidRPr="001005C2">
        <w:rPr>
          <w:rFonts w:ascii="Times New Roman" w:hAnsi="Times New Roman" w:cs="Times New Roman"/>
          <w:sz w:val="28"/>
          <w:szCs w:val="28"/>
        </w:rPr>
        <w:t>.</w:t>
      </w:r>
    </w:p>
    <w:p w:rsidR="009D4369" w:rsidRPr="001005C2" w:rsidRDefault="009D4369" w:rsidP="009D4369">
      <w:pPr>
        <w:ind w:firstLine="709"/>
        <w:jc w:val="both"/>
        <w:rPr>
          <w:sz w:val="28"/>
          <w:szCs w:val="28"/>
        </w:rPr>
      </w:pPr>
      <w:r w:rsidRPr="001005C2">
        <w:rPr>
          <w:b/>
          <w:sz w:val="28"/>
          <w:szCs w:val="28"/>
        </w:rPr>
        <w:t>3.</w:t>
      </w:r>
      <w:r w:rsidRPr="001005C2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вступает в силу с 01 декабря 2013</w:t>
      </w:r>
      <w:r w:rsidRPr="001005C2">
        <w:rPr>
          <w:sz w:val="28"/>
          <w:szCs w:val="28"/>
        </w:rPr>
        <w:t xml:space="preserve"> года.</w:t>
      </w:r>
    </w:p>
    <w:p w:rsidR="009D4369" w:rsidRPr="001005C2" w:rsidRDefault="009D4369" w:rsidP="009D4369">
      <w:pPr>
        <w:spacing w:before="20"/>
        <w:jc w:val="both"/>
        <w:rPr>
          <w:i/>
          <w:iCs/>
          <w:sz w:val="28"/>
          <w:szCs w:val="28"/>
        </w:rPr>
      </w:pPr>
    </w:p>
    <w:p w:rsidR="009D4369" w:rsidRPr="001005C2" w:rsidRDefault="009D4369" w:rsidP="009D4369">
      <w:pPr>
        <w:spacing w:before="20"/>
        <w:jc w:val="both"/>
        <w:rPr>
          <w:i/>
          <w:i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9D4369" w:rsidRPr="006E37EC" w:rsidTr="007D5E85">
        <w:tc>
          <w:tcPr>
            <w:tcW w:w="4503" w:type="dxa"/>
          </w:tcPr>
          <w:p w:rsidR="009D4369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C8088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7A79">
              <w:rPr>
                <w:color w:val="262626"/>
                <w:sz w:val="28"/>
                <w:szCs w:val="28"/>
              </w:rPr>
              <w:t>Бекетовский</w:t>
            </w:r>
            <w:proofErr w:type="spellEnd"/>
            <w:r w:rsidRPr="00037A79">
              <w:rPr>
                <w:color w:val="2626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9D4369" w:rsidRPr="00037A79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  <w:r w:rsidRPr="00C80887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84" w:type="dxa"/>
          </w:tcPr>
          <w:p w:rsidR="009D4369" w:rsidRPr="006E37EC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</w:p>
          <w:p w:rsidR="009D4369" w:rsidRPr="006E37EC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</w:p>
          <w:p w:rsidR="009D4369" w:rsidRPr="006E37EC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</w:p>
          <w:p w:rsidR="009D4369" w:rsidRPr="006E37EC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З.З.Исламова</w:t>
            </w:r>
            <w:proofErr w:type="spellEnd"/>
          </w:p>
          <w:p w:rsidR="009D4369" w:rsidRPr="006E37EC" w:rsidRDefault="009D4369" w:rsidP="007D5E8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9D4369" w:rsidRPr="001005C2" w:rsidRDefault="009D4369" w:rsidP="009D4369">
      <w:pPr>
        <w:spacing w:before="20"/>
        <w:rPr>
          <w:bCs/>
          <w:sz w:val="28"/>
          <w:szCs w:val="28"/>
        </w:rPr>
      </w:pPr>
    </w:p>
    <w:p w:rsidR="009D4369" w:rsidRPr="001005C2" w:rsidRDefault="009D4369" w:rsidP="009D4369">
      <w:pPr>
        <w:spacing w:before="20"/>
        <w:rPr>
          <w:sz w:val="28"/>
          <w:szCs w:val="28"/>
        </w:rPr>
      </w:pPr>
    </w:p>
    <w:p w:rsidR="009D4369" w:rsidRPr="00623620" w:rsidRDefault="009D4369" w:rsidP="009D4369">
      <w:pPr>
        <w:jc w:val="center"/>
        <w:rPr>
          <w:b/>
          <w:sz w:val="28"/>
          <w:szCs w:val="28"/>
        </w:rPr>
      </w:pPr>
    </w:p>
    <w:p w:rsidR="009D4369" w:rsidRPr="00BD51F6" w:rsidRDefault="009D4369" w:rsidP="009D4369">
      <w:pPr>
        <w:ind w:left="4500"/>
        <w:jc w:val="both"/>
        <w:rPr>
          <w:sz w:val="28"/>
          <w:szCs w:val="28"/>
        </w:rPr>
      </w:pPr>
    </w:p>
    <w:p w:rsidR="009D4369" w:rsidRPr="003D17DE" w:rsidRDefault="009D4369" w:rsidP="009D4369"/>
    <w:p w:rsidR="009D4369" w:rsidRDefault="009D4369" w:rsidP="009D4369">
      <w:pPr>
        <w:ind w:left="-567" w:firstLine="567"/>
      </w:pPr>
    </w:p>
    <w:p w:rsidR="009D4369" w:rsidRDefault="009D4369" w:rsidP="009D4369">
      <w:pPr>
        <w:ind w:firstLine="708"/>
        <w:jc w:val="both"/>
      </w:pPr>
      <w:r>
        <w:t xml:space="preserve"> </w:t>
      </w:r>
    </w:p>
    <w:p w:rsidR="009D4369" w:rsidRDefault="009D4369" w:rsidP="009D4369"/>
    <w:p w:rsidR="009D4369" w:rsidRDefault="009D4369" w:rsidP="009D4369">
      <w:r>
        <w:t xml:space="preserve">               </w:t>
      </w:r>
    </w:p>
    <w:p w:rsidR="005D5B26" w:rsidRDefault="005D5B26"/>
    <w:sectPr w:rsidR="005D5B26" w:rsidSect="009D43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D4369"/>
    <w:rsid w:val="00094AC3"/>
    <w:rsid w:val="001F6836"/>
    <w:rsid w:val="002F4FDD"/>
    <w:rsid w:val="00444B42"/>
    <w:rsid w:val="005D5B26"/>
    <w:rsid w:val="009D4369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9D436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D4369"/>
    <w:rPr>
      <w:sz w:val="24"/>
      <w:szCs w:val="24"/>
    </w:rPr>
  </w:style>
  <w:style w:type="paragraph" w:customStyle="1" w:styleId="ConsTitle">
    <w:name w:val="ConsTitle"/>
    <w:rsid w:val="009D436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9D43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Cell">
    <w:name w:val="ConsPlusCell"/>
    <w:rsid w:val="009D4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unhideWhenUsed/>
    <w:rsid w:val="009D436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2013-12-17T10:54:00Z</dcterms:created>
  <dcterms:modified xsi:type="dcterms:W3CDTF">2013-12-17T10:54:00Z</dcterms:modified>
</cp:coreProperties>
</file>