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D" w:rsidRDefault="00DE01CD" w:rsidP="00DE01CD">
      <w:r>
        <w:rPr>
          <w:noProof/>
        </w:rPr>
        <w:drawing>
          <wp:inline distT="0" distB="0" distL="0" distR="0">
            <wp:extent cx="6400800" cy="2235200"/>
            <wp:effectExtent l="19050" t="0" r="0" b="0"/>
            <wp:docPr id="5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CD" w:rsidRDefault="00DE01CD" w:rsidP="00DE01CD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DE01CD" w:rsidRPr="00CD3304" w:rsidRDefault="00DE01CD" w:rsidP="00DE01CD">
      <w:pPr>
        <w:jc w:val="both"/>
        <w:rPr>
          <w:b/>
        </w:rPr>
      </w:pPr>
      <w:r>
        <w:rPr>
          <w:b/>
        </w:rPr>
        <w:t xml:space="preserve">          </w:t>
      </w:r>
      <w:r w:rsidRPr="00CD3304">
        <w:rPr>
          <w:b/>
        </w:rPr>
        <w:t xml:space="preserve"> КАРАР                                                               ПОСТАНОВЛЕНИЕ </w:t>
      </w:r>
    </w:p>
    <w:p w:rsidR="00DE01CD" w:rsidRDefault="00DE01CD" w:rsidP="00DE01CD">
      <w:pPr>
        <w:ind w:left="-284" w:hanging="283"/>
        <w:jc w:val="both"/>
        <w:rPr>
          <w:b/>
        </w:rPr>
      </w:pPr>
      <w:r>
        <w:rPr>
          <w:b/>
        </w:rPr>
        <w:t xml:space="preserve">             «12»  декабрь</w:t>
      </w:r>
      <w:r>
        <w:t xml:space="preserve">  </w:t>
      </w:r>
      <w:r>
        <w:rPr>
          <w:b/>
        </w:rPr>
        <w:t xml:space="preserve">2012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№ 52</w:t>
      </w:r>
      <w:r>
        <w:tab/>
        <w:t xml:space="preserve">                </w:t>
      </w:r>
      <w:r>
        <w:rPr>
          <w:b/>
        </w:rPr>
        <w:t>«12»</w:t>
      </w:r>
      <w:r>
        <w:t xml:space="preserve">  </w:t>
      </w:r>
      <w:r>
        <w:rPr>
          <w:b/>
        </w:rPr>
        <w:t>декабря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2012 г.</w:t>
      </w:r>
    </w:p>
    <w:p w:rsidR="00DE01CD" w:rsidRDefault="00DE01CD" w:rsidP="00DE01CD"/>
    <w:p w:rsidR="00DE01CD" w:rsidRPr="00947618" w:rsidRDefault="00DE01CD" w:rsidP="00DE01CD">
      <w:pPr>
        <w:rPr>
          <w:b/>
        </w:rPr>
      </w:pPr>
      <w:r>
        <w:rPr>
          <w:b/>
        </w:rPr>
        <w:t xml:space="preserve">           </w:t>
      </w:r>
      <w:r w:rsidRPr="00947618">
        <w:rPr>
          <w:b/>
        </w:rPr>
        <w:t>О формировании и использовании</w:t>
      </w:r>
      <w:r>
        <w:rPr>
          <w:b/>
        </w:rPr>
        <w:t xml:space="preserve"> </w:t>
      </w:r>
      <w:r w:rsidRPr="00947618">
        <w:rPr>
          <w:b/>
        </w:rPr>
        <w:t xml:space="preserve">резерва управленческих кадров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</w:t>
      </w:r>
      <w:r w:rsidRPr="00947618">
        <w:rPr>
          <w:b/>
        </w:rPr>
        <w:t>муниципального района</w:t>
      </w:r>
      <w:r>
        <w:rPr>
          <w:b/>
        </w:rPr>
        <w:t xml:space="preserve">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</w:t>
      </w:r>
      <w:r w:rsidRPr="00947618">
        <w:rPr>
          <w:b/>
        </w:rPr>
        <w:t xml:space="preserve">Республики Башкортостан </w:t>
      </w:r>
    </w:p>
    <w:p w:rsidR="00DE01CD" w:rsidRPr="00947618" w:rsidRDefault="00DE01CD" w:rsidP="00DE01CD">
      <w:pPr>
        <w:jc w:val="both"/>
      </w:pPr>
    </w:p>
    <w:p w:rsidR="00DE01CD" w:rsidRDefault="00DE01CD" w:rsidP="00DE01CD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proofErr w:type="gramStart"/>
      <w:r w:rsidRPr="00947618">
        <w:rPr>
          <w:rFonts w:eastAsia="Arial"/>
          <w:lang w:eastAsia="ar-SA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rPr>
          <w:rFonts w:eastAsia="Arial"/>
          <w:lang w:eastAsia="ar-SA"/>
        </w:rPr>
        <w:t xml:space="preserve">муниципального района </w:t>
      </w:r>
      <w:proofErr w:type="spellStart"/>
      <w:r>
        <w:rPr>
          <w:rFonts w:eastAsia="Arial"/>
          <w:lang w:eastAsia="ar-SA"/>
        </w:rPr>
        <w:t>Ермекеевский</w:t>
      </w:r>
      <w:proofErr w:type="spellEnd"/>
      <w:r>
        <w:rPr>
          <w:rFonts w:eastAsia="Arial"/>
          <w:lang w:eastAsia="ar-SA"/>
        </w:rPr>
        <w:t xml:space="preserve"> район </w:t>
      </w:r>
      <w:r w:rsidRPr="00947618">
        <w:rPr>
          <w:rFonts w:eastAsia="Arial"/>
          <w:lang w:eastAsia="ar-SA"/>
        </w:rPr>
        <w:t>Республики Башкортостан</w:t>
      </w:r>
      <w:r>
        <w:rPr>
          <w:rFonts w:eastAsia="Arial"/>
          <w:lang w:eastAsia="ar-SA"/>
        </w:rPr>
        <w:t xml:space="preserve">, руководствуясь решением Совета 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муниципального района </w:t>
      </w:r>
      <w:proofErr w:type="spellStart"/>
      <w:r>
        <w:rPr>
          <w:rFonts w:eastAsia="Arial"/>
          <w:lang w:eastAsia="ar-SA"/>
        </w:rPr>
        <w:t>Ермекеевский</w:t>
      </w:r>
      <w:proofErr w:type="spellEnd"/>
      <w:r>
        <w:rPr>
          <w:rFonts w:eastAsia="Arial"/>
          <w:lang w:eastAsia="ar-SA"/>
        </w:rPr>
        <w:t xml:space="preserve"> район Республики Башкортостан от 28 марта 2011 года № 1/16 «Об утверждении положения о порядке формирования кадрового резерва на замещение должностей муниципальной службы в муниципальном районе </w:t>
      </w:r>
      <w:proofErr w:type="spellStart"/>
      <w:r>
        <w:rPr>
          <w:rFonts w:eastAsia="Arial"/>
          <w:lang w:eastAsia="ar-SA"/>
        </w:rPr>
        <w:t>Ермекеевский</w:t>
      </w:r>
      <w:proofErr w:type="spellEnd"/>
      <w:r>
        <w:rPr>
          <w:rFonts w:eastAsia="Arial"/>
          <w:lang w:eastAsia="ar-SA"/>
        </w:rPr>
        <w:t xml:space="preserve"> район</w:t>
      </w:r>
      <w:proofErr w:type="gramEnd"/>
      <w:r>
        <w:rPr>
          <w:rFonts w:eastAsia="Arial"/>
          <w:lang w:eastAsia="ar-SA"/>
        </w:rPr>
        <w:t xml:space="preserve"> Республики Башкортостан»</w:t>
      </w:r>
    </w:p>
    <w:p w:rsidR="00DE01CD" w:rsidRPr="00947618" w:rsidRDefault="00DE01CD" w:rsidP="00DE01CD">
      <w:pPr>
        <w:suppressAutoHyphens/>
        <w:autoSpaceDE w:val="0"/>
        <w:ind w:firstLine="567"/>
        <w:jc w:val="both"/>
        <w:rPr>
          <w:rFonts w:eastAsia="Arial" w:cs="Arial"/>
          <w:lang w:eastAsia="ar-SA"/>
        </w:rPr>
      </w:pPr>
      <w:r w:rsidRPr="00947618">
        <w:rPr>
          <w:rFonts w:eastAsia="Arial" w:cs="Arial"/>
          <w:lang w:eastAsia="ar-SA"/>
        </w:rPr>
        <w:t xml:space="preserve"> </w:t>
      </w:r>
    </w:p>
    <w:p w:rsidR="00DE01CD" w:rsidRDefault="00DE01CD" w:rsidP="00DE01CD">
      <w:pPr>
        <w:suppressAutoHyphens/>
        <w:autoSpaceDE w:val="0"/>
        <w:ind w:firstLine="567"/>
        <w:jc w:val="both"/>
        <w:rPr>
          <w:rFonts w:eastAsia="Arial" w:cs="Arial"/>
          <w:b/>
          <w:lang w:eastAsia="ar-SA"/>
        </w:rPr>
      </w:pPr>
      <w:r>
        <w:rPr>
          <w:rFonts w:eastAsia="Arial" w:cs="Arial"/>
          <w:b/>
          <w:lang w:eastAsia="ar-SA"/>
        </w:rPr>
        <w:t xml:space="preserve">                            ПОСТАНОВЛЯЮ</w:t>
      </w:r>
      <w:r w:rsidRPr="00947618">
        <w:rPr>
          <w:rFonts w:eastAsia="Arial" w:cs="Arial"/>
          <w:b/>
          <w:lang w:eastAsia="ar-SA"/>
        </w:rPr>
        <w:t>:</w:t>
      </w:r>
    </w:p>
    <w:p w:rsidR="00DE01CD" w:rsidRPr="00947618" w:rsidRDefault="00DE01CD" w:rsidP="00DE01CD">
      <w:pPr>
        <w:suppressAutoHyphens/>
        <w:autoSpaceDE w:val="0"/>
        <w:ind w:firstLine="567"/>
        <w:jc w:val="both"/>
        <w:rPr>
          <w:rFonts w:eastAsia="Arial" w:cs="Arial"/>
          <w:b/>
          <w:lang w:eastAsia="ar-SA"/>
        </w:rPr>
      </w:pPr>
    </w:p>
    <w:p w:rsidR="00DE01CD" w:rsidRPr="00947618" w:rsidRDefault="00DE01CD" w:rsidP="00DE01CD">
      <w:pPr>
        <w:ind w:firstLine="567"/>
        <w:jc w:val="both"/>
      </w:pPr>
      <w:r w:rsidRPr="00947618">
        <w:t xml:space="preserve">1. Утвердить </w:t>
      </w:r>
      <w:r>
        <w:t>Положение о порядке</w:t>
      </w:r>
      <w:r w:rsidRPr="00947618">
        <w:t xml:space="preserve"> формирования и использования резерва управленчески</w:t>
      </w:r>
      <w:r>
        <w:t xml:space="preserve">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  (Приложение № 1).</w:t>
      </w:r>
    </w:p>
    <w:p w:rsidR="00DE01CD" w:rsidRPr="00947618" w:rsidRDefault="00DE01CD" w:rsidP="00DE01CD">
      <w:pPr>
        <w:ind w:firstLine="567"/>
        <w:jc w:val="both"/>
      </w:pPr>
      <w:r w:rsidRPr="00947618">
        <w:t xml:space="preserve">2. Образовать комиссию по формированию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 и утвердить ее состав (Приложение № 2).</w:t>
      </w:r>
    </w:p>
    <w:p w:rsidR="00DE01CD" w:rsidRPr="00947618" w:rsidRDefault="00DE01CD" w:rsidP="00DE01CD">
      <w:pPr>
        <w:ind w:firstLine="567"/>
        <w:jc w:val="both"/>
      </w:pPr>
      <w:r w:rsidRPr="00947618">
        <w:t xml:space="preserve"> 3. Утвердить Положение о комиссии по формированию </w:t>
      </w:r>
      <w:r>
        <w:t xml:space="preserve">и использованию </w:t>
      </w:r>
      <w:r w:rsidRPr="00947618">
        <w:t xml:space="preserve">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 Республики Башкортостан</w:t>
      </w:r>
      <w:r>
        <w:t xml:space="preserve"> (Приложение № 3)</w:t>
      </w:r>
      <w:r w:rsidRPr="00947618">
        <w:t>.</w:t>
      </w:r>
    </w:p>
    <w:p w:rsidR="00DE01CD" w:rsidRPr="00947618" w:rsidRDefault="00DE01CD" w:rsidP="00DE01CD">
      <w:pPr>
        <w:jc w:val="both"/>
      </w:pPr>
    </w:p>
    <w:p w:rsidR="00DE01CD" w:rsidRDefault="00DE01CD" w:rsidP="00DE01CD">
      <w:pPr>
        <w:jc w:val="both"/>
        <w:rPr>
          <w:bCs/>
        </w:rPr>
      </w:pPr>
      <w:r w:rsidRPr="00947618">
        <w:rPr>
          <w:bCs/>
        </w:rPr>
        <w:t xml:space="preserve">Глава </w:t>
      </w:r>
      <w:r>
        <w:rPr>
          <w:bCs/>
        </w:rPr>
        <w:t xml:space="preserve">сельского поселения                         </w:t>
      </w:r>
      <w:proofErr w:type="spellStart"/>
      <w:r>
        <w:rPr>
          <w:bCs/>
        </w:rPr>
        <w:t>З.З.Исламова</w:t>
      </w:r>
      <w:proofErr w:type="spellEnd"/>
      <w:r>
        <w:rPr>
          <w:bCs/>
        </w:rPr>
        <w:t xml:space="preserve"> </w:t>
      </w: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bCs/>
        </w:rPr>
      </w:pPr>
    </w:p>
    <w:p w:rsidR="00DE01CD" w:rsidRDefault="00DE01CD" w:rsidP="00DE01CD">
      <w:pPr>
        <w:jc w:val="both"/>
        <w:rPr>
          <w:rFonts w:eastAsia="Arial" w:cs="Arial"/>
          <w:lang w:eastAsia="ar-SA"/>
        </w:rPr>
      </w:pPr>
    </w:p>
    <w:p w:rsidR="00DE01CD" w:rsidRPr="00947618" w:rsidRDefault="00DE01CD" w:rsidP="00DE01CD">
      <w:pPr>
        <w:widowControl w:val="0"/>
        <w:suppressAutoHyphens/>
        <w:autoSpaceDE w:val="0"/>
        <w:ind w:left="5245"/>
        <w:rPr>
          <w:rFonts w:eastAsia="Arial" w:cs="Arial"/>
          <w:lang w:eastAsia="ar-SA"/>
        </w:rPr>
      </w:pPr>
      <w:r w:rsidRPr="00947618">
        <w:rPr>
          <w:rFonts w:eastAsia="Arial" w:cs="Arial"/>
          <w:lang w:eastAsia="ar-SA"/>
        </w:rPr>
        <w:t>Приложение № 1</w:t>
      </w:r>
    </w:p>
    <w:p w:rsidR="00DE01CD" w:rsidRPr="00947618" w:rsidRDefault="00DE01CD" w:rsidP="00DE01CD">
      <w:pPr>
        <w:widowControl w:val="0"/>
        <w:suppressAutoHyphens/>
        <w:autoSpaceDE w:val="0"/>
        <w:ind w:left="5245"/>
        <w:rPr>
          <w:rFonts w:eastAsia="Arial" w:cs="Arial"/>
          <w:lang w:eastAsia="ar-SA"/>
        </w:rPr>
      </w:pPr>
      <w:r w:rsidRPr="00947618">
        <w:rPr>
          <w:rFonts w:eastAsia="Arial" w:cs="Arial"/>
          <w:lang w:eastAsia="ar-SA"/>
        </w:rPr>
        <w:t xml:space="preserve">к постановлению </w:t>
      </w:r>
      <w:r>
        <w:rPr>
          <w:rFonts w:eastAsia="Arial" w:cs="Arial"/>
          <w:lang w:eastAsia="ar-SA"/>
        </w:rPr>
        <w:t xml:space="preserve">главы </w:t>
      </w:r>
      <w:r w:rsidRPr="00947618">
        <w:rPr>
          <w:rFonts w:eastAsia="Arial" w:cs="Arial"/>
          <w:lang w:eastAsia="ar-SA"/>
        </w:rPr>
        <w:t>администрации</w:t>
      </w:r>
      <w:r w:rsidRPr="00E67969">
        <w:rPr>
          <w:rFonts w:eastAsia="Arial" w:cs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rPr>
          <w:rFonts w:eastAsia="Arial" w:cs="Arial"/>
          <w:lang w:eastAsia="ar-SA"/>
        </w:rPr>
        <w:t>муниципального</w:t>
      </w:r>
      <w:r>
        <w:rPr>
          <w:rFonts w:eastAsia="Arial" w:cs="Arial"/>
          <w:lang w:eastAsia="ar-SA"/>
        </w:rPr>
        <w:t xml:space="preserve"> </w:t>
      </w:r>
      <w:r w:rsidRPr="00947618">
        <w:rPr>
          <w:rFonts w:eastAsia="Arial" w:cs="Arial"/>
          <w:lang w:eastAsia="ar-SA"/>
        </w:rPr>
        <w:t xml:space="preserve">района </w:t>
      </w:r>
      <w:proofErr w:type="spellStart"/>
      <w:r>
        <w:rPr>
          <w:rFonts w:eastAsia="Arial" w:cs="Arial"/>
          <w:lang w:eastAsia="ar-SA"/>
        </w:rPr>
        <w:t>Ермекеевский</w:t>
      </w:r>
      <w:proofErr w:type="spellEnd"/>
      <w:r>
        <w:rPr>
          <w:rFonts w:eastAsia="Arial" w:cs="Arial"/>
          <w:lang w:eastAsia="ar-SA"/>
        </w:rPr>
        <w:t xml:space="preserve"> район</w:t>
      </w:r>
      <w:r w:rsidRPr="00947618">
        <w:rPr>
          <w:rFonts w:eastAsia="Arial" w:cs="Arial"/>
          <w:lang w:eastAsia="ar-SA"/>
        </w:rPr>
        <w:t xml:space="preserve"> Республики Башкортостан </w:t>
      </w:r>
    </w:p>
    <w:p w:rsidR="00DE01CD" w:rsidRPr="00947618" w:rsidRDefault="00DE01CD" w:rsidP="00DE01CD">
      <w:pPr>
        <w:widowControl w:val="0"/>
        <w:suppressAutoHyphens/>
        <w:autoSpaceDE w:val="0"/>
        <w:ind w:left="5245"/>
        <w:rPr>
          <w:rFonts w:eastAsia="Arial" w:cs="Arial"/>
          <w:lang w:eastAsia="ar-SA"/>
        </w:rPr>
      </w:pPr>
      <w:r w:rsidRPr="00947618">
        <w:rPr>
          <w:rFonts w:eastAsia="Arial" w:cs="Arial"/>
          <w:lang w:eastAsia="ar-SA"/>
        </w:rPr>
        <w:t>от</w:t>
      </w:r>
      <w:r>
        <w:rPr>
          <w:rFonts w:eastAsia="Arial" w:cs="Arial"/>
          <w:lang w:eastAsia="ar-SA"/>
        </w:rPr>
        <w:t xml:space="preserve"> 12 декабря  2012 года</w:t>
      </w:r>
      <w:r w:rsidRPr="00947618">
        <w:rPr>
          <w:rFonts w:eastAsia="Arial" w:cs="Arial"/>
          <w:lang w:eastAsia="ar-SA"/>
        </w:rPr>
        <w:t xml:space="preserve">  № </w:t>
      </w:r>
      <w:r>
        <w:rPr>
          <w:rFonts w:eastAsia="Arial" w:cs="Arial"/>
          <w:lang w:eastAsia="ar-SA"/>
        </w:rPr>
        <w:t>52</w:t>
      </w:r>
    </w:p>
    <w:p w:rsidR="00DE01CD" w:rsidRPr="00947618" w:rsidRDefault="00DE01CD" w:rsidP="00DE01CD">
      <w:pPr>
        <w:suppressAutoHyphens/>
        <w:jc w:val="center"/>
        <w:rPr>
          <w:rFonts w:eastAsia="Arial" w:cs="Arial"/>
          <w:b/>
          <w:bCs/>
          <w:lang w:eastAsia="ar-SA"/>
        </w:rPr>
      </w:pPr>
    </w:p>
    <w:p w:rsidR="00DE01CD" w:rsidRPr="00947618" w:rsidRDefault="00DE01CD" w:rsidP="00DE01CD">
      <w:pPr>
        <w:suppressAutoHyphens/>
        <w:jc w:val="center"/>
        <w:rPr>
          <w:rFonts w:eastAsia="Arial" w:cs="Arial"/>
          <w:b/>
          <w:bCs/>
          <w:lang w:eastAsia="ar-SA"/>
        </w:rPr>
      </w:pPr>
      <w:r>
        <w:rPr>
          <w:rFonts w:eastAsia="Arial" w:cs="Arial"/>
          <w:b/>
          <w:bCs/>
          <w:lang w:eastAsia="ar-SA"/>
        </w:rPr>
        <w:t>ПОЛОЖЕНИЕ</w:t>
      </w:r>
    </w:p>
    <w:p w:rsidR="00DE01CD" w:rsidRDefault="00DE01CD" w:rsidP="00DE01CD">
      <w:pPr>
        <w:suppressAutoHyphens/>
        <w:jc w:val="center"/>
        <w:rPr>
          <w:rFonts w:eastAsia="Arial"/>
          <w:b/>
          <w:bCs/>
          <w:lang w:eastAsia="ar-SA"/>
        </w:rPr>
      </w:pPr>
      <w:r w:rsidRPr="00947618">
        <w:rPr>
          <w:rFonts w:eastAsia="Arial" w:cs="Arial"/>
          <w:b/>
          <w:bCs/>
          <w:lang w:eastAsia="ar-SA"/>
        </w:rPr>
        <w:t xml:space="preserve"> </w:t>
      </w:r>
      <w:r>
        <w:rPr>
          <w:rFonts w:eastAsia="Arial" w:cs="Arial"/>
          <w:b/>
          <w:bCs/>
          <w:lang w:eastAsia="ar-SA"/>
        </w:rPr>
        <w:t xml:space="preserve">о порядке </w:t>
      </w:r>
      <w:r w:rsidRPr="00947618">
        <w:rPr>
          <w:rFonts w:eastAsia="Arial"/>
          <w:b/>
          <w:bCs/>
          <w:lang w:eastAsia="ar-SA"/>
        </w:rPr>
        <w:t>формирования и использования  резерва управленческих</w:t>
      </w:r>
      <w:r>
        <w:rPr>
          <w:rFonts w:eastAsia="Arial"/>
          <w:b/>
          <w:bCs/>
          <w:lang w:eastAsia="ar-SA"/>
        </w:rPr>
        <w:t xml:space="preserve"> </w:t>
      </w:r>
      <w:r w:rsidRPr="00947618">
        <w:rPr>
          <w:rFonts w:eastAsia="Arial"/>
          <w:b/>
          <w:bCs/>
          <w:lang w:eastAsia="ar-SA"/>
        </w:rPr>
        <w:t xml:space="preserve">кадров </w:t>
      </w:r>
      <w:r w:rsidRPr="00A046B0">
        <w:rPr>
          <w:rFonts w:eastAsia="Arial"/>
          <w:b/>
          <w:lang w:eastAsia="ar-SA"/>
        </w:rPr>
        <w:t xml:space="preserve">сельского поселения </w:t>
      </w:r>
      <w:proofErr w:type="spellStart"/>
      <w:r w:rsidRPr="00A046B0">
        <w:rPr>
          <w:rFonts w:eastAsia="Arial"/>
          <w:b/>
          <w:lang w:eastAsia="ar-SA"/>
        </w:rPr>
        <w:t>Бекетовский</w:t>
      </w:r>
      <w:proofErr w:type="spellEnd"/>
      <w:r w:rsidRPr="00A046B0">
        <w:rPr>
          <w:rFonts w:eastAsia="Arial"/>
          <w:b/>
          <w:lang w:eastAsia="ar-SA"/>
        </w:rPr>
        <w:t xml:space="preserve"> сельсовет</w:t>
      </w:r>
      <w:r>
        <w:rPr>
          <w:rFonts w:eastAsia="Arial"/>
          <w:lang w:eastAsia="ar-SA"/>
        </w:rPr>
        <w:t xml:space="preserve"> </w:t>
      </w:r>
      <w:r w:rsidRPr="00947618">
        <w:rPr>
          <w:rFonts w:eastAsia="Arial"/>
          <w:b/>
          <w:bCs/>
          <w:lang w:eastAsia="ar-SA"/>
        </w:rPr>
        <w:t>муниципального</w:t>
      </w:r>
    </w:p>
    <w:p w:rsidR="00DE01CD" w:rsidRPr="00947618" w:rsidRDefault="00DE01CD" w:rsidP="00DE01CD">
      <w:pPr>
        <w:suppressAutoHyphens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            </w:t>
      </w:r>
      <w:r w:rsidRPr="00947618">
        <w:rPr>
          <w:rFonts w:eastAsia="Arial"/>
          <w:b/>
          <w:bCs/>
          <w:lang w:eastAsia="ar-SA"/>
        </w:rPr>
        <w:t xml:space="preserve"> района </w:t>
      </w:r>
      <w:proofErr w:type="spellStart"/>
      <w:r>
        <w:rPr>
          <w:rFonts w:eastAsia="Arial"/>
          <w:b/>
          <w:bCs/>
          <w:lang w:eastAsia="ar-SA"/>
        </w:rPr>
        <w:t>Ермекеевский</w:t>
      </w:r>
      <w:proofErr w:type="spellEnd"/>
      <w:r>
        <w:rPr>
          <w:rFonts w:eastAsia="Arial"/>
          <w:b/>
          <w:bCs/>
          <w:lang w:eastAsia="ar-SA"/>
        </w:rPr>
        <w:t xml:space="preserve"> район </w:t>
      </w:r>
      <w:r w:rsidRPr="00947618">
        <w:rPr>
          <w:rFonts w:eastAsia="Arial"/>
          <w:b/>
          <w:bCs/>
          <w:lang w:eastAsia="ar-SA"/>
        </w:rPr>
        <w:t xml:space="preserve"> Республики Башкортостан </w:t>
      </w:r>
    </w:p>
    <w:p w:rsidR="00DE01CD" w:rsidRPr="00947618" w:rsidRDefault="00DE01CD" w:rsidP="00DE01CD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0"/>
          <w:szCs w:val="20"/>
          <w:lang w:eastAsia="ar-SA"/>
        </w:rPr>
      </w:pPr>
    </w:p>
    <w:p w:rsidR="00DE01CD" w:rsidRPr="00947618" w:rsidRDefault="00DE01CD" w:rsidP="00DE01CD">
      <w:pPr>
        <w:jc w:val="center"/>
        <w:rPr>
          <w:b/>
        </w:rPr>
      </w:pPr>
    </w:p>
    <w:p w:rsidR="00DE01CD" w:rsidRPr="00947618" w:rsidRDefault="00DE01CD" w:rsidP="00D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lang w:eastAsia="ar-SA"/>
        </w:rPr>
      </w:pPr>
      <w:r w:rsidRPr="00947618">
        <w:rPr>
          <w:rFonts w:eastAsia="Courier New"/>
          <w:lang w:eastAsia="ar-SA"/>
        </w:rPr>
        <w:t>1. ОБЩИЕ ПОЛОЖЕНИЯ</w:t>
      </w:r>
    </w:p>
    <w:p w:rsidR="00DE01CD" w:rsidRPr="00947618" w:rsidRDefault="00DE01CD" w:rsidP="00D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lang w:eastAsia="ar-SA"/>
        </w:rPr>
      </w:pPr>
    </w:p>
    <w:p w:rsidR="00DE01CD" w:rsidRPr="00947618" w:rsidRDefault="00DE01CD" w:rsidP="00DE01CD">
      <w:pPr>
        <w:ind w:firstLine="720"/>
        <w:jc w:val="both"/>
      </w:pPr>
      <w:r w:rsidRPr="00947618">
        <w:rPr>
          <w:bCs/>
        </w:rPr>
        <w:t xml:space="preserve">1.1. </w:t>
      </w:r>
      <w:r>
        <w:rPr>
          <w:bCs/>
        </w:rPr>
        <w:t>Настоящее</w:t>
      </w:r>
      <w:r w:rsidRPr="00BC1D7B">
        <w:rPr>
          <w:bCs/>
        </w:rPr>
        <w:t xml:space="preserve"> </w:t>
      </w:r>
      <w:r>
        <w:rPr>
          <w:bCs/>
        </w:rPr>
        <w:t>Положение</w:t>
      </w:r>
      <w:r w:rsidRPr="00BC1D7B">
        <w:rPr>
          <w:bCs/>
        </w:rPr>
        <w:t xml:space="preserve"> определяет порядок формирования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</w:t>
      </w:r>
      <w:r w:rsidRPr="00BC1D7B">
        <w:rPr>
          <w:bCs/>
        </w:rPr>
        <w:t xml:space="preserve">, </w:t>
      </w:r>
      <w:r>
        <w:rPr>
          <w:bCs/>
        </w:rPr>
        <w:t xml:space="preserve">а также правила и условия </w:t>
      </w:r>
      <w:r w:rsidRPr="00BC1D7B">
        <w:rPr>
          <w:bCs/>
        </w:rPr>
        <w:t>проведения конкурсного отбора</w:t>
      </w:r>
      <w:r>
        <w:rPr>
          <w:bCs/>
        </w:rPr>
        <w:t xml:space="preserve">. </w:t>
      </w:r>
    </w:p>
    <w:p w:rsidR="00DE01CD" w:rsidRPr="00947618" w:rsidRDefault="00DE01CD" w:rsidP="00DE01CD">
      <w:pPr>
        <w:autoSpaceDE w:val="0"/>
        <w:ind w:firstLine="720"/>
        <w:jc w:val="both"/>
      </w:pPr>
      <w:r w:rsidRPr="00947618">
        <w:t xml:space="preserve">1.2. </w:t>
      </w:r>
      <w:proofErr w:type="gramStart"/>
      <w:r w:rsidRPr="00947618">
        <w:t>Резерв управленческих кадров</w:t>
      </w:r>
      <w:r>
        <w:t xml:space="preserve">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</w:t>
      </w:r>
      <w:r w:rsidRPr="00947618">
        <w:t xml:space="preserve">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</w:t>
      </w:r>
      <w:r w:rsidRPr="00947618">
        <w:t xml:space="preserve">Республики Башкортостан (далее – Резерв управленческих кадров) представляет собой список лиц, отвечающих квалификационным требованиям, установленным законодательством Российской Федерации, Республики Башкортостан и нормативными правовыми актами </w:t>
      </w:r>
      <w:r>
        <w:t xml:space="preserve">главы администрации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</w:t>
      </w:r>
      <w:r w:rsidRPr="00947618">
        <w:t>Республики Башкортостан</w:t>
      </w:r>
      <w:r>
        <w:t xml:space="preserve"> </w:t>
      </w:r>
      <w:r w:rsidRPr="008D3BA1">
        <w:t>(далее – муниципальный район),</w:t>
      </w:r>
      <w:r w:rsidRPr="00947618">
        <w:t xml:space="preserve"> замещающих руководящие либо управленческие должности, обладающих необходимыми для выдвижения на управленческие</w:t>
      </w:r>
      <w:proofErr w:type="gramEnd"/>
      <w:r w:rsidRPr="00947618">
        <w:t xml:space="preserve"> должности профессионально-деловыми, личностными и морально-этическими качествами и </w:t>
      </w:r>
      <w:proofErr w:type="gramStart"/>
      <w:r w:rsidRPr="00947618">
        <w:t>прошедших</w:t>
      </w:r>
      <w:proofErr w:type="gramEnd"/>
      <w:r w:rsidRPr="00947618">
        <w:t xml:space="preserve"> соответствующие отборочные процедуры.</w:t>
      </w:r>
    </w:p>
    <w:p w:rsidR="00DE01CD" w:rsidRDefault="00DE01CD" w:rsidP="00DE01CD">
      <w:pPr>
        <w:autoSpaceDE w:val="0"/>
        <w:ind w:firstLine="720"/>
        <w:jc w:val="both"/>
      </w:pPr>
      <w:r w:rsidRPr="00947618">
        <w:t xml:space="preserve">1.3. Формирование Резерва управленческих кадров осуществляется в целях оперативного замещения лицами, обладающими необходимыми профессионально-деловыми и личностными качествами, управленческих должностей в органах местного самоуправления </w:t>
      </w:r>
      <w:r>
        <w:t>сельского поселения</w:t>
      </w:r>
      <w:proofErr w:type="gramStart"/>
      <w:r>
        <w:t xml:space="preserve"> </w:t>
      </w:r>
      <w:r w:rsidRPr="00947618">
        <w:t>,</w:t>
      </w:r>
      <w:proofErr w:type="gramEnd"/>
      <w:r w:rsidRPr="00947618">
        <w:t xml:space="preserve"> организациях приоритетных сфер экономики и социального развития</w:t>
      </w:r>
      <w:r>
        <w:t xml:space="preserve">. </w:t>
      </w:r>
    </w:p>
    <w:p w:rsidR="00DE01CD" w:rsidRPr="000B3B4E" w:rsidRDefault="00DE01CD" w:rsidP="00DE01CD">
      <w:pPr>
        <w:autoSpaceDE w:val="0"/>
        <w:ind w:firstLine="720"/>
        <w:jc w:val="both"/>
        <w:rPr>
          <w:lang w:eastAsia="ar-SA"/>
        </w:rPr>
      </w:pPr>
      <w:r w:rsidRPr="00947618">
        <w:rPr>
          <w:bCs/>
          <w:lang w:eastAsia="ar-SA"/>
        </w:rPr>
        <w:t>1.4.</w:t>
      </w:r>
      <w:r w:rsidRPr="00947618">
        <w:rPr>
          <w:lang w:eastAsia="ar-SA"/>
        </w:rPr>
        <w:t xml:space="preserve"> </w:t>
      </w:r>
      <w:r w:rsidRPr="000B3B4E">
        <w:rPr>
          <w:lang w:eastAsia="ar-SA"/>
        </w:rPr>
        <w:t>Резерв управленческих кадров формируется для замещения должностей:</w:t>
      </w:r>
    </w:p>
    <w:p w:rsidR="00DE01CD" w:rsidRPr="000B3B4E" w:rsidRDefault="00DE01CD" w:rsidP="00DE01CD">
      <w:pPr>
        <w:autoSpaceDE w:val="0"/>
        <w:ind w:firstLine="720"/>
        <w:jc w:val="both"/>
        <w:rPr>
          <w:lang w:eastAsia="ar-SA"/>
        </w:rPr>
      </w:pPr>
      <w:r w:rsidRPr="000B3B4E">
        <w:rPr>
          <w:lang w:eastAsia="ar-SA"/>
        </w:rPr>
        <w:t>1) главы администрации</w:t>
      </w:r>
      <w:r>
        <w:rPr>
          <w:lang w:eastAsia="ar-SA"/>
        </w:rPr>
        <w:t xml:space="preserve"> сельского поселения </w:t>
      </w:r>
      <w:r w:rsidRPr="000B3B4E">
        <w:rPr>
          <w:lang w:eastAsia="ar-SA"/>
        </w:rPr>
        <w:t>;</w:t>
      </w:r>
    </w:p>
    <w:p w:rsidR="00DE01CD" w:rsidRPr="000B3B4E" w:rsidRDefault="00DE01CD" w:rsidP="00DE01CD">
      <w:pPr>
        <w:autoSpaceDE w:val="0"/>
        <w:ind w:firstLine="720"/>
        <w:jc w:val="both"/>
        <w:rPr>
          <w:lang w:eastAsia="ar-SA"/>
        </w:rPr>
      </w:pPr>
      <w:r w:rsidRPr="000B3B4E">
        <w:rPr>
          <w:lang w:eastAsia="ar-SA"/>
        </w:rPr>
        <w:t xml:space="preserve">2) </w:t>
      </w:r>
      <w:r>
        <w:rPr>
          <w:lang w:eastAsia="ar-SA"/>
        </w:rPr>
        <w:t>управляющего делами</w:t>
      </w:r>
      <w:proofErr w:type="gramStart"/>
      <w:r>
        <w:rPr>
          <w:lang w:eastAsia="ar-SA"/>
        </w:rPr>
        <w:t xml:space="preserve"> .</w:t>
      </w:r>
      <w:proofErr w:type="gramEnd"/>
    </w:p>
    <w:p w:rsidR="00DE01CD" w:rsidRDefault="00DE01CD" w:rsidP="00DE01CD">
      <w:pPr>
        <w:autoSpaceDE w:val="0"/>
        <w:ind w:firstLine="720"/>
        <w:jc w:val="both"/>
        <w:rPr>
          <w:lang w:eastAsia="ar-SA"/>
        </w:rPr>
      </w:pPr>
      <w:r w:rsidRPr="000B3B4E">
        <w:rPr>
          <w:lang w:eastAsia="ar-SA"/>
        </w:rPr>
        <w:t>Резерв управленческих кадров для замещения должностей, указанн</w:t>
      </w:r>
      <w:r>
        <w:rPr>
          <w:lang w:eastAsia="ar-SA"/>
        </w:rPr>
        <w:t xml:space="preserve">ых в подпунктах 1 и 2 настоящего пункта, </w:t>
      </w:r>
      <w:r w:rsidRPr="000B3B4E">
        <w:rPr>
          <w:lang w:eastAsia="ar-SA"/>
        </w:rPr>
        <w:t>входит в кадровый резерв администрации</w:t>
      </w:r>
      <w:r>
        <w:rPr>
          <w:lang w:eastAsia="ar-SA"/>
        </w:rPr>
        <w:t xml:space="preserve"> сельского поселения</w:t>
      </w:r>
      <w:proofErr w:type="gramStart"/>
      <w:r>
        <w:rPr>
          <w:lang w:eastAsia="ar-SA"/>
        </w:rPr>
        <w:t xml:space="preserve"> </w:t>
      </w:r>
      <w:r w:rsidRPr="000B3B4E">
        <w:rPr>
          <w:lang w:eastAsia="ar-SA"/>
        </w:rPr>
        <w:t>.</w:t>
      </w:r>
      <w:proofErr w:type="gramEnd"/>
    </w:p>
    <w:p w:rsidR="00DE01CD" w:rsidRPr="00F83AB9" w:rsidRDefault="00DE01CD" w:rsidP="00DE01CD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ind w:firstLine="720"/>
        <w:jc w:val="both"/>
        <w:rPr>
          <w:spacing w:val="-1"/>
        </w:rPr>
      </w:pPr>
      <w:r w:rsidRPr="00947618">
        <w:rPr>
          <w:lang w:eastAsia="ar-SA"/>
        </w:rPr>
        <w:t xml:space="preserve">1.5.  </w:t>
      </w:r>
      <w:r w:rsidRPr="00947618">
        <w:rPr>
          <w:bCs/>
          <w:lang w:eastAsia="ar-SA"/>
        </w:rPr>
        <w:t>Деятельность по формированию, ведению, подготовке и использованию Резерва управле</w:t>
      </w:r>
      <w:r>
        <w:rPr>
          <w:bCs/>
          <w:lang w:eastAsia="ar-SA"/>
        </w:rPr>
        <w:t>нческих кадров осуществляется  К</w:t>
      </w:r>
      <w:r w:rsidRPr="00947618">
        <w:rPr>
          <w:bCs/>
          <w:lang w:eastAsia="ar-SA"/>
        </w:rPr>
        <w:t xml:space="preserve">омиссией по формированию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rPr>
          <w:bCs/>
          <w:lang w:eastAsia="ar-SA"/>
        </w:rPr>
        <w:t xml:space="preserve">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</w:t>
      </w:r>
      <w:r w:rsidRPr="00947618">
        <w:rPr>
          <w:bCs/>
          <w:lang w:eastAsia="ar-SA"/>
        </w:rPr>
        <w:t>Республики Башкортостан (далее - Комиссия).</w:t>
      </w:r>
    </w:p>
    <w:p w:rsidR="00DE01CD" w:rsidRPr="00947618" w:rsidRDefault="00DE01CD" w:rsidP="00DE01CD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709"/>
        <w:jc w:val="both"/>
      </w:pPr>
      <w:r w:rsidRPr="00947618">
        <w:t>1.6.  Принципами формирования Резерва управленческих кадров являются: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законность;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lastRenderedPageBreak/>
        <w:t xml:space="preserve">- </w:t>
      </w:r>
      <w:r w:rsidRPr="00947618">
        <w:t>доступность информации о Резерве управленческих кадров;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добровольность включения в Резерв управленческих кадров;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единство требований, предъявляемых к кандидатам на включение в Резерв управленческих кадров;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объективность оценки кандидатов на включение в Резерв управленческих кадров на основе учета их профессионального уровня, заслуг, деловых и личностных качеств;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эффективность использования Резерва управленческих кадров;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>
        <w:t xml:space="preserve">- </w:t>
      </w:r>
      <w:r w:rsidRPr="00947618">
        <w:t>непрерывность работы с Резервом управленческих кадров, постоянное обновление его состава.</w:t>
      </w:r>
    </w:p>
    <w:p w:rsidR="00DE01CD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947618">
        <w:t>1.</w:t>
      </w:r>
      <w:r>
        <w:t>7</w:t>
      </w:r>
      <w:r w:rsidRPr="00947618">
        <w:t>. С</w:t>
      </w:r>
      <w:r w:rsidRPr="00947618">
        <w:rPr>
          <w:bCs/>
        </w:rPr>
        <w:t>ообщение о формировании Резе</w:t>
      </w:r>
      <w:r>
        <w:rPr>
          <w:bCs/>
        </w:rPr>
        <w:t>рва управленческих кадров доводи</w:t>
      </w:r>
      <w:r w:rsidRPr="00947618">
        <w:rPr>
          <w:bCs/>
        </w:rPr>
        <w:t>тся до сведения жителей посредством размещения объявления на официальном сайте администрации</w:t>
      </w:r>
      <w:r>
        <w:rPr>
          <w:bCs/>
        </w:rPr>
        <w:t xml:space="preserve"> сельского поселения</w:t>
      </w:r>
      <w:proofErr w:type="gramStart"/>
      <w:r>
        <w:rPr>
          <w:bCs/>
        </w:rPr>
        <w:t xml:space="preserve"> </w:t>
      </w:r>
      <w:r w:rsidRPr="00947618">
        <w:rPr>
          <w:bCs/>
        </w:rPr>
        <w:t>.</w:t>
      </w:r>
      <w:proofErr w:type="gramEnd"/>
    </w:p>
    <w:p w:rsidR="00DE01CD" w:rsidRPr="00977432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>
        <w:rPr>
          <w:bCs/>
        </w:rPr>
        <w:t xml:space="preserve">1.8. </w:t>
      </w:r>
      <w:r w:rsidRPr="00977432">
        <w:rPr>
          <w:bCs/>
        </w:rPr>
        <w:t xml:space="preserve">Объявление о </w:t>
      </w:r>
      <w:r>
        <w:rPr>
          <w:bCs/>
        </w:rPr>
        <w:t>формировании Р</w:t>
      </w:r>
      <w:r w:rsidRPr="00977432">
        <w:rPr>
          <w:bCs/>
        </w:rPr>
        <w:t>езерв</w:t>
      </w:r>
      <w:r>
        <w:rPr>
          <w:bCs/>
        </w:rPr>
        <w:t>а</w:t>
      </w:r>
      <w:r w:rsidRPr="00977432">
        <w:rPr>
          <w:bCs/>
        </w:rPr>
        <w:t xml:space="preserve"> управленческих кадров публикуется не </w:t>
      </w:r>
      <w:proofErr w:type="gramStart"/>
      <w:r w:rsidRPr="00977432">
        <w:rPr>
          <w:bCs/>
        </w:rPr>
        <w:t>позднее</w:t>
      </w:r>
      <w:proofErr w:type="gramEnd"/>
      <w:r w:rsidRPr="00977432">
        <w:rPr>
          <w:bCs/>
        </w:rPr>
        <w:t xml:space="preserve"> чем за </w:t>
      </w:r>
      <w:r>
        <w:rPr>
          <w:bCs/>
        </w:rPr>
        <w:t>10</w:t>
      </w:r>
      <w:r w:rsidRPr="00977432">
        <w:rPr>
          <w:bCs/>
        </w:rPr>
        <w:t xml:space="preserve"> календарных дней до даты начала приема документов и содержит следующую информацию:</w:t>
      </w:r>
    </w:p>
    <w:p w:rsidR="00DE01CD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977432">
        <w:rPr>
          <w:bCs/>
        </w:rPr>
        <w:t xml:space="preserve">- требования, предъявляемые к </w:t>
      </w:r>
      <w:r>
        <w:rPr>
          <w:bCs/>
        </w:rPr>
        <w:t>кандидату на включение в Р</w:t>
      </w:r>
      <w:r w:rsidRPr="00977432">
        <w:rPr>
          <w:bCs/>
        </w:rPr>
        <w:t xml:space="preserve">езерв </w:t>
      </w:r>
      <w:r>
        <w:rPr>
          <w:bCs/>
        </w:rPr>
        <w:t>управленческих кадров</w:t>
      </w:r>
    </w:p>
    <w:p w:rsidR="00DE01CD" w:rsidRPr="000B74C2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0B74C2">
        <w:rPr>
          <w:bCs/>
        </w:rPr>
        <w:t>- дата начала и окончания приема документов для участия в конкурсе;</w:t>
      </w:r>
    </w:p>
    <w:p w:rsidR="00DE01CD" w:rsidRPr="000B74C2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0B74C2">
        <w:rPr>
          <w:bCs/>
        </w:rPr>
        <w:t>- место представления документов для участия в конкурсе (с указанием н</w:t>
      </w:r>
      <w:r>
        <w:rPr>
          <w:bCs/>
        </w:rPr>
        <w:t>аименования к</w:t>
      </w:r>
      <w:r w:rsidRPr="000B74C2">
        <w:rPr>
          <w:bCs/>
        </w:rPr>
        <w:t>абинета и контактного телефона);</w:t>
      </w:r>
    </w:p>
    <w:p w:rsidR="00DE01CD" w:rsidRPr="000B74C2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0B74C2">
        <w:rPr>
          <w:bCs/>
        </w:rPr>
        <w:t>- перечень документов, необходимых для участия в конкурсе;</w:t>
      </w:r>
    </w:p>
    <w:p w:rsidR="00DE01CD" w:rsidRPr="00977432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 w:rsidRPr="00977432">
        <w:rPr>
          <w:bCs/>
        </w:rPr>
        <w:t>- предполагаемая дата, место и порядок проведения отборочных мероприятий;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  <w:rPr>
          <w:bCs/>
        </w:rPr>
      </w:pPr>
      <w:r>
        <w:rPr>
          <w:bCs/>
        </w:rPr>
        <w:t xml:space="preserve">- иные </w:t>
      </w:r>
      <w:r w:rsidRPr="00977432">
        <w:rPr>
          <w:bCs/>
        </w:rPr>
        <w:t>информационные материалы.</w:t>
      </w:r>
    </w:p>
    <w:p w:rsidR="00DE01CD" w:rsidRPr="00947618" w:rsidRDefault="00DE01CD" w:rsidP="00DE01CD">
      <w:pPr>
        <w:autoSpaceDE w:val="0"/>
        <w:ind w:firstLine="540"/>
        <w:jc w:val="both"/>
      </w:pPr>
      <w:r w:rsidRPr="00947618">
        <w:rPr>
          <w:bCs/>
        </w:rPr>
        <w:t xml:space="preserve"> </w:t>
      </w:r>
    </w:p>
    <w:p w:rsidR="00DE01CD" w:rsidRDefault="00DE01CD" w:rsidP="00DE01CD">
      <w:pPr>
        <w:autoSpaceDE w:val="0"/>
        <w:jc w:val="center"/>
      </w:pPr>
      <w:r w:rsidRPr="00947618">
        <w:t xml:space="preserve">2. ПОРЯДОК ОТБОРА ГРАЖДАН </w:t>
      </w:r>
    </w:p>
    <w:p w:rsidR="00DE01CD" w:rsidRDefault="00DE01CD" w:rsidP="00DE01CD">
      <w:pPr>
        <w:autoSpaceDE w:val="0"/>
        <w:jc w:val="center"/>
      </w:pPr>
      <w:r w:rsidRPr="00947618">
        <w:t>В РЕЗЕРВ УПРАВЛЕНЧЕСКИХ КАДРОВ</w:t>
      </w:r>
    </w:p>
    <w:p w:rsidR="00DE01CD" w:rsidRPr="00947618" w:rsidRDefault="00DE01CD" w:rsidP="00DE01CD">
      <w:pPr>
        <w:autoSpaceDE w:val="0"/>
        <w:jc w:val="center"/>
      </w:pPr>
    </w:p>
    <w:p w:rsidR="00DE01CD" w:rsidRDefault="00DE01CD" w:rsidP="00DE01CD">
      <w:pPr>
        <w:autoSpaceDE w:val="0"/>
        <w:ind w:firstLine="709"/>
        <w:jc w:val="both"/>
      </w:pPr>
      <w:r w:rsidRPr="00947618">
        <w:t>2.1. Резерв управленчес</w:t>
      </w:r>
      <w:r>
        <w:t>ких кадров формируется путем от</w:t>
      </w:r>
      <w:r w:rsidRPr="00947618">
        <w:t>бора кандидатов в Резерв управлен</w:t>
      </w:r>
      <w:r>
        <w:t>ческих кадров (далее - Кандидаты</w:t>
      </w:r>
      <w:r w:rsidRPr="00947618">
        <w:t xml:space="preserve">) из </w:t>
      </w:r>
      <w:r>
        <w:t xml:space="preserve">числа </w:t>
      </w:r>
      <w:r w:rsidRPr="00947618">
        <w:t>лиц, выразивших согласие на участие в отборочных процедурах для формирования Резерва управленческих кадров.</w:t>
      </w:r>
    </w:p>
    <w:p w:rsidR="00DE01CD" w:rsidRPr="00F83AB9" w:rsidRDefault="00DE01CD" w:rsidP="00DE01CD">
      <w:pPr>
        <w:autoSpaceDE w:val="0"/>
        <w:ind w:firstLine="709"/>
        <w:jc w:val="both"/>
      </w:pPr>
      <w:r w:rsidRPr="00947618">
        <w:rPr>
          <w:spacing w:val="-14"/>
          <w:lang w:eastAsia="ar-SA"/>
        </w:rPr>
        <w:t xml:space="preserve">2.2. Для изучения и оценки Кандидата на включение в Резерв управленческих кадров могут применяться следующие отборочные </w:t>
      </w:r>
      <w:r>
        <w:rPr>
          <w:spacing w:val="-14"/>
          <w:lang w:eastAsia="ar-SA"/>
        </w:rPr>
        <w:t>мероприятия</w:t>
      </w:r>
      <w:r w:rsidRPr="00947618">
        <w:rPr>
          <w:spacing w:val="-14"/>
          <w:lang w:eastAsia="ar-SA"/>
        </w:rPr>
        <w:t xml:space="preserve">: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 xml:space="preserve">анализ документальных данных (личное дело кандидата, автобиография, характеристики, результаты аттестации и т.п.);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 xml:space="preserve">собеседование для выявления интересующих сведений (стремлений, потребностей, мотивов поведения и т.п.);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 xml:space="preserve">оценка результатов трудовой деятельности;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 xml:space="preserve">запрос и проверка рекомендаций, послужного списка;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 xml:space="preserve">профессиональное испытание, в том числе на знание законодательства в соответствующей сфере муниципального управления и на уровень знаний в сфере информационных технологий; 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>тестирование;</w:t>
      </w:r>
    </w:p>
    <w:p w:rsidR="00DE01CD" w:rsidRPr="00947618" w:rsidRDefault="00DE01CD" w:rsidP="00DE01CD">
      <w:pPr>
        <w:tabs>
          <w:tab w:val="left" w:pos="1080"/>
        </w:tabs>
        <w:ind w:firstLine="709"/>
        <w:jc w:val="both"/>
        <w:outlineLvl w:val="1"/>
        <w:rPr>
          <w:lang w:eastAsia="ar-SA"/>
        </w:rPr>
      </w:pPr>
      <w:r>
        <w:rPr>
          <w:lang w:eastAsia="ar-SA"/>
        </w:rPr>
        <w:t xml:space="preserve">- </w:t>
      </w:r>
      <w:r w:rsidRPr="00947618">
        <w:rPr>
          <w:lang w:eastAsia="ar-SA"/>
        </w:rPr>
        <w:t>иные методы, не противоречащие законодательству.</w:t>
      </w:r>
    </w:p>
    <w:p w:rsidR="00DE01CD" w:rsidRDefault="00DE01CD" w:rsidP="00DE01CD">
      <w:pPr>
        <w:autoSpaceDE w:val="0"/>
        <w:ind w:firstLine="709"/>
        <w:jc w:val="both"/>
      </w:pPr>
      <w:r>
        <w:t>2.3</w:t>
      </w:r>
      <w:r w:rsidRPr="00947618">
        <w:t xml:space="preserve">. Для Кандидатов в Резерв управленческих кадров </w:t>
      </w:r>
      <w:r>
        <w:t xml:space="preserve">устанавливаются </w:t>
      </w:r>
      <w:r w:rsidRPr="00947618">
        <w:t>следующие квалификационные требования:</w:t>
      </w:r>
      <w:r>
        <w:t xml:space="preserve"> </w:t>
      </w:r>
    </w:p>
    <w:p w:rsidR="00DE01CD" w:rsidRDefault="00DE01CD" w:rsidP="00DE01CD">
      <w:pPr>
        <w:autoSpaceDE w:val="0"/>
        <w:ind w:firstLine="709"/>
        <w:jc w:val="both"/>
      </w:pPr>
      <w:r>
        <w:t>гражданство Российской Федерации;</w:t>
      </w:r>
    </w:p>
    <w:p w:rsidR="00DE01CD" w:rsidRPr="00947618" w:rsidRDefault="00DE01CD" w:rsidP="00DE01CD">
      <w:pPr>
        <w:autoSpaceDE w:val="0"/>
        <w:ind w:firstLine="709"/>
        <w:jc w:val="both"/>
      </w:pPr>
      <w:r>
        <w:t xml:space="preserve">возраст 25 – 50 лет; 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наличие высшего профессионального образования;</w:t>
      </w:r>
    </w:p>
    <w:p w:rsidR="00DE01CD" w:rsidRPr="00C60CAD" w:rsidRDefault="00DE01CD" w:rsidP="00DE01CD">
      <w:pPr>
        <w:suppressAutoHyphens/>
        <w:autoSpaceDE w:val="0"/>
        <w:ind w:firstLine="709"/>
        <w:jc w:val="both"/>
      </w:pPr>
      <w:r w:rsidRPr="00C60CAD">
        <w:t>не менее 4 лет стажа работы по специальности;</w:t>
      </w:r>
    </w:p>
    <w:p w:rsidR="00DE01CD" w:rsidRPr="00C60CAD" w:rsidRDefault="00DE01CD" w:rsidP="00DE01CD">
      <w:pPr>
        <w:suppressAutoHyphens/>
        <w:autoSpaceDE w:val="0"/>
        <w:ind w:firstLine="709"/>
        <w:jc w:val="both"/>
      </w:pPr>
      <w:r w:rsidRPr="00C60CAD">
        <w:lastRenderedPageBreak/>
        <w:t>наличие стажа работы на руководящих должностях не менее 2 лет.</w:t>
      </w:r>
    </w:p>
    <w:p w:rsidR="00DE01CD" w:rsidRPr="00947618" w:rsidRDefault="00DE01CD" w:rsidP="00DE01CD">
      <w:pPr>
        <w:autoSpaceDE w:val="0"/>
        <w:ind w:firstLine="709"/>
        <w:jc w:val="both"/>
      </w:pPr>
      <w:r>
        <w:t>2.4</w:t>
      </w:r>
      <w:r w:rsidRPr="00947618">
        <w:t>. Кандидат представляет в Комиссию:</w:t>
      </w:r>
    </w:p>
    <w:p w:rsidR="00DE01CD" w:rsidRPr="00947618" w:rsidRDefault="00DE01CD" w:rsidP="00DE01CD">
      <w:pPr>
        <w:autoSpaceDE w:val="0"/>
        <w:ind w:firstLine="709"/>
        <w:jc w:val="both"/>
      </w:pPr>
      <w:r w:rsidRPr="00947618">
        <w:t>1) заявление  на имя председателя Комиссии по форме согласно приложен</w:t>
      </w:r>
      <w:r>
        <w:t>ию 1 к настоящему Положению</w:t>
      </w:r>
      <w:r w:rsidRPr="00947618">
        <w:t>;</w:t>
      </w:r>
    </w:p>
    <w:p w:rsidR="00DE01CD" w:rsidRPr="00947618" w:rsidRDefault="00DE01CD" w:rsidP="00DE01CD">
      <w:pPr>
        <w:autoSpaceDE w:val="0"/>
        <w:ind w:firstLine="709"/>
        <w:jc w:val="both"/>
      </w:pPr>
      <w:r w:rsidRPr="00947618">
        <w:t>2) анкету Кандидата по форме согласно приложению 2 к настоящему Порядку;</w:t>
      </w:r>
    </w:p>
    <w:p w:rsidR="00DE01CD" w:rsidRPr="00947618" w:rsidRDefault="00DE01CD" w:rsidP="00DE01C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 w:rsidRPr="00947618">
        <w:t>согласие на обработку персональных данных по форме согласно п</w:t>
      </w:r>
      <w:r>
        <w:t>риложению 3 к настоящему Положению</w:t>
      </w:r>
      <w:r w:rsidRPr="00947618">
        <w:t>;</w:t>
      </w:r>
    </w:p>
    <w:p w:rsidR="00DE01CD" w:rsidRPr="00947618" w:rsidRDefault="00DE01CD" w:rsidP="00DE01C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 w:rsidRPr="00947618">
        <w:t>копию паспорта или иного заменяющего его документа;</w:t>
      </w:r>
    </w:p>
    <w:p w:rsidR="00DE01CD" w:rsidRPr="00947618" w:rsidRDefault="00DE01CD" w:rsidP="00DE01C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 w:rsidRPr="00947618">
        <w:t xml:space="preserve"> копию трудовой книжки или иные документы, подтверждающие трудовую (служебную) деятельность Кандидата;</w:t>
      </w:r>
    </w:p>
    <w:p w:rsidR="00DE01CD" w:rsidRPr="00947618" w:rsidRDefault="00DE01CD" w:rsidP="00DE01C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 w:rsidRPr="00947618">
        <w:t xml:space="preserve">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звания;</w:t>
      </w:r>
    </w:p>
    <w:p w:rsidR="00DE01CD" w:rsidRPr="00947618" w:rsidRDefault="00DE01CD" w:rsidP="00DE01CD">
      <w:pPr>
        <w:numPr>
          <w:ilvl w:val="0"/>
          <w:numId w:val="2"/>
        </w:numPr>
        <w:suppressAutoHyphens/>
        <w:autoSpaceDE w:val="0"/>
        <w:ind w:left="0" w:firstLine="709"/>
        <w:jc w:val="both"/>
      </w:pPr>
      <w:r>
        <w:t xml:space="preserve">выполненные </w:t>
      </w:r>
      <w:r w:rsidRPr="00947618">
        <w:t>конкурсные задания, если это предусмотрено условиями отбора.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2.5</w:t>
      </w:r>
      <w:r w:rsidRPr="00947618">
        <w:t>. Документы, указанные в подпунктах 5</w:t>
      </w:r>
      <w:r>
        <w:t>-6 пункта 2.4 настоящего Положения</w:t>
      </w:r>
      <w:r w:rsidRPr="00947618">
        <w:t>, представляются заверенными кадровыми службами по месту работы (службы) или секретарем Комиссии, принимающим документы от Кандидатов, при условии предъявления оригиналов указанных документов.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2.6</w:t>
      </w:r>
      <w:r w:rsidRPr="00947618">
        <w:t>. Кандидат не допускается к участию в отборочных процедурах в случае несоответствия квалификационным тре</w:t>
      </w:r>
      <w:r>
        <w:t>бованиям, указанным в пункте 2.3</w:t>
      </w:r>
      <w:r w:rsidRPr="00947618">
        <w:t xml:space="preserve"> настоящего </w:t>
      </w:r>
      <w:r>
        <w:t>Положения.</w:t>
      </w:r>
      <w:r w:rsidRPr="00947618">
        <w:t xml:space="preserve"> </w:t>
      </w:r>
      <w:r w:rsidRPr="00B775B0">
        <w:t>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2.7</w:t>
      </w:r>
      <w:r w:rsidRPr="00947618">
        <w:t>. Отборочные процедуры проводятся в 2 этапа: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 w:rsidRPr="00947618">
        <w:t>1 этап – оценка Кандидатов по формальным критериям на основании представленных документов;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 w:rsidRPr="00947618">
        <w:t>2 этап – пров</w:t>
      </w:r>
      <w:r>
        <w:t>едение отборочных мероприятий, установленных</w:t>
      </w:r>
      <w:r w:rsidRPr="00947618">
        <w:t xml:space="preserve"> </w:t>
      </w:r>
      <w:r>
        <w:t>решением</w:t>
      </w:r>
      <w:r w:rsidRPr="00947618">
        <w:t xml:space="preserve"> Комиссии</w:t>
      </w:r>
      <w:r>
        <w:t>,</w:t>
      </w:r>
      <w:r w:rsidRPr="00947618">
        <w:t xml:space="preserve"> для определения общеобразовательного уровня, личностно-деловых и иных качеств Кандидата.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2.8</w:t>
      </w:r>
      <w:r w:rsidRPr="00947618">
        <w:t xml:space="preserve">. </w:t>
      </w:r>
      <w:r>
        <w:t xml:space="preserve">По итогам проведенных отборочных мероприятий </w:t>
      </w:r>
      <w:r w:rsidRPr="00947618">
        <w:t>Комиссия определяет соответствие профессионально-квалификационных, личностно-деловых качеств Кандидата требованиям, предъявляемым к должности, группе должностей, на которую претендует Кандидат, в соответствии с законодательством Российской Федерации, законодательством Республики Башкортостан и нормативными правовыми актами органов местного самоуправления муниципального района.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2.9</w:t>
      </w:r>
      <w:r w:rsidRPr="00947618">
        <w:t>. Включение лица в Резерв управленческих кадров оформляется распоряжением администрации муниципального района, которое размещается на официальном сайте администрации.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2.10</w:t>
      </w:r>
      <w:r w:rsidRPr="00947618">
        <w:t xml:space="preserve">. О решении Комиссии Кандидату сообщается в письменной форме в течение </w:t>
      </w:r>
      <w:r>
        <w:t xml:space="preserve">одного </w:t>
      </w:r>
      <w:r w:rsidRPr="00947618">
        <w:t>месяца со дня заседания Комиссии.</w:t>
      </w:r>
    </w:p>
    <w:p w:rsidR="00DE01CD" w:rsidRPr="00947618" w:rsidRDefault="00DE01CD" w:rsidP="00DE01CD">
      <w:pPr>
        <w:tabs>
          <w:tab w:val="left" w:pos="1134"/>
          <w:tab w:val="left" w:pos="1560"/>
        </w:tabs>
        <w:autoSpaceDE w:val="0"/>
        <w:ind w:firstLine="709"/>
        <w:jc w:val="both"/>
      </w:pPr>
      <w:r>
        <w:t>2.11</w:t>
      </w:r>
      <w:r w:rsidRPr="00947618">
        <w:t>. Решение об исключении лица из Резерва управленческих кадров принимается Комиссией в следующих случаях: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t>в соответствии с личным заявлением;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t>по истечении 5 лет пребывания в Резерве управленческих кадров;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t>в случае признания лица, состоящего в Резерве управленческих кадров, недееспособным или ограниченно дееспособным решением суда, вступившим в законную силу;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lastRenderedPageBreak/>
        <w:t>в случае осуждения к наказанию в соответствии с приговором суда, вступившим в законную силу, а также в случае наличия не снятой или не погашенной в установленном порядке судимости;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t>выхода из гражданства Российской Федерации или приобретения гражданства другого государства (если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должности);</w:t>
      </w:r>
    </w:p>
    <w:p w:rsidR="00DE01CD" w:rsidRPr="00947618" w:rsidRDefault="00DE01CD" w:rsidP="00DE01CD">
      <w:pPr>
        <w:tabs>
          <w:tab w:val="left" w:pos="1134"/>
          <w:tab w:val="left" w:pos="1560"/>
        </w:tabs>
        <w:suppressAutoHyphens/>
        <w:autoSpaceDE w:val="0"/>
        <w:ind w:firstLine="709"/>
        <w:jc w:val="both"/>
      </w:pPr>
      <w:r w:rsidRPr="00947618">
        <w:t>представления в Комиссию подложных документов или заведомо ложных сведений;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нарушения запретов и ограничений, связанных с муниципальной службой;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в случае смерти лица, а также признания его судом умершим или безвестно отсутствующим.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2.12. Решение об исключении лица из Резерва управленческих кадров оформляется распоряжением</w:t>
      </w:r>
      <w:r>
        <w:t xml:space="preserve"> главы </w:t>
      </w:r>
      <w:r w:rsidRPr="00947618">
        <w:t xml:space="preserve"> администрации муниципального района на основании решения Комиссии.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</w:p>
    <w:p w:rsidR="00DE01CD" w:rsidRDefault="00DE01CD" w:rsidP="00DE01CD">
      <w:pPr>
        <w:tabs>
          <w:tab w:val="num" w:pos="0"/>
        </w:tabs>
        <w:autoSpaceDE w:val="0"/>
        <w:ind w:firstLine="709"/>
        <w:jc w:val="center"/>
      </w:pPr>
      <w:r w:rsidRPr="00947618">
        <w:t>3. ИСПОЛЬЗОВАНИЕ РЕЗЕРВА УПРАВЛЕНЧЕСКИХ КАДРОВ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center"/>
      </w:pP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3.1. Лица, включенные в Резерв управленческих кадров, могут быть рекомендованы Комиссией для включения в установленном порядке в Резерв управленческих кадров</w:t>
      </w:r>
      <w:r>
        <w:t xml:space="preserve"> муниципального района </w:t>
      </w:r>
      <w:r w:rsidRPr="00947618">
        <w:t>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3.2. При наличии вакансии (в том числе планируемой), в соответствии с запросами заинтересованных органов государственной власти и местного самоуправления, лицо, включенное в Резерв управленческих кадров, на основании решения Комиссии рекомендуется для назначения на вакантную должность.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В случае проведения конкурса на замещение вакантной должности в соответствии с законодательством, кандидатура лица, состоящего в Резерве управленческих кадров, с его согласия направляется в конкурсную комиссию для участия в конкурсных процедурах в установленном законодательством порядке.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center"/>
      </w:pPr>
      <w:r w:rsidRPr="00947618">
        <w:t>4. РАБОТА С РЕЗЕРВОМ УПРАВЛЕНЧЕСКИХ КАДРОВ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center"/>
      </w:pPr>
    </w:p>
    <w:p w:rsidR="00DE01CD" w:rsidRPr="00947618" w:rsidRDefault="00DE01CD" w:rsidP="00DE01CD">
      <w:pPr>
        <w:tabs>
          <w:tab w:val="left" w:pos="0"/>
          <w:tab w:val="left" w:pos="1134"/>
        </w:tabs>
        <w:autoSpaceDE w:val="0"/>
        <w:ind w:firstLine="709"/>
        <w:jc w:val="both"/>
      </w:pPr>
      <w:r w:rsidRPr="00947618">
        <w:t xml:space="preserve">4.1. </w:t>
      </w:r>
      <w:r>
        <w:t>О</w:t>
      </w:r>
      <w:r w:rsidRPr="00947618">
        <w:t>тветственным за работу с Резервом управленческих кадров, является</w:t>
      </w:r>
      <w:r>
        <w:t xml:space="preserve"> управделами</w:t>
      </w:r>
      <w:r w:rsidRPr="00947618">
        <w:t>.</w:t>
      </w:r>
    </w:p>
    <w:p w:rsidR="00DE01CD" w:rsidRPr="00947618" w:rsidRDefault="00DE01CD" w:rsidP="00DE01CD">
      <w:pPr>
        <w:tabs>
          <w:tab w:val="left" w:pos="0"/>
          <w:tab w:val="left" w:pos="1134"/>
        </w:tabs>
        <w:autoSpaceDE w:val="0"/>
        <w:ind w:firstLine="709"/>
        <w:jc w:val="both"/>
      </w:pPr>
      <w:r w:rsidRPr="00947618">
        <w:t xml:space="preserve">4.2. </w:t>
      </w:r>
      <w:r>
        <w:t xml:space="preserve">Управделами </w:t>
      </w:r>
      <w:r w:rsidRPr="00947618">
        <w:t>в установленном порядке:</w:t>
      </w:r>
    </w:p>
    <w:p w:rsidR="00DE01CD" w:rsidRPr="00947618" w:rsidRDefault="00DE01CD" w:rsidP="00DE01CD">
      <w:pPr>
        <w:tabs>
          <w:tab w:val="left" w:pos="0"/>
          <w:tab w:val="left" w:pos="1134"/>
        </w:tabs>
        <w:suppressAutoHyphens/>
        <w:autoSpaceDE w:val="0"/>
        <w:ind w:firstLine="709"/>
        <w:jc w:val="both"/>
      </w:pPr>
      <w:r w:rsidRPr="00947618">
        <w:t>подготавливает проекты распоряжений</w:t>
      </w:r>
      <w:r>
        <w:t xml:space="preserve"> главы </w:t>
      </w:r>
      <w:r w:rsidRPr="00947618">
        <w:t xml:space="preserve">администрации </w:t>
      </w:r>
      <w:r>
        <w:t xml:space="preserve">сельского поселения </w:t>
      </w:r>
      <w:r w:rsidRPr="00947618">
        <w:t>о включении лица в Резерв управленческих кадров и об исключении лица из Резерва управленческих кадров;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ведет работу по учету и пополнению данных Резерва управленческих кадров;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организует профессиональную переподготовку, направляет на повышение квалификации или стажировку граждан, включенных в Резерв управленческих кадров.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4.3. Ежегодно все лица, состоящие в Резерве управленческих кадров, обязаны уведомлять Комиссию об изменениях персональных данных по форме согласно п</w:t>
      </w:r>
      <w:r>
        <w:t>риложению 4 к настоящему Положению</w:t>
      </w:r>
      <w:r w:rsidRPr="00947618">
        <w:t>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center"/>
      </w:pPr>
      <w:r w:rsidRPr="00947618">
        <w:t>5. ПОДГОТОВКА РЕЗЕРВА УПРАВЛЕНЧЕСКИХ КАДРОВ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center"/>
      </w:pP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5.1. Подготовка лиц, состоящих в Резерве управленческих кадров, включает в себя основную и дополнительную формы.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t>5.2. Основной формой подготовки является самоподготовка.</w:t>
      </w:r>
    </w:p>
    <w:p w:rsidR="00DE01CD" w:rsidRPr="00947618" w:rsidRDefault="00DE01CD" w:rsidP="00DE01CD">
      <w:pPr>
        <w:tabs>
          <w:tab w:val="num" w:pos="0"/>
        </w:tabs>
        <w:autoSpaceDE w:val="0"/>
        <w:ind w:firstLine="709"/>
        <w:jc w:val="both"/>
      </w:pPr>
      <w:r w:rsidRPr="00947618">
        <w:lastRenderedPageBreak/>
        <w:t>5.3. К дополнительным формам подготовки относятся: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профессиональная переподготовка, повышение квалификации, стажировка по соответствующим направлениям деятельности;</w:t>
      </w:r>
    </w:p>
    <w:p w:rsidR="00DE01CD" w:rsidRPr="00947618" w:rsidRDefault="00DE01CD" w:rsidP="00DE01CD">
      <w:pPr>
        <w:tabs>
          <w:tab w:val="num" w:pos="0"/>
        </w:tabs>
        <w:suppressAutoHyphens/>
        <w:autoSpaceDE w:val="0"/>
        <w:ind w:firstLine="709"/>
        <w:jc w:val="both"/>
      </w:pPr>
      <w:r w:rsidRPr="00947618">
        <w:t>участие в конференциях, совещаниях, работе коллегиальных органов;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 xml:space="preserve">участие в подготовке муниципальных целевых программ, планов и программ развития </w:t>
      </w:r>
      <w:r>
        <w:t>сельского поселения</w:t>
      </w:r>
      <w:proofErr w:type="gramStart"/>
      <w:r>
        <w:t xml:space="preserve"> </w:t>
      </w:r>
      <w:r w:rsidRPr="00947618">
        <w:t>;</w:t>
      </w:r>
      <w:proofErr w:type="gramEnd"/>
      <w:r w:rsidRPr="00947618">
        <w:t xml:space="preserve"> </w:t>
      </w:r>
    </w:p>
    <w:p w:rsidR="00DE01CD" w:rsidRPr="00947618" w:rsidRDefault="00DE01CD" w:rsidP="00DE01CD">
      <w:pPr>
        <w:suppressAutoHyphens/>
        <w:autoSpaceDE w:val="0"/>
        <w:ind w:firstLine="709"/>
        <w:jc w:val="both"/>
      </w:pPr>
      <w:r w:rsidRPr="00947618">
        <w:t>временное исполнение обязанностей на должностях муниципальной службы</w:t>
      </w:r>
      <w:r>
        <w:t xml:space="preserve"> сельского поселения</w:t>
      </w:r>
      <w:proofErr w:type="gramStart"/>
      <w:r>
        <w:t xml:space="preserve"> </w:t>
      </w:r>
      <w:r w:rsidRPr="00947618">
        <w:t>.</w:t>
      </w:r>
      <w:proofErr w:type="gramEnd"/>
    </w:p>
    <w:p w:rsidR="00DE01CD" w:rsidRPr="00947618" w:rsidRDefault="00DE01CD" w:rsidP="00DE01CD">
      <w:pPr>
        <w:autoSpaceDE w:val="0"/>
        <w:ind w:firstLine="709"/>
        <w:jc w:val="right"/>
      </w:pPr>
    </w:p>
    <w:p w:rsidR="00DE01CD" w:rsidRPr="00947618" w:rsidRDefault="00DE01CD" w:rsidP="00DE01CD">
      <w:pPr>
        <w:autoSpaceDE w:val="0"/>
        <w:jc w:val="right"/>
      </w:pPr>
    </w:p>
    <w:p w:rsidR="00DE01CD" w:rsidRPr="00947618" w:rsidRDefault="00DE01CD" w:rsidP="00DE01CD">
      <w:pPr>
        <w:autoSpaceDE w:val="0"/>
        <w:jc w:val="right"/>
      </w:pPr>
    </w:p>
    <w:p w:rsidR="00DE01CD" w:rsidRPr="00947618" w:rsidRDefault="00DE01CD" w:rsidP="00DE01CD">
      <w:pPr>
        <w:autoSpaceDE w:val="0"/>
        <w:jc w:val="right"/>
      </w:pPr>
    </w:p>
    <w:p w:rsidR="00DE01CD" w:rsidRPr="00947618" w:rsidRDefault="00DE01CD" w:rsidP="00DE01CD">
      <w:pPr>
        <w:sectPr w:rsidR="00DE01CD" w:rsidRPr="00947618" w:rsidSect="00DE01CD">
          <w:pgSz w:w="11906" w:h="16838"/>
          <w:pgMar w:top="142" w:right="566" w:bottom="0" w:left="1134" w:header="340" w:footer="567" w:gutter="0"/>
          <w:pgNumType w:start="0"/>
          <w:cols w:space="720"/>
        </w:sectPr>
      </w:pPr>
    </w:p>
    <w:p w:rsidR="00DE01CD" w:rsidRPr="00947618" w:rsidRDefault="00DE01CD" w:rsidP="00DE01CD">
      <w:pPr>
        <w:autoSpaceDE w:val="0"/>
        <w:ind w:left="4678"/>
        <w:rPr>
          <w:sz w:val="26"/>
          <w:szCs w:val="26"/>
        </w:rPr>
      </w:pPr>
      <w:r w:rsidRPr="00947618">
        <w:rPr>
          <w:sz w:val="26"/>
          <w:szCs w:val="26"/>
        </w:rPr>
        <w:lastRenderedPageBreak/>
        <w:t>Приложение № 1</w:t>
      </w:r>
    </w:p>
    <w:p w:rsidR="00DE01CD" w:rsidRDefault="00DE01CD" w:rsidP="00DE01CD">
      <w:pPr>
        <w:autoSpaceDE w:val="0"/>
        <w:ind w:left="4678"/>
        <w:rPr>
          <w:sz w:val="26"/>
          <w:szCs w:val="26"/>
        </w:rPr>
      </w:pPr>
      <w:r>
        <w:rPr>
          <w:sz w:val="26"/>
          <w:szCs w:val="26"/>
        </w:rPr>
        <w:t>к Положению о порядке</w:t>
      </w:r>
      <w:r w:rsidRPr="00947618">
        <w:rPr>
          <w:sz w:val="26"/>
          <w:szCs w:val="26"/>
        </w:rPr>
        <w:t xml:space="preserve"> формирования и </w:t>
      </w:r>
    </w:p>
    <w:p w:rsidR="00DE01CD" w:rsidRPr="00947618" w:rsidRDefault="00DE01CD" w:rsidP="00DE01CD">
      <w:pPr>
        <w:autoSpaceDE w:val="0"/>
        <w:ind w:left="4678"/>
        <w:rPr>
          <w:sz w:val="26"/>
          <w:szCs w:val="26"/>
        </w:rPr>
      </w:pPr>
      <w:r w:rsidRPr="00947618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47618">
        <w:rPr>
          <w:sz w:val="26"/>
          <w:szCs w:val="26"/>
        </w:rPr>
        <w:t xml:space="preserve">резерва управленческих кадров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сельсовет </w:t>
      </w:r>
      <w:r w:rsidRPr="00947618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</w:t>
      </w:r>
    </w:p>
    <w:p w:rsidR="00DE01CD" w:rsidRPr="00947618" w:rsidRDefault="00DE01CD" w:rsidP="00DE01CD">
      <w:pPr>
        <w:autoSpaceDE w:val="0"/>
        <w:ind w:left="4678"/>
        <w:rPr>
          <w:sz w:val="26"/>
          <w:szCs w:val="26"/>
        </w:rPr>
      </w:pPr>
      <w:r w:rsidRPr="00947618">
        <w:rPr>
          <w:sz w:val="26"/>
          <w:szCs w:val="26"/>
        </w:rPr>
        <w:t xml:space="preserve">Республики Башкортостан </w:t>
      </w:r>
    </w:p>
    <w:p w:rsidR="00DE01CD" w:rsidRPr="00947618" w:rsidRDefault="00DE01CD" w:rsidP="00DE01CD">
      <w:pPr>
        <w:autoSpaceDE w:val="0"/>
        <w:jc w:val="right"/>
      </w:pPr>
    </w:p>
    <w:p w:rsidR="00DE01CD" w:rsidRPr="00947618" w:rsidRDefault="00DE01CD" w:rsidP="00DE01CD">
      <w:pPr>
        <w:ind w:left="4820"/>
        <w:jc w:val="both"/>
      </w:pPr>
      <w:r w:rsidRPr="00947618">
        <w:t xml:space="preserve">Председателю комиссии </w:t>
      </w:r>
    </w:p>
    <w:p w:rsidR="00DE01CD" w:rsidRPr="00947618" w:rsidRDefault="00DE01CD" w:rsidP="00DE01CD">
      <w:pPr>
        <w:ind w:left="4820"/>
        <w:jc w:val="both"/>
      </w:pPr>
      <w:r w:rsidRPr="00947618">
        <w:t xml:space="preserve"> ________________________________</w:t>
      </w:r>
    </w:p>
    <w:p w:rsidR="00DE01CD" w:rsidRPr="00947618" w:rsidRDefault="00DE01CD" w:rsidP="00DE01CD">
      <w:pPr>
        <w:ind w:left="4820"/>
        <w:jc w:val="both"/>
      </w:pPr>
      <w:r w:rsidRPr="00947618">
        <w:t xml:space="preserve">гр._________________________________________________________________, </w:t>
      </w:r>
    </w:p>
    <w:p w:rsidR="00DE01CD" w:rsidRPr="00947618" w:rsidRDefault="00DE01CD" w:rsidP="00DE01CD">
      <w:pPr>
        <w:ind w:left="4820"/>
        <w:jc w:val="both"/>
      </w:pPr>
      <w:proofErr w:type="gramStart"/>
      <w:r w:rsidRPr="00947618">
        <w:t>проживающего</w:t>
      </w:r>
      <w:proofErr w:type="gramEnd"/>
      <w:r w:rsidRPr="00947618">
        <w:t xml:space="preserve"> по адресу ___________</w:t>
      </w:r>
    </w:p>
    <w:p w:rsidR="00DE01CD" w:rsidRPr="00947618" w:rsidRDefault="00DE01CD" w:rsidP="00DE01CD">
      <w:pPr>
        <w:ind w:left="4820"/>
        <w:jc w:val="both"/>
      </w:pPr>
      <w:r w:rsidRPr="00947618">
        <w:t>__________________________________</w:t>
      </w:r>
    </w:p>
    <w:p w:rsidR="00DE01CD" w:rsidRPr="00947618" w:rsidRDefault="00DE01CD" w:rsidP="00DE01CD">
      <w:pPr>
        <w:ind w:left="4820"/>
        <w:jc w:val="both"/>
      </w:pPr>
      <w:r w:rsidRPr="00947618">
        <w:t>__________________________________</w:t>
      </w:r>
    </w:p>
    <w:p w:rsidR="00DE01CD" w:rsidRPr="00947618" w:rsidRDefault="00DE01CD" w:rsidP="00DE01CD">
      <w:pPr>
        <w:ind w:left="4820"/>
        <w:jc w:val="both"/>
      </w:pPr>
      <w:r w:rsidRPr="00947618">
        <w:t>паспорт сер</w:t>
      </w:r>
      <w:proofErr w:type="gramStart"/>
      <w:r w:rsidRPr="00947618">
        <w:t>.</w:t>
      </w:r>
      <w:proofErr w:type="gramEnd"/>
      <w:r w:rsidRPr="00947618">
        <w:t xml:space="preserve">______ № ____________, </w:t>
      </w:r>
      <w:proofErr w:type="gramStart"/>
      <w:r w:rsidRPr="00947618">
        <w:t>в</w:t>
      </w:r>
      <w:proofErr w:type="gramEnd"/>
      <w:r w:rsidRPr="00947618">
        <w:t>ыданный_________________________</w:t>
      </w:r>
    </w:p>
    <w:p w:rsidR="00DE01CD" w:rsidRPr="00947618" w:rsidRDefault="00DE01CD" w:rsidP="00DE01CD">
      <w:pPr>
        <w:ind w:left="4820"/>
        <w:jc w:val="both"/>
      </w:pPr>
      <w:r w:rsidRPr="00947618">
        <w:t>__________________________________</w:t>
      </w:r>
    </w:p>
    <w:p w:rsidR="00DE01CD" w:rsidRPr="00947618" w:rsidRDefault="00DE01CD" w:rsidP="00DE01CD">
      <w:pPr>
        <w:ind w:left="4820"/>
        <w:jc w:val="both"/>
      </w:pPr>
      <w:r w:rsidRPr="00947618">
        <w:t>телефон___________________________</w:t>
      </w:r>
    </w:p>
    <w:p w:rsidR="00DE01CD" w:rsidRPr="00947618" w:rsidRDefault="00DE01CD" w:rsidP="00DE01CD">
      <w:pPr>
        <w:jc w:val="both"/>
      </w:pPr>
    </w:p>
    <w:p w:rsidR="00DE01CD" w:rsidRPr="00947618" w:rsidRDefault="00DE01CD" w:rsidP="00DE01CD">
      <w:pPr>
        <w:jc w:val="center"/>
        <w:rPr>
          <w:b/>
        </w:rPr>
      </w:pPr>
      <w:proofErr w:type="gramStart"/>
      <w:r w:rsidRPr="00947618">
        <w:rPr>
          <w:b/>
        </w:rPr>
        <w:t>З</w:t>
      </w:r>
      <w:proofErr w:type="gramEnd"/>
      <w:r w:rsidRPr="00947618">
        <w:rPr>
          <w:b/>
        </w:rPr>
        <w:t xml:space="preserve"> А Я В Л Е Н И Е</w:t>
      </w:r>
    </w:p>
    <w:p w:rsidR="00DE01CD" w:rsidRPr="00947618" w:rsidRDefault="00DE01CD" w:rsidP="00DE01CD">
      <w:pPr>
        <w:ind w:firstLine="720"/>
        <w:jc w:val="both"/>
      </w:pPr>
    </w:p>
    <w:p w:rsidR="00DE01CD" w:rsidRPr="00947618" w:rsidRDefault="00DE01CD" w:rsidP="00DE01CD">
      <w:pPr>
        <w:ind w:firstLine="720"/>
        <w:jc w:val="both"/>
      </w:pPr>
      <w:r w:rsidRPr="00947618">
        <w:t xml:space="preserve">Прошу допустить меня к участию в конкурсе на формирование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  по должности муниципальной службы </w:t>
      </w:r>
      <w:r>
        <w:t>_____</w:t>
      </w:r>
      <w:r w:rsidRPr="00947618">
        <w:t>____</w:t>
      </w:r>
    </w:p>
    <w:p w:rsidR="00DE01CD" w:rsidRPr="00947618" w:rsidRDefault="00DE01CD" w:rsidP="00DE01CD">
      <w:pPr>
        <w:jc w:val="both"/>
      </w:pPr>
      <w:r w:rsidRPr="00947618">
        <w:t>_______________________________________________________ .</w:t>
      </w:r>
    </w:p>
    <w:p w:rsidR="00DE01CD" w:rsidRPr="00947618" w:rsidRDefault="00DE01CD" w:rsidP="00DE01CD">
      <w:pPr>
        <w:ind w:firstLine="720"/>
        <w:jc w:val="both"/>
      </w:pPr>
    </w:p>
    <w:p w:rsidR="00DE01CD" w:rsidRPr="00947618" w:rsidRDefault="00DE01CD" w:rsidP="00DE01CD">
      <w:pPr>
        <w:ind w:firstLine="720"/>
        <w:jc w:val="both"/>
        <w:rPr>
          <w:lang w:eastAsia="ar-SA"/>
        </w:rPr>
      </w:pPr>
      <w:r w:rsidRPr="00947618">
        <w:t>Документы для участия в конкурсе прилагаются.</w:t>
      </w:r>
    </w:p>
    <w:p w:rsidR="00DE01CD" w:rsidRPr="00947618" w:rsidRDefault="00DE01CD" w:rsidP="00DE01CD">
      <w:pPr>
        <w:jc w:val="both"/>
      </w:pPr>
    </w:p>
    <w:tbl>
      <w:tblPr>
        <w:tblW w:w="0" w:type="auto"/>
        <w:tblLayout w:type="fixed"/>
        <w:tblLook w:val="04A0"/>
      </w:tblPr>
      <w:tblGrid>
        <w:gridCol w:w="2268"/>
        <w:gridCol w:w="7303"/>
      </w:tblGrid>
      <w:tr w:rsidR="00DE01CD" w:rsidRPr="00B549CF" w:rsidTr="00B12811">
        <w:tc>
          <w:tcPr>
            <w:tcW w:w="2268" w:type="dxa"/>
          </w:tcPr>
          <w:p w:rsidR="00DE01CD" w:rsidRPr="00947618" w:rsidRDefault="00DE01CD" w:rsidP="00B12811">
            <w:pPr>
              <w:snapToGrid w:val="0"/>
              <w:jc w:val="both"/>
              <w:rPr>
                <w:sz w:val="20"/>
                <w:lang w:eastAsia="ar-SA"/>
              </w:rPr>
            </w:pPr>
            <w:r w:rsidRPr="00947618">
              <w:rPr>
                <w:sz w:val="20"/>
              </w:rPr>
              <w:t>Приложение:</w:t>
            </w:r>
          </w:p>
          <w:p w:rsidR="00DE01CD" w:rsidRPr="00947618" w:rsidRDefault="00DE01CD" w:rsidP="00B12811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  <w:tc>
          <w:tcPr>
            <w:tcW w:w="7303" w:type="dxa"/>
            <w:hideMark/>
          </w:tcPr>
          <w:p w:rsidR="00DE01CD" w:rsidRPr="00947618" w:rsidRDefault="00DE01CD" w:rsidP="00B12811">
            <w:pPr>
              <w:snapToGrid w:val="0"/>
              <w:jc w:val="both"/>
              <w:rPr>
                <w:sz w:val="20"/>
                <w:lang w:eastAsia="ar-SA"/>
              </w:rPr>
            </w:pPr>
            <w:r w:rsidRPr="00947618">
              <w:rPr>
                <w:sz w:val="20"/>
              </w:rPr>
              <w:t>1. Собственноручно заполненная и подписанная анкета с приложением фотографии.</w:t>
            </w:r>
          </w:p>
          <w:p w:rsidR="00DE01CD" w:rsidRPr="00947618" w:rsidRDefault="00DE01CD" w:rsidP="00B12811">
            <w:pPr>
              <w:jc w:val="both"/>
              <w:rPr>
                <w:sz w:val="20"/>
              </w:rPr>
            </w:pPr>
            <w:r w:rsidRPr="00947618">
              <w:rPr>
                <w:sz w:val="20"/>
              </w:rPr>
              <w:t>2. Согласие на обработку персональных данных.</w:t>
            </w:r>
          </w:p>
          <w:p w:rsidR="00DE01CD" w:rsidRPr="00947618" w:rsidRDefault="00DE01CD" w:rsidP="00B12811">
            <w:pPr>
              <w:jc w:val="both"/>
              <w:rPr>
                <w:sz w:val="20"/>
              </w:rPr>
            </w:pPr>
            <w:r w:rsidRPr="00947618">
              <w:rPr>
                <w:sz w:val="20"/>
              </w:rPr>
              <w:t>3. Копия паспорта или иного заменяющего его документа:</w:t>
            </w:r>
          </w:p>
          <w:p w:rsidR="00DE01CD" w:rsidRPr="00947618" w:rsidRDefault="00DE01CD" w:rsidP="00B12811">
            <w:pPr>
              <w:jc w:val="both"/>
              <w:rPr>
                <w:sz w:val="20"/>
              </w:rPr>
            </w:pPr>
            <w:r w:rsidRPr="00947618">
              <w:rPr>
                <w:sz w:val="20"/>
              </w:rPr>
              <w:t xml:space="preserve">4. Копия трудовой книжки или иные документы, подтверждающие трудовую (служебную) деятельность гражданина. </w:t>
            </w:r>
          </w:p>
          <w:p w:rsidR="00DE01CD" w:rsidRPr="00947618" w:rsidRDefault="00DE01CD" w:rsidP="00B12811">
            <w:pPr>
              <w:jc w:val="both"/>
              <w:rPr>
                <w:sz w:val="20"/>
                <w:szCs w:val="20"/>
              </w:rPr>
            </w:pPr>
            <w:r w:rsidRPr="00947618">
              <w:rPr>
                <w:sz w:val="20"/>
              </w:rPr>
              <w:t>5. 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звания__________________________________________</w:t>
            </w:r>
          </w:p>
          <w:p w:rsidR="00DE01CD" w:rsidRPr="00947618" w:rsidRDefault="00DE01CD" w:rsidP="00B12811">
            <w:pPr>
              <w:jc w:val="both"/>
              <w:rPr>
                <w:color w:val="454545"/>
                <w:sz w:val="20"/>
              </w:rPr>
            </w:pPr>
          </w:p>
          <w:p w:rsidR="00DE01CD" w:rsidRPr="00947618" w:rsidRDefault="00DE01CD" w:rsidP="00B12811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DE01CD" w:rsidRPr="00947618" w:rsidRDefault="00DE01CD" w:rsidP="00B12811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DE01CD" w:rsidRPr="00947618" w:rsidRDefault="00DE01CD" w:rsidP="00B12811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</w:tbl>
    <w:p w:rsidR="00DE01CD" w:rsidRPr="00947618" w:rsidRDefault="00DE01CD" w:rsidP="00DE01CD">
      <w:pPr>
        <w:jc w:val="both"/>
        <w:rPr>
          <w:sz w:val="24"/>
          <w:lang w:eastAsia="ar-SA"/>
        </w:rPr>
      </w:pPr>
    </w:p>
    <w:p w:rsidR="00DE01CD" w:rsidRPr="00947618" w:rsidRDefault="00DE01CD" w:rsidP="00DE01CD">
      <w:pPr>
        <w:jc w:val="both"/>
      </w:pPr>
      <w:r w:rsidRPr="00947618">
        <w:t>____________                                                                               _______________</w:t>
      </w:r>
    </w:p>
    <w:p w:rsidR="00DE01CD" w:rsidRPr="00947618" w:rsidRDefault="00DE01CD" w:rsidP="00DE01CD">
      <w:pPr>
        <w:jc w:val="both"/>
      </w:pPr>
      <w:r w:rsidRPr="00947618">
        <w:t xml:space="preserve">         дата                                                                                        личная подпись</w:t>
      </w:r>
    </w:p>
    <w:p w:rsidR="00DE01CD" w:rsidRPr="00947618" w:rsidRDefault="00DE01CD" w:rsidP="00DE01CD">
      <w:pPr>
        <w:sectPr w:rsidR="00DE01CD" w:rsidRPr="00947618">
          <w:pgSz w:w="11906" w:h="16838"/>
          <w:pgMar w:top="567" w:right="851" w:bottom="623" w:left="1418" w:header="340" w:footer="567" w:gutter="0"/>
          <w:cols w:space="720"/>
        </w:sectPr>
      </w:pPr>
    </w:p>
    <w:p w:rsidR="00DE01CD" w:rsidRPr="00947618" w:rsidRDefault="00DE01CD" w:rsidP="00DE01CD">
      <w:pPr>
        <w:autoSpaceDE w:val="0"/>
        <w:ind w:left="5387"/>
        <w:rPr>
          <w:sz w:val="26"/>
          <w:szCs w:val="26"/>
        </w:rPr>
      </w:pPr>
      <w:r w:rsidRPr="00947618">
        <w:rPr>
          <w:sz w:val="26"/>
          <w:szCs w:val="26"/>
        </w:rPr>
        <w:lastRenderedPageBreak/>
        <w:t>Приложение № 2</w:t>
      </w:r>
    </w:p>
    <w:p w:rsidR="00DE01CD" w:rsidRPr="00947618" w:rsidRDefault="00DE01CD" w:rsidP="00DE01CD">
      <w:pPr>
        <w:autoSpaceDE w:val="0"/>
        <w:ind w:left="5387"/>
        <w:rPr>
          <w:sz w:val="26"/>
          <w:szCs w:val="26"/>
        </w:rPr>
      </w:pPr>
      <w:r w:rsidRPr="00947618">
        <w:rPr>
          <w:sz w:val="26"/>
          <w:szCs w:val="26"/>
        </w:rPr>
        <w:t>к По</w:t>
      </w:r>
      <w:r>
        <w:rPr>
          <w:sz w:val="26"/>
          <w:szCs w:val="26"/>
        </w:rPr>
        <w:t>ложению о порядке</w:t>
      </w:r>
      <w:r w:rsidRPr="00947618">
        <w:rPr>
          <w:sz w:val="26"/>
          <w:szCs w:val="26"/>
        </w:rPr>
        <w:t xml:space="preserve"> формирования и использования</w:t>
      </w:r>
      <w:r>
        <w:rPr>
          <w:sz w:val="26"/>
          <w:szCs w:val="26"/>
        </w:rPr>
        <w:t xml:space="preserve"> </w:t>
      </w:r>
      <w:r w:rsidRPr="00947618">
        <w:rPr>
          <w:sz w:val="26"/>
          <w:szCs w:val="26"/>
        </w:rPr>
        <w:t>резерва управленческих кадров</w:t>
      </w:r>
      <w:r>
        <w:rPr>
          <w:sz w:val="26"/>
          <w:szCs w:val="26"/>
        </w:rPr>
        <w:t xml:space="preserve"> </w:t>
      </w:r>
      <w:r w:rsidRPr="00A046B0">
        <w:rPr>
          <w:rFonts w:eastAsia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A046B0">
        <w:rPr>
          <w:rFonts w:eastAsia="Arial"/>
          <w:sz w:val="24"/>
          <w:szCs w:val="24"/>
          <w:lang w:eastAsia="ar-SA"/>
        </w:rPr>
        <w:t>Бекетовский</w:t>
      </w:r>
      <w:proofErr w:type="spellEnd"/>
      <w:r w:rsidRPr="00A046B0">
        <w:rPr>
          <w:rFonts w:eastAsia="Arial"/>
          <w:sz w:val="24"/>
          <w:szCs w:val="24"/>
          <w:lang w:eastAsia="ar-SA"/>
        </w:rPr>
        <w:t xml:space="preserve"> сельсовет</w:t>
      </w:r>
      <w:r>
        <w:rPr>
          <w:rFonts w:eastAsia="Arial"/>
          <w:lang w:eastAsia="ar-SA"/>
        </w:rPr>
        <w:t xml:space="preserve"> </w:t>
      </w:r>
      <w:r w:rsidRPr="00947618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</w:t>
      </w:r>
    </w:p>
    <w:p w:rsidR="00DE01CD" w:rsidRPr="00947618" w:rsidRDefault="00DE01CD" w:rsidP="00DE01CD">
      <w:pPr>
        <w:ind w:left="5387"/>
        <w:rPr>
          <w:sz w:val="26"/>
          <w:szCs w:val="26"/>
        </w:rPr>
      </w:pPr>
      <w:r w:rsidRPr="00947618">
        <w:rPr>
          <w:sz w:val="26"/>
          <w:szCs w:val="26"/>
        </w:rPr>
        <w:t xml:space="preserve">Республики Башкортостан </w:t>
      </w:r>
    </w:p>
    <w:p w:rsidR="00DE01CD" w:rsidRPr="00947618" w:rsidRDefault="00DE01CD" w:rsidP="00DE01CD">
      <w:pPr>
        <w:ind w:firstLine="72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7488"/>
        <w:gridCol w:w="1487"/>
      </w:tblGrid>
      <w:tr w:rsidR="00DE01CD" w:rsidRPr="00B549CF" w:rsidTr="00B12811">
        <w:trPr>
          <w:trHeight w:val="1581"/>
        </w:trPr>
        <w:tc>
          <w:tcPr>
            <w:tcW w:w="1488" w:type="dxa"/>
          </w:tcPr>
          <w:p w:rsidR="00DE01CD" w:rsidRPr="00947618" w:rsidRDefault="00DE01CD" w:rsidP="00B12811">
            <w:pPr>
              <w:suppressAutoHyphens/>
              <w:snapToGrid w:val="0"/>
              <w:jc w:val="right"/>
              <w:rPr>
                <w:b/>
                <w:sz w:val="44"/>
                <w:lang w:eastAsia="ar-SA"/>
              </w:rPr>
            </w:pPr>
          </w:p>
        </w:tc>
        <w:tc>
          <w:tcPr>
            <w:tcW w:w="7488" w:type="dxa"/>
          </w:tcPr>
          <w:p w:rsidR="00DE01CD" w:rsidRDefault="00DE01CD" w:rsidP="00B12811">
            <w:pPr>
              <w:snapToGrid w:val="0"/>
              <w:jc w:val="center"/>
              <w:rPr>
                <w:b/>
                <w:sz w:val="44"/>
                <w:lang w:eastAsia="ar-SA"/>
              </w:rPr>
            </w:pPr>
          </w:p>
          <w:p w:rsidR="00DE01CD" w:rsidRPr="00223639" w:rsidRDefault="00DE01CD" w:rsidP="00B12811">
            <w:pPr>
              <w:snapToGrid w:val="0"/>
              <w:jc w:val="center"/>
              <w:rPr>
                <w:b/>
              </w:rPr>
            </w:pPr>
            <w:r w:rsidRPr="00223639">
              <w:rPr>
                <w:b/>
              </w:rPr>
              <w:t>А Н К Е Т А</w:t>
            </w:r>
          </w:p>
          <w:p w:rsidR="00DE01CD" w:rsidRPr="00947618" w:rsidRDefault="00DE01CD" w:rsidP="00B12811">
            <w:pPr>
              <w:jc w:val="center"/>
              <w:rPr>
                <w:b/>
                <w:sz w:val="32"/>
                <w:lang w:eastAsia="ar-SA"/>
              </w:rPr>
            </w:pPr>
            <w:r w:rsidRPr="00223639">
              <w:rPr>
                <w:b/>
              </w:rPr>
              <w:t xml:space="preserve">В Резерв управленческих кадров </w:t>
            </w:r>
            <w:r>
              <w:rPr>
                <w:b/>
              </w:rPr>
              <w:t xml:space="preserve"> </w:t>
            </w:r>
            <w:r w:rsidRPr="00A046B0">
              <w:rPr>
                <w:rFonts w:eastAsia="Arial"/>
                <w:b/>
                <w:lang w:eastAsia="ar-SA"/>
              </w:rPr>
              <w:t xml:space="preserve">сельского поселения </w:t>
            </w:r>
            <w:proofErr w:type="spellStart"/>
            <w:r w:rsidRPr="00A046B0">
              <w:rPr>
                <w:rFonts w:eastAsia="Arial"/>
                <w:b/>
                <w:lang w:eastAsia="ar-SA"/>
              </w:rPr>
              <w:t>Бекетовский</w:t>
            </w:r>
            <w:proofErr w:type="spellEnd"/>
            <w:r w:rsidRPr="00A046B0">
              <w:rPr>
                <w:rFonts w:eastAsia="Arial"/>
                <w:b/>
                <w:lang w:eastAsia="ar-SA"/>
              </w:rPr>
              <w:t xml:space="preserve"> сельсовет</w:t>
            </w:r>
            <w:r>
              <w:rPr>
                <w:rFonts w:eastAsia="Arial"/>
                <w:lang w:eastAsia="ar-SA"/>
              </w:rPr>
              <w:t xml:space="preserve"> </w:t>
            </w:r>
            <w:r w:rsidRPr="00223639">
              <w:rPr>
                <w:b/>
              </w:rPr>
              <w:t>муниципальн</w:t>
            </w:r>
            <w:r>
              <w:rPr>
                <w:b/>
              </w:rPr>
              <w:t xml:space="preserve">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</w:t>
            </w:r>
            <w:r w:rsidRPr="00223639">
              <w:rPr>
                <w:b/>
              </w:rPr>
              <w:t>Республики Башкортостан</w:t>
            </w:r>
            <w:r w:rsidRPr="00947618">
              <w:rPr>
                <w:b/>
                <w:sz w:val="3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E01CD" w:rsidRPr="00947618" w:rsidRDefault="00DE01CD" w:rsidP="00B1281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DE01CD" w:rsidRPr="00947618" w:rsidRDefault="00DE01CD" w:rsidP="00B12811">
            <w:pPr>
              <w:jc w:val="center"/>
              <w:rPr>
                <w:szCs w:val="20"/>
              </w:rPr>
            </w:pPr>
          </w:p>
          <w:p w:rsidR="00DE01CD" w:rsidRPr="00947618" w:rsidRDefault="00DE01CD" w:rsidP="00B12811">
            <w:pPr>
              <w:jc w:val="center"/>
            </w:pPr>
            <w:r w:rsidRPr="00947618">
              <w:t>Фото</w:t>
            </w:r>
          </w:p>
          <w:p w:rsidR="00DE01CD" w:rsidRPr="00947618" w:rsidRDefault="00DE01CD" w:rsidP="00B12811">
            <w:pPr>
              <w:suppressAutoHyphens/>
              <w:rPr>
                <w:sz w:val="24"/>
                <w:lang w:eastAsia="ar-SA"/>
              </w:rPr>
            </w:pPr>
          </w:p>
        </w:tc>
      </w:tr>
    </w:tbl>
    <w:p w:rsidR="00DE01CD" w:rsidRDefault="00DE01CD" w:rsidP="00DE01CD">
      <w:pPr>
        <w:pStyle w:val="ConsPlusNonformat"/>
        <w:widowControl/>
        <w:ind w:left="426" w:hanging="426"/>
        <w:jc w:val="both"/>
      </w:pPr>
    </w:p>
    <w:p w:rsidR="00DE01CD" w:rsidRPr="009748CD" w:rsidRDefault="00DE01CD" w:rsidP="00DE01CD">
      <w:pPr>
        <w:pStyle w:val="ConsPlusNonformat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1. Фамилия ______________________________</w:t>
      </w:r>
    </w:p>
    <w:p w:rsidR="00DE01CD" w:rsidRPr="009748CD" w:rsidRDefault="00DE01CD" w:rsidP="00DE01CD">
      <w:pPr>
        <w:pStyle w:val="ConsPlusNonformat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8CD">
        <w:rPr>
          <w:rFonts w:ascii="Times New Roman" w:hAnsi="Times New Roman" w:cs="Times New Roman"/>
          <w:sz w:val="24"/>
          <w:szCs w:val="24"/>
        </w:rPr>
        <w:t>Имя __________________________________</w:t>
      </w:r>
    </w:p>
    <w:p w:rsidR="00DE01CD" w:rsidRPr="009748CD" w:rsidRDefault="00DE01CD" w:rsidP="00DE01CD">
      <w:pPr>
        <w:pStyle w:val="ConsPlusNonformat"/>
        <w:widowControl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8CD">
        <w:rPr>
          <w:rFonts w:ascii="Times New Roman" w:hAnsi="Times New Roman" w:cs="Times New Roman"/>
          <w:sz w:val="24"/>
          <w:szCs w:val="24"/>
        </w:rPr>
        <w:t>Отчество _____________________________</w:t>
      </w:r>
    </w:p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9"/>
        <w:gridCol w:w="4685"/>
      </w:tblGrid>
      <w:tr w:rsidR="00DE01CD" w:rsidRPr="00B549CF" w:rsidTr="00B12811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2.  Если   изменяли   фамилию,   имя   или отчество, то укажите их, а также  когда  и по какой причине изменяли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Число,  месяц,  год  и  место  рождения (село,  деревня,  город,  район,  область, край, республика, страна)                 </w:t>
            </w:r>
            <w:proofErr w:type="gramEnd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 по  какой  причине,  если  имеете гражданство другого государства - укажите)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7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5.  Образование  (когда  и  какие  учебные заведения  окончили,   номера   дипломов).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 или  специальность по  диплому.  Квалификация   по   диплому, средний балл успеваемости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9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6.     Послевузовское     профессиональное образование:   аспирантура,    адъюнктура, докторантура                 (наименование образовательного или научного  учреждения, год  окончания).  Ученая  степень,  ученое звание (когда присвоены, номера  дипломов, аттестатов)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72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 и  языками народов Российской </w:t>
            </w:r>
            <w:proofErr w:type="gram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 в </w:t>
            </w:r>
            <w:proofErr w:type="gram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(читаете  и  переводите  со словарем, читаете  и  можете  объясняться, владеете свободно)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10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 чин  федеральной  гражданской службы, дипломатический ранг, воинское или специальное    звание,    классный     чин правоохранительной  службы,  классный  чин гражданской  службы  субъекта   Российской Федерации,  квалификационный  разряд   или классный чин муниципальной службы  (кем  и когда присвоены)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8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9.  Привлекались   ли   Вы   к   уголовной ответственности в качестве  подозреваемого или  обвиняемого  (когда,  за  что,  какое принято  решение),  были  ли   Вы   судимы (когда,  за  что,  какое  решение  принято судом)     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8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Привлекались ли Вы к  административной ответственности  за   последние   3   года (когда, за что, какое решение принято)    </w:t>
            </w:r>
            <w:proofErr w:type="gramEnd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60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11.  Допуск   к   государственной   тайне, оформленный  за  период  работы,   службы, учебы,  его  форма,  номер  и  дата  (если имеется)                                  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12.  Выполняемая работа с начала трудовой деятельности (включая учебу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совместительству,  предпринимательскую деятельность и т.п.).</w:t>
      </w:r>
    </w:p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620"/>
        <w:gridCol w:w="3780"/>
        <w:gridCol w:w="2835"/>
      </w:tblGrid>
      <w:tr w:rsidR="00DE01CD" w:rsidRPr="00B549CF" w:rsidTr="00B12811"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организации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Адрес  организации 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ухода   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13. Государственные награды, иные награды и знаки отличия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 (отец, мать, братья, сестры и дети,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также  муж (жена), в том числе бывшие). Если родственники изменяли 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имя, отчество, необходимо также указать их прежние фамилию, имя, отчество.</w:t>
      </w:r>
    </w:p>
    <w:p w:rsidR="00DE01CD" w:rsidRPr="009748CD" w:rsidRDefault="00DE01CD" w:rsidP="00DE0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97"/>
        <w:gridCol w:w="1559"/>
        <w:gridCol w:w="2835"/>
        <w:gridCol w:w="2619"/>
      </w:tblGrid>
      <w:tr w:rsidR="00DE01CD" w:rsidRPr="00B549CF" w:rsidTr="00B12811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и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>адрес организации),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регистрации,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    </w:t>
            </w: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15.  Ваши  близкие  родственники  (отец, мать, братья, сестры и дети,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также  муж (жена), в том числе бывшие), постоянно проживающие за границей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(или)  оформляющие  документы  для  выезда на постоянное место жительства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другое государство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48CD">
        <w:rPr>
          <w:rFonts w:ascii="Times New Roman" w:hAnsi="Times New Roman" w:cs="Times New Roman"/>
          <w:sz w:val="24"/>
          <w:szCs w:val="24"/>
        </w:rPr>
        <w:t>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223639" w:rsidRDefault="00DE01CD" w:rsidP="00DE01C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23639">
        <w:rPr>
          <w:rFonts w:ascii="Times New Roman" w:hAnsi="Times New Roman" w:cs="Times New Roman"/>
          <w:sz w:val="18"/>
          <w:szCs w:val="18"/>
        </w:rPr>
        <w:t xml:space="preserve">   (фамилия, имя, отчество, с какого времени они проживают за границей)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16. Пребывание за границей (когда, где, с какой целью) 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17. Отношение к воинской обязанности и воинское звание ________________</w:t>
      </w:r>
    </w:p>
    <w:p w:rsidR="00DE01CD" w:rsidRPr="009748CD" w:rsidRDefault="00DE01CD" w:rsidP="00DE01CD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18.  Домашний адрес (адрес регистрации, фактического проживания),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 xml:space="preserve">телефона (домашний, рабочий), </w:t>
      </w:r>
      <w:proofErr w:type="spellStart"/>
      <w:r w:rsidRPr="009748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748C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19. Паспорт или документ, его заменяющий 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223639" w:rsidRDefault="00DE01CD" w:rsidP="00DE01C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23639">
        <w:rPr>
          <w:rFonts w:ascii="Times New Roman" w:hAnsi="Times New Roman" w:cs="Times New Roman"/>
          <w:sz w:val="18"/>
          <w:szCs w:val="18"/>
        </w:rPr>
        <w:t xml:space="preserve">                     (серия, номер, кем и когда выдан)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20. Наличие заграничного паспорта 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223639" w:rsidRDefault="00DE01CD" w:rsidP="00DE01C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23639">
        <w:rPr>
          <w:rFonts w:ascii="Times New Roman" w:hAnsi="Times New Roman" w:cs="Times New Roman"/>
          <w:sz w:val="18"/>
          <w:szCs w:val="18"/>
        </w:rPr>
        <w:t xml:space="preserve">                     (серия, номер, кем и когда выдан)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21.    Номер   страхового   свидетельства   обязательного   пенсионного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страхования (если имеется) 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22. 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23.   Дополнительные  сведения  (участие  в  выборных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 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23.  Принимаете  ли  Вы участие в деятельности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на  платной основе; владеете ли ценными бумагами, акциями, долями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уставных  капиталах  организации (информацию необходимо представить на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заполнения анкеты) 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24.  Мне  известно,  что  сообщение  о  себе  в  анкете заведомо 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сведений  может  повлечь  отказ  в  зачислении меня в резерв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 xml:space="preserve">кадров   муниципального района _________________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974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 xml:space="preserve">На  проведение  в  отношении  меня  проверочных мероприятий </w:t>
      </w:r>
      <w:proofErr w:type="gramStart"/>
      <w:r w:rsidRPr="009748C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48CD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DE01CD" w:rsidRDefault="00DE01CD" w:rsidP="00DE01CD">
      <w:pPr>
        <w:pStyle w:val="ConsPlusNonformat"/>
        <w:widowControl/>
        <w:ind w:left="708" w:hanging="708"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25.  Я,  ___________________________________________,  даю 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тестирование  и использование моих персональных данных, указанных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для  формирования  базы  данных  участников  проекта и передачу этих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>кругу  лиц,  осуществляющих  отбор  и  формирование  резерва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 xml:space="preserve">кадров 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748CD">
        <w:rPr>
          <w:rFonts w:ascii="Times New Roman" w:hAnsi="Times New Roman" w:cs="Times New Roman"/>
          <w:sz w:val="24"/>
          <w:szCs w:val="24"/>
        </w:rPr>
        <w:t>.   Также  даю 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CD">
        <w:rPr>
          <w:rFonts w:ascii="Times New Roman" w:hAnsi="Times New Roman" w:cs="Times New Roman"/>
          <w:sz w:val="24"/>
          <w:szCs w:val="24"/>
        </w:rPr>
        <w:t xml:space="preserve"> на  использование  моих персональных  данных,  указанных  </w:t>
      </w:r>
      <w:hyperlink r:id="rId6" w:history="1">
        <w:proofErr w:type="spellStart"/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.  1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748C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9748CD">
        <w:rPr>
          <w:rFonts w:ascii="Times New Roman" w:hAnsi="Times New Roman" w:cs="Times New Roman"/>
          <w:sz w:val="24"/>
          <w:szCs w:val="24"/>
        </w:rPr>
        <w:t xml:space="preserve"> анкеты, для открытого  доступа,  в том числе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748CD">
        <w:rPr>
          <w:rFonts w:ascii="Times New Roman" w:hAnsi="Times New Roman" w:cs="Times New Roman"/>
          <w:sz w:val="24"/>
          <w:szCs w:val="24"/>
        </w:rPr>
        <w:t>.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"__" _________________ 20__ г.                Подпись _________________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B549CF" w:rsidRDefault="00DE01CD" w:rsidP="00DE01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01CD" w:rsidRPr="00DF0B77" w:rsidRDefault="00DE01CD" w:rsidP="00DE01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</w:t>
      </w:r>
      <w:r w:rsidRPr="00DF0B77">
        <w:rPr>
          <w:rFonts w:ascii="Times New Roman" w:hAnsi="Times New Roman" w:cs="Times New Roman"/>
          <w:sz w:val="28"/>
          <w:szCs w:val="28"/>
        </w:rPr>
        <w:t>Личные достижения в профессиональной деятельности:</w:t>
      </w:r>
    </w:p>
    <w:p w:rsidR="00DE01CD" w:rsidRPr="009748CD" w:rsidRDefault="00DE01CD" w:rsidP="00DE01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160"/>
        <w:gridCol w:w="2430"/>
        <w:gridCol w:w="2970"/>
      </w:tblGrid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Личные достижения  </w:t>
            </w: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DF0B77" w:rsidRDefault="00DE01CD" w:rsidP="00DE01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</w:t>
      </w:r>
      <w:r w:rsidRPr="00DF0B77">
        <w:rPr>
          <w:rFonts w:ascii="Times New Roman" w:hAnsi="Times New Roman" w:cs="Times New Roman"/>
          <w:sz w:val="28"/>
          <w:szCs w:val="28"/>
        </w:rPr>
        <w:t>Профессиональные навыки</w:t>
      </w:r>
    </w:p>
    <w:p w:rsidR="00DE01CD" w:rsidRPr="009748CD" w:rsidRDefault="00DE01CD" w:rsidP="00DE01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DE01CD" w:rsidRPr="00B549CF" w:rsidTr="00B12811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Опишите   Ваш    наиболее    масштабный управленческий опыт (нет опыта, менее 1 года, более 1 года, более 3 лет, 4 -  5 лет, более 5 лет, более 10 лет)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человек    во    вверенном подразделении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чего-либо  "с  нуля"  (сфера, отрасль,   "тема",    кратко    опишите результаты  -  максимум  50  слов,  три основных пункта)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выступления: регулярность (не выступаю вообще; реже 1 раза в год; раз в год,  несколько  раз  в  год,  каждый месяц,  каждую  неделю,  каждый  день), максимальная аудитория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Опыт общения со СМИ (нет,  однократный, редко,  часто).  Является   ли   частью обязанностей?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225204" w:rsidTr="00B12811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   укажите    подчеркиванием приложения  и  языки  программирования, которыми Вы владеете на хорошем уровне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Outlook, MSWord,  MS Excel, MS PowerPoint  MS  Access, MS </w:t>
            </w:r>
            <w:proofErr w:type="spellStart"/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proofErr w:type="spellEnd"/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 Project,  SAP, </w:t>
            </w:r>
            <w:proofErr w:type="spellStart"/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 Acrobat,  Adobe Photoshop, Corel Draw, Macromedia Flash, Dreamweaver Visual  Basic, PHP, ASP.Net, MS SQL, </w:t>
            </w:r>
            <w:proofErr w:type="gram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5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DE01CD" w:rsidRPr="00B549CF" w:rsidTr="00B12811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общественной   деятельности (указать название организации, статус в организации)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   в       благотворительной деятельности   по   личной   инициативе (взносы   в    организации,    участвую волонтером,  сам  создал   организацию, создал общественную организацию).  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  название общественной организации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     ли       вы       членом профессионального,     научного     или экспертного общества? Укажите название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 публикации  (монографии, научные статьи, публицистика и пр. – не интервью или упоминания в прессе)?     </w:t>
            </w:r>
          </w:p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Укажите  тип  (книга/статья,   личная/в соавторстве), тематику, название и дату издания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Default="00DE01CD" w:rsidP="00DE01CD">
      <w:pPr>
        <w:tabs>
          <w:tab w:val="left" w:pos="21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01CD" w:rsidRDefault="00DE01CD" w:rsidP="00DE01CD">
      <w:pPr>
        <w:tabs>
          <w:tab w:val="left" w:pos="2160"/>
        </w:tabs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tabs>
          <w:tab w:val="left" w:pos="2160"/>
        </w:tabs>
        <w:autoSpaceDE w:val="0"/>
        <w:autoSpaceDN w:val="0"/>
        <w:adjustRightInd w:val="0"/>
        <w:rPr>
          <w:sz w:val="24"/>
          <w:szCs w:val="24"/>
        </w:rPr>
      </w:pPr>
    </w:p>
    <w:p w:rsidR="00DE01CD" w:rsidRPr="00DF0B77" w:rsidRDefault="00DE01CD" w:rsidP="00DE01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F0B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Карьерные планы</w:t>
      </w:r>
    </w:p>
    <w:p w:rsidR="00DE01CD" w:rsidRPr="009748CD" w:rsidRDefault="00DE01CD" w:rsidP="00DE01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455"/>
        <w:gridCol w:w="2835"/>
      </w:tblGrid>
      <w:tr w:rsidR="00DE01CD" w:rsidRPr="00B549CF" w:rsidTr="00B12811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Какие  факторы  для Вас наиболее важны при выборе (оценке) места работы?      </w:t>
            </w:r>
            <w:r w:rsidRPr="00B549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 3 фактора в порядке  значимости для   вас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места работы к дому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Статус и значимость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 по  карьерной лестнице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освоить   несколько профессий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  профессионального роста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управлять людьми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социальный статус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работы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Деньги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работа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Красивый офис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Нормированный рабочий день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Комфортные условия труда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за счет организации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Признание, ощущение значимости в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специальности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Общение,   возможность    занять свободное время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работа с  большими полномочиями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льгот  для меня и семьи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стране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   работы     и/или организации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работы   в   другом регионе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на работе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Хороший коллектив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На какую  должность претендуете?   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  <w:r w:rsidRPr="00B549CF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 Отчество, должность, контактный телефон)  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CD" w:rsidRPr="00B549CF" w:rsidTr="00B12811">
        <w:trPr>
          <w:cantSplit/>
          <w:trHeight w:val="405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CD" w:rsidRPr="00B549CF" w:rsidRDefault="00DE01CD" w:rsidP="00B1281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748CD" w:rsidRDefault="00DE01CD" w:rsidP="00DE01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8CD">
        <w:rPr>
          <w:rFonts w:ascii="Times New Roman" w:hAnsi="Times New Roman" w:cs="Times New Roman"/>
          <w:sz w:val="24"/>
          <w:szCs w:val="24"/>
        </w:rPr>
        <w:t xml:space="preserve">    "__" ____________ 20__ г.                    __________________ Подпись</w:t>
      </w:r>
    </w:p>
    <w:p w:rsidR="00DE01CD" w:rsidRPr="009748CD" w:rsidRDefault="00DE01CD" w:rsidP="00DE01CD">
      <w:pPr>
        <w:autoSpaceDE w:val="0"/>
        <w:autoSpaceDN w:val="0"/>
        <w:adjustRightInd w:val="0"/>
        <w:rPr>
          <w:sz w:val="24"/>
          <w:szCs w:val="24"/>
        </w:rPr>
      </w:pPr>
    </w:p>
    <w:p w:rsidR="00DE01CD" w:rsidRPr="00947618" w:rsidRDefault="00DE01CD" w:rsidP="00DE01CD">
      <w:pPr>
        <w:ind w:firstLine="720"/>
        <w:jc w:val="right"/>
        <w:rPr>
          <w:sz w:val="20"/>
          <w:szCs w:val="24"/>
        </w:rPr>
      </w:pPr>
    </w:p>
    <w:p w:rsidR="00DE01CD" w:rsidRPr="00947618" w:rsidRDefault="00DE01CD" w:rsidP="00DE01CD">
      <w:pPr>
        <w:ind w:firstLine="720"/>
        <w:jc w:val="right"/>
        <w:rPr>
          <w:sz w:val="20"/>
          <w:szCs w:val="24"/>
        </w:rPr>
      </w:pPr>
    </w:p>
    <w:p w:rsidR="00DE01CD" w:rsidRPr="00947618" w:rsidRDefault="00DE01CD" w:rsidP="00DE01CD">
      <w:pPr>
        <w:ind w:firstLine="720"/>
        <w:jc w:val="right"/>
        <w:rPr>
          <w:sz w:val="20"/>
          <w:szCs w:val="24"/>
        </w:rPr>
      </w:pPr>
    </w:p>
    <w:p w:rsidR="00DE01CD" w:rsidRPr="00947618" w:rsidRDefault="00DE01CD" w:rsidP="00DE01CD">
      <w:pPr>
        <w:sectPr w:rsidR="00DE01CD" w:rsidRPr="00947618">
          <w:pgSz w:w="11906" w:h="16838"/>
          <w:pgMar w:top="396" w:right="851" w:bottom="623" w:left="851" w:header="340" w:footer="567" w:gutter="0"/>
          <w:pgNumType w:start="1"/>
          <w:cols w:space="720"/>
        </w:sectPr>
      </w:pPr>
    </w:p>
    <w:p w:rsidR="00DE01CD" w:rsidRPr="00947618" w:rsidRDefault="00DE01CD" w:rsidP="00DE01CD">
      <w:pPr>
        <w:autoSpaceDE w:val="0"/>
        <w:ind w:left="5954"/>
        <w:rPr>
          <w:sz w:val="24"/>
          <w:szCs w:val="24"/>
        </w:rPr>
      </w:pPr>
      <w:r w:rsidRPr="00947618">
        <w:rPr>
          <w:sz w:val="24"/>
          <w:szCs w:val="24"/>
        </w:rPr>
        <w:lastRenderedPageBreak/>
        <w:t>Приложение № 3</w:t>
      </w:r>
    </w:p>
    <w:p w:rsidR="00DE01CD" w:rsidRPr="00947618" w:rsidRDefault="00DE01CD" w:rsidP="00DE01CD">
      <w:pPr>
        <w:autoSpaceDE w:val="0"/>
        <w:ind w:left="5954"/>
        <w:rPr>
          <w:sz w:val="24"/>
          <w:szCs w:val="24"/>
        </w:rPr>
      </w:pPr>
      <w:r w:rsidRPr="00947618">
        <w:rPr>
          <w:sz w:val="24"/>
          <w:szCs w:val="24"/>
        </w:rPr>
        <w:t>к По</w:t>
      </w:r>
      <w:r>
        <w:rPr>
          <w:sz w:val="24"/>
          <w:szCs w:val="24"/>
        </w:rPr>
        <w:t>ложению о порядке</w:t>
      </w:r>
      <w:r w:rsidRPr="00947618">
        <w:rPr>
          <w:sz w:val="24"/>
          <w:szCs w:val="24"/>
        </w:rPr>
        <w:t xml:space="preserve"> формирования и использования резерва управленческих кадров </w:t>
      </w:r>
      <w:r w:rsidRPr="00A046B0">
        <w:rPr>
          <w:rFonts w:eastAsia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A046B0">
        <w:rPr>
          <w:rFonts w:eastAsia="Arial"/>
          <w:sz w:val="24"/>
          <w:szCs w:val="24"/>
          <w:lang w:eastAsia="ar-SA"/>
        </w:rPr>
        <w:t>Бекетовский</w:t>
      </w:r>
      <w:proofErr w:type="spellEnd"/>
      <w:r w:rsidRPr="00A046B0">
        <w:rPr>
          <w:rFonts w:eastAsia="Arial"/>
          <w:sz w:val="24"/>
          <w:szCs w:val="24"/>
          <w:lang w:eastAsia="ar-SA"/>
        </w:rPr>
        <w:t xml:space="preserve"> сельсовет</w:t>
      </w:r>
      <w:r>
        <w:rPr>
          <w:rFonts w:eastAsia="Arial"/>
          <w:lang w:eastAsia="ar-SA"/>
        </w:rPr>
        <w:t xml:space="preserve"> </w:t>
      </w:r>
      <w:r w:rsidRPr="00947618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DE01CD" w:rsidRPr="00947618" w:rsidRDefault="00DE01CD" w:rsidP="00DE01CD">
      <w:pPr>
        <w:ind w:left="5954"/>
        <w:rPr>
          <w:sz w:val="24"/>
          <w:szCs w:val="24"/>
        </w:rPr>
      </w:pPr>
      <w:r w:rsidRPr="00947618">
        <w:rPr>
          <w:sz w:val="24"/>
          <w:szCs w:val="24"/>
        </w:rPr>
        <w:t xml:space="preserve">Республики Башкортостан </w:t>
      </w:r>
    </w:p>
    <w:p w:rsidR="00DE01CD" w:rsidRPr="00947618" w:rsidRDefault="00DE01CD" w:rsidP="00DE01CD">
      <w:pPr>
        <w:ind w:firstLine="720"/>
        <w:jc w:val="right"/>
        <w:rPr>
          <w:sz w:val="26"/>
          <w:szCs w:val="26"/>
        </w:rPr>
      </w:pPr>
    </w:p>
    <w:p w:rsidR="00DE01CD" w:rsidRPr="00947618" w:rsidRDefault="00DE01CD" w:rsidP="00DE01CD">
      <w:pPr>
        <w:ind w:firstLine="720"/>
        <w:jc w:val="right"/>
        <w:rPr>
          <w:sz w:val="20"/>
          <w:szCs w:val="20"/>
        </w:rPr>
      </w:pPr>
    </w:p>
    <w:p w:rsidR="00DE01CD" w:rsidRPr="00947618" w:rsidRDefault="00DE01CD" w:rsidP="00DE01CD">
      <w:pPr>
        <w:ind w:left="4962"/>
      </w:pPr>
      <w:r w:rsidRPr="00947618">
        <w:t>Председателю комиссии</w:t>
      </w:r>
    </w:p>
    <w:p w:rsidR="00DE01CD" w:rsidRDefault="00DE01CD" w:rsidP="00DE01CD">
      <w:pPr>
        <w:ind w:left="4962"/>
      </w:pPr>
      <w:r w:rsidRPr="00947618">
        <w:t>по формированию резерва управленческих кадров</w:t>
      </w:r>
      <w:r w:rsidRPr="00A046B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</w:t>
      </w:r>
      <w:r w:rsidRPr="00947618">
        <w:t xml:space="preserve">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DE01CD" w:rsidRPr="00947618" w:rsidRDefault="00DE01CD" w:rsidP="00DE01CD">
      <w:pPr>
        <w:ind w:left="4962"/>
        <w:rPr>
          <w:b/>
        </w:rPr>
      </w:pPr>
    </w:p>
    <w:p w:rsidR="00DE01CD" w:rsidRPr="00947618" w:rsidRDefault="00DE01CD" w:rsidP="00DE01CD">
      <w:pPr>
        <w:ind w:firstLine="709"/>
        <w:jc w:val="center"/>
        <w:rPr>
          <w:b/>
        </w:rPr>
      </w:pPr>
      <w:r w:rsidRPr="00947618">
        <w:rPr>
          <w:b/>
        </w:rPr>
        <w:t>Согласие на обработку персональных данных</w:t>
      </w:r>
    </w:p>
    <w:p w:rsidR="00DE01CD" w:rsidRPr="00947618" w:rsidRDefault="00DE01CD" w:rsidP="00DE01CD">
      <w:pPr>
        <w:ind w:firstLine="709"/>
        <w:jc w:val="both"/>
      </w:pPr>
    </w:p>
    <w:p w:rsidR="00DE01CD" w:rsidRPr="00947618" w:rsidRDefault="00DE01CD" w:rsidP="00DE01CD">
      <w:pPr>
        <w:ind w:firstLine="709"/>
        <w:jc w:val="both"/>
      </w:pPr>
      <w:r w:rsidRPr="00947618">
        <w:t>В соответствии с Федеральным законом от 27.07.2006 № 152-ФЗ «О персональных данных»</w:t>
      </w:r>
      <w:r>
        <w:t xml:space="preserve"> </w:t>
      </w:r>
      <w:r w:rsidRPr="00947618">
        <w:t xml:space="preserve"> </w:t>
      </w:r>
      <w:proofErr w:type="spellStart"/>
      <w:r w:rsidRPr="00947618">
        <w:t>я_____________</w:t>
      </w:r>
      <w:r>
        <w:t>_____________________________</w:t>
      </w:r>
      <w:r w:rsidRPr="00947618">
        <w:t>_</w:t>
      </w:r>
      <w:proofErr w:type="spellEnd"/>
      <w:r w:rsidRPr="00947618">
        <w:t>,</w:t>
      </w:r>
    </w:p>
    <w:p w:rsidR="00DE01CD" w:rsidRPr="00947618" w:rsidRDefault="00DE01CD" w:rsidP="00DE01CD">
      <w:pPr>
        <w:jc w:val="both"/>
      </w:pPr>
      <w:proofErr w:type="spellStart"/>
      <w:proofErr w:type="gramStart"/>
      <w:r w:rsidRPr="00947618">
        <w:t>__________года</w:t>
      </w:r>
      <w:proofErr w:type="spellEnd"/>
      <w:r w:rsidRPr="00947618">
        <w:t xml:space="preserve"> рождения, паспорт: </w:t>
      </w:r>
      <w:proofErr w:type="spellStart"/>
      <w:r w:rsidRPr="00947618">
        <w:t>серия___________</w:t>
      </w:r>
      <w:proofErr w:type="spellEnd"/>
      <w:r w:rsidRPr="00947618">
        <w:t>, №________________, выдан_______________________________</w:t>
      </w:r>
      <w:r>
        <w:t xml:space="preserve">______________________________, </w:t>
      </w:r>
      <w:r w:rsidRPr="00947618">
        <w:t xml:space="preserve">изъявляя желание быть зачисленным в резерв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Башкортостан, даю согласие на обработку сведений, составляющих мои персональные данные, Вам и лицам, уполномоченными Вами на обработку персональных данных Кандидатов в резерв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Башкортостан.</w:t>
      </w:r>
      <w:proofErr w:type="gramEnd"/>
    </w:p>
    <w:p w:rsidR="00DE01CD" w:rsidRPr="00947618" w:rsidRDefault="00DE01CD" w:rsidP="00DE01CD">
      <w:pPr>
        <w:ind w:firstLine="709"/>
        <w:jc w:val="both"/>
      </w:pPr>
      <w:proofErr w:type="gramStart"/>
      <w:r w:rsidRPr="00947618"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профессии, образование,  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резерв управленческих кадров </w:t>
      </w:r>
      <w:r>
        <w:rPr>
          <w:rFonts w:eastAsia="Arial"/>
          <w:lang w:eastAsia="ar-SA"/>
        </w:rPr>
        <w:t>сельского</w:t>
      </w:r>
      <w:proofErr w:type="gramEnd"/>
      <w:r>
        <w:rPr>
          <w:rFonts w:eastAsia="Arial"/>
          <w:lang w:eastAsia="ar-SA"/>
        </w:rPr>
        <w:t xml:space="preserve">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Башкортостан.</w:t>
      </w:r>
    </w:p>
    <w:p w:rsidR="00DE01CD" w:rsidRDefault="00DE01CD" w:rsidP="00DE01CD">
      <w:pPr>
        <w:ind w:firstLine="709"/>
        <w:jc w:val="both"/>
      </w:pPr>
      <w:r w:rsidRPr="00947618">
        <w:t xml:space="preserve">Срок действия настоящего согласия – на период осуществления процедур по формированию и использованию резерва управленческих кадров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 xml:space="preserve"> Республики Башкортостан.</w:t>
      </w:r>
    </w:p>
    <w:p w:rsidR="00DE01CD" w:rsidRPr="00947618" w:rsidRDefault="00DE01CD" w:rsidP="00DE01CD">
      <w:pPr>
        <w:ind w:firstLine="709"/>
        <w:jc w:val="both"/>
      </w:pPr>
      <w:r w:rsidRPr="00947618">
        <w:br/>
        <w:t>«____»______________ 20___г. ___________ /_______________________ /</w:t>
      </w:r>
      <w:r w:rsidRPr="00947618">
        <w:br/>
      </w:r>
      <w:r w:rsidRPr="00947618">
        <w:rPr>
          <w:szCs w:val="24"/>
        </w:rPr>
        <w:t xml:space="preserve">                                                                          (подпись)                  (расшифровка подписи)</w:t>
      </w:r>
    </w:p>
    <w:p w:rsidR="00DE01CD" w:rsidRPr="00947618" w:rsidRDefault="00DE01CD" w:rsidP="00DE01CD">
      <w:pPr>
        <w:ind w:left="4395"/>
        <w:jc w:val="both"/>
      </w:pPr>
      <w:r w:rsidRPr="00947618">
        <w:br w:type="page"/>
      </w:r>
      <w:r w:rsidRPr="00947618">
        <w:lastRenderedPageBreak/>
        <w:t>Приложение № 2</w:t>
      </w:r>
    </w:p>
    <w:p w:rsidR="00DE01CD" w:rsidRPr="00947618" w:rsidRDefault="00DE01CD" w:rsidP="00DE01CD">
      <w:pPr>
        <w:ind w:left="4395"/>
      </w:pPr>
      <w:r w:rsidRPr="00947618">
        <w:t xml:space="preserve">к постановлению </w:t>
      </w:r>
      <w:r>
        <w:t xml:space="preserve">главы </w:t>
      </w:r>
      <w:r w:rsidRPr="00947618">
        <w:t xml:space="preserve">администрации </w:t>
      </w:r>
      <w:r>
        <w:rPr>
          <w:rFonts w:eastAsia="Arial"/>
          <w:lang w:eastAsia="ar-SA"/>
        </w:rPr>
        <w:t xml:space="preserve">сельского поселения </w:t>
      </w:r>
      <w:proofErr w:type="spellStart"/>
      <w:r>
        <w:rPr>
          <w:rFonts w:eastAsia="Arial"/>
          <w:lang w:eastAsia="ar-SA"/>
        </w:rPr>
        <w:t>Бекетовский</w:t>
      </w:r>
      <w:proofErr w:type="spellEnd"/>
      <w:r>
        <w:rPr>
          <w:rFonts w:eastAsia="Arial"/>
          <w:lang w:eastAsia="ar-SA"/>
        </w:rPr>
        <w:t xml:space="preserve"> сельсовет </w:t>
      </w:r>
      <w:r w:rsidRPr="00947618">
        <w:t>муниципального района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район РБ о</w:t>
      </w:r>
      <w:r w:rsidRPr="00947618">
        <w:t>т</w:t>
      </w:r>
      <w:r>
        <w:t xml:space="preserve"> 12.12. 2012 года № 52</w:t>
      </w:r>
    </w:p>
    <w:p w:rsidR="00DE01CD" w:rsidRPr="00947618" w:rsidRDefault="00DE01CD" w:rsidP="00DE01CD">
      <w:pPr>
        <w:jc w:val="both"/>
      </w:pPr>
    </w:p>
    <w:p w:rsidR="00DE01CD" w:rsidRPr="00947618" w:rsidRDefault="00DE01CD" w:rsidP="00DE01CD">
      <w:pPr>
        <w:ind w:firstLine="709"/>
        <w:jc w:val="center"/>
        <w:rPr>
          <w:b/>
        </w:rPr>
      </w:pPr>
    </w:p>
    <w:p w:rsidR="00DE01CD" w:rsidRPr="00947618" w:rsidRDefault="00DE01CD" w:rsidP="00DE01CD">
      <w:pPr>
        <w:ind w:firstLine="709"/>
        <w:jc w:val="center"/>
        <w:rPr>
          <w:b/>
        </w:rPr>
      </w:pPr>
      <w:r w:rsidRPr="00947618">
        <w:rPr>
          <w:b/>
        </w:rPr>
        <w:t>СОСТАВ</w:t>
      </w:r>
    </w:p>
    <w:p w:rsidR="00DE01CD" w:rsidRPr="00947618" w:rsidRDefault="00DE01CD" w:rsidP="00DE01CD">
      <w:pPr>
        <w:jc w:val="center"/>
        <w:rPr>
          <w:b/>
        </w:rPr>
      </w:pPr>
      <w:r w:rsidRPr="00947618">
        <w:rPr>
          <w:b/>
        </w:rPr>
        <w:t>комиссии по формированию резерва управленческих кадров</w:t>
      </w:r>
    </w:p>
    <w:p w:rsidR="00DE01CD" w:rsidRPr="00947618" w:rsidRDefault="00DE01CD" w:rsidP="00DE01CD">
      <w:pPr>
        <w:jc w:val="center"/>
        <w:rPr>
          <w:b/>
        </w:rPr>
      </w:pPr>
      <w:r>
        <w:rPr>
          <w:b/>
        </w:rPr>
        <w:t xml:space="preserve"> </w:t>
      </w:r>
      <w:r w:rsidRPr="003D6C7D">
        <w:rPr>
          <w:rFonts w:eastAsia="Arial"/>
          <w:b/>
          <w:lang w:eastAsia="ar-SA"/>
        </w:rPr>
        <w:t xml:space="preserve">сельского поселения </w:t>
      </w:r>
      <w:proofErr w:type="spellStart"/>
      <w:r w:rsidRPr="003D6C7D">
        <w:rPr>
          <w:rFonts w:eastAsia="Arial"/>
          <w:b/>
          <w:lang w:eastAsia="ar-SA"/>
        </w:rPr>
        <w:t>Бекетовский</w:t>
      </w:r>
      <w:proofErr w:type="spellEnd"/>
      <w:r w:rsidRPr="003D6C7D">
        <w:rPr>
          <w:rFonts w:eastAsia="Arial"/>
          <w:b/>
          <w:lang w:eastAsia="ar-SA"/>
        </w:rPr>
        <w:t xml:space="preserve"> сельсовет</w:t>
      </w:r>
      <w:r>
        <w:rPr>
          <w:rFonts w:eastAsia="Arial"/>
          <w:lang w:eastAsia="ar-SA"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</w:t>
      </w:r>
      <w:r w:rsidRPr="00947618">
        <w:rPr>
          <w:b/>
        </w:rPr>
        <w:t xml:space="preserve">Республики Башкортостан </w:t>
      </w:r>
    </w:p>
    <w:p w:rsidR="00DE01CD" w:rsidRPr="00947618" w:rsidRDefault="00DE01CD" w:rsidP="00DE01CD">
      <w:pPr>
        <w:jc w:val="center"/>
      </w:pPr>
    </w:p>
    <w:p w:rsidR="00DE01CD" w:rsidRPr="00947618" w:rsidRDefault="00DE01CD" w:rsidP="00DE01CD">
      <w:pPr>
        <w:jc w:val="center"/>
      </w:pPr>
    </w:p>
    <w:p w:rsidR="00DE01CD" w:rsidRPr="00947618" w:rsidRDefault="00DE01CD" w:rsidP="00DE01CD">
      <w:pPr>
        <w:ind w:firstLine="567"/>
      </w:pPr>
      <w:proofErr w:type="spellStart"/>
      <w:r>
        <w:t>Исламова</w:t>
      </w:r>
      <w:proofErr w:type="spellEnd"/>
      <w:r>
        <w:t xml:space="preserve"> </w:t>
      </w:r>
      <w:proofErr w:type="spellStart"/>
      <w:r>
        <w:t>Зугра</w:t>
      </w:r>
      <w:proofErr w:type="spellEnd"/>
      <w:r>
        <w:t xml:space="preserve"> </w:t>
      </w:r>
      <w:proofErr w:type="spellStart"/>
      <w:r>
        <w:t>Зиннуровна</w:t>
      </w:r>
      <w:proofErr w:type="spellEnd"/>
      <w:r>
        <w:t xml:space="preserve">  глава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r w:rsidRPr="00947618">
        <w:t>- председатель комиссии;</w:t>
      </w:r>
    </w:p>
    <w:p w:rsidR="00DE01CD" w:rsidRPr="00947618" w:rsidRDefault="00DE01CD" w:rsidP="00DE01CD">
      <w:pPr>
        <w:ind w:firstLine="567"/>
        <w:jc w:val="both"/>
      </w:pPr>
      <w:proofErr w:type="spellStart"/>
      <w:r>
        <w:t>Ахметшина</w:t>
      </w:r>
      <w:proofErr w:type="spellEnd"/>
      <w:r>
        <w:t xml:space="preserve"> </w:t>
      </w:r>
      <w:proofErr w:type="spellStart"/>
      <w:r>
        <w:t>Фануза</w:t>
      </w:r>
      <w:proofErr w:type="spellEnd"/>
      <w:r>
        <w:t xml:space="preserve"> </w:t>
      </w:r>
      <w:proofErr w:type="spellStart"/>
      <w:r>
        <w:t>Камиловна</w:t>
      </w:r>
      <w:proofErr w:type="spellEnd"/>
      <w:r>
        <w:t xml:space="preserve"> управляющий делами 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>-  заместитель председателя комиссии;</w:t>
      </w:r>
    </w:p>
    <w:p w:rsidR="00DE01CD" w:rsidRPr="00947618" w:rsidRDefault="00DE01CD" w:rsidP="00DE01CD">
      <w:pPr>
        <w:jc w:val="both"/>
      </w:pPr>
      <w:r>
        <w:t xml:space="preserve">       </w:t>
      </w:r>
      <w:proofErr w:type="spellStart"/>
      <w:r>
        <w:t>Багманова</w:t>
      </w:r>
      <w:proofErr w:type="spellEnd"/>
      <w:r>
        <w:t xml:space="preserve"> </w:t>
      </w:r>
      <w:proofErr w:type="spellStart"/>
      <w:r>
        <w:t>Энже</w:t>
      </w:r>
      <w:proofErr w:type="spellEnd"/>
      <w:r>
        <w:t xml:space="preserve"> </w:t>
      </w:r>
      <w:proofErr w:type="spellStart"/>
      <w:r>
        <w:t>Хамзиевна</w:t>
      </w:r>
      <w:proofErr w:type="spellEnd"/>
      <w:r>
        <w:t xml:space="preserve"> специалист сельского поселения </w:t>
      </w:r>
      <w:r w:rsidRPr="00947618">
        <w:t>- секретарь комиссии;</w:t>
      </w:r>
    </w:p>
    <w:p w:rsidR="00DE01CD" w:rsidRDefault="00DE01CD" w:rsidP="00DE01CD">
      <w:pPr>
        <w:ind w:firstLine="567"/>
        <w:jc w:val="both"/>
      </w:pPr>
      <w:r w:rsidRPr="00947618">
        <w:t>член</w:t>
      </w:r>
      <w:r>
        <w:t>ы</w:t>
      </w:r>
      <w:r w:rsidRPr="00947618">
        <w:t xml:space="preserve"> комиссии</w:t>
      </w:r>
      <w:r>
        <w:t>:</w:t>
      </w:r>
    </w:p>
    <w:p w:rsidR="00DE01CD" w:rsidRDefault="00DE01CD" w:rsidP="00DE01CD">
      <w:pPr>
        <w:jc w:val="both"/>
      </w:pPr>
      <w:r>
        <w:t xml:space="preserve">      Ахмадуллина Лариса </w:t>
      </w:r>
      <w:proofErr w:type="spellStart"/>
      <w:r>
        <w:t>Ирековна</w:t>
      </w:r>
      <w:proofErr w:type="spellEnd"/>
      <w:r>
        <w:t xml:space="preserve"> заведующая ООШ с. </w:t>
      </w:r>
      <w:proofErr w:type="spellStart"/>
      <w:r>
        <w:t>Бекетово</w:t>
      </w:r>
      <w:proofErr w:type="spellEnd"/>
      <w:r>
        <w:t xml:space="preserve"> – филиал МОБУ СОШ с. им. 8 Марта, депутат сельского поселени</w:t>
      </w:r>
      <w:proofErr w:type="gramStart"/>
      <w:r>
        <w:t>я(</w:t>
      </w:r>
      <w:proofErr w:type="gramEnd"/>
      <w:r>
        <w:t xml:space="preserve"> по согласованию )</w:t>
      </w:r>
    </w:p>
    <w:p w:rsidR="00DE01CD" w:rsidRDefault="00DE01CD" w:rsidP="00DE01CD">
      <w:pPr>
        <w:jc w:val="both"/>
      </w:pPr>
      <w:proofErr w:type="spellStart"/>
      <w:r>
        <w:t>Усманова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Загитовна</w:t>
      </w:r>
      <w:proofErr w:type="spellEnd"/>
      <w:r>
        <w:t xml:space="preserve"> заведующая ООШ с. </w:t>
      </w:r>
      <w:proofErr w:type="spellStart"/>
      <w:r>
        <w:t>Новотураево</w:t>
      </w:r>
      <w:proofErr w:type="spellEnd"/>
      <w:r>
        <w:t xml:space="preserve">  – филиал МОБУ СОШ с. им. 8 Марта </w:t>
      </w:r>
      <w:proofErr w:type="gramStart"/>
      <w:r>
        <w:t xml:space="preserve">( </w:t>
      </w:r>
      <w:proofErr w:type="gramEnd"/>
      <w:r>
        <w:t>по согласованию )</w:t>
      </w:r>
    </w:p>
    <w:p w:rsidR="00DE01CD" w:rsidRPr="00947618" w:rsidRDefault="00DE01CD" w:rsidP="00DE01CD">
      <w:r w:rsidRPr="00947618">
        <w:br w:type="page"/>
      </w:r>
      <w:r>
        <w:lastRenderedPageBreak/>
        <w:t xml:space="preserve">                                                                                 </w:t>
      </w:r>
      <w:r w:rsidRPr="00947618">
        <w:t>Приложение № 3</w:t>
      </w:r>
    </w:p>
    <w:p w:rsidR="00DE01CD" w:rsidRPr="00947618" w:rsidRDefault="00DE01CD" w:rsidP="00DE01CD">
      <w:pPr>
        <w:ind w:left="5245"/>
      </w:pPr>
      <w:r w:rsidRPr="00947618">
        <w:t xml:space="preserve">к постановлению </w:t>
      </w:r>
      <w:r>
        <w:t xml:space="preserve">главы </w:t>
      </w:r>
      <w:r w:rsidRPr="00947618">
        <w:t xml:space="preserve">администрации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</w:p>
    <w:p w:rsidR="00DE01CD" w:rsidRPr="00947618" w:rsidRDefault="00DE01CD" w:rsidP="00DE01CD">
      <w:pPr>
        <w:ind w:left="5245"/>
        <w:jc w:val="both"/>
      </w:pPr>
      <w:r w:rsidRPr="00947618">
        <w:t xml:space="preserve">от </w:t>
      </w:r>
      <w:r>
        <w:t xml:space="preserve">12.12.2012 </w:t>
      </w:r>
      <w:r w:rsidRPr="00947618">
        <w:t xml:space="preserve"> № </w:t>
      </w:r>
      <w:r>
        <w:t>52</w:t>
      </w:r>
    </w:p>
    <w:p w:rsidR="00DE01CD" w:rsidRPr="00947618" w:rsidRDefault="00DE01CD" w:rsidP="00DE01CD">
      <w:pPr>
        <w:jc w:val="both"/>
      </w:pPr>
    </w:p>
    <w:p w:rsidR="00DE01CD" w:rsidRPr="00947618" w:rsidRDefault="00DE01CD" w:rsidP="00DE01CD">
      <w:pPr>
        <w:ind w:left="-567" w:firstLine="425"/>
        <w:jc w:val="center"/>
      </w:pPr>
    </w:p>
    <w:p w:rsidR="00DE01CD" w:rsidRPr="00947618" w:rsidRDefault="00DE01CD" w:rsidP="00DE01CD">
      <w:pPr>
        <w:ind w:left="-567" w:firstLine="425"/>
        <w:jc w:val="center"/>
      </w:pPr>
      <w:r w:rsidRPr="00947618">
        <w:t>ПОЛОЖЕНИЕ</w:t>
      </w:r>
    </w:p>
    <w:p w:rsidR="00DE01CD" w:rsidRPr="00947618" w:rsidRDefault="00DE01CD" w:rsidP="00DE01CD">
      <w:pPr>
        <w:ind w:left="-567" w:firstLine="425"/>
        <w:jc w:val="center"/>
      </w:pPr>
      <w:r w:rsidRPr="00947618">
        <w:t xml:space="preserve">о комиссии по формированию и подготовке </w:t>
      </w:r>
      <w:proofErr w:type="gramStart"/>
      <w:r w:rsidRPr="00947618">
        <w:t>муниципального</w:t>
      </w:r>
      <w:proofErr w:type="gramEnd"/>
    </w:p>
    <w:p w:rsidR="00DE01CD" w:rsidRPr="00947618" w:rsidRDefault="00DE01CD" w:rsidP="00DE01CD">
      <w:pPr>
        <w:ind w:left="-567" w:firstLine="425"/>
        <w:jc w:val="center"/>
      </w:pPr>
      <w:r w:rsidRPr="00947618">
        <w:t xml:space="preserve">резерва управленческих кадров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 xml:space="preserve"> Республики Башкортостан </w:t>
      </w:r>
    </w:p>
    <w:p w:rsidR="00DE01CD" w:rsidRPr="00947618" w:rsidRDefault="00DE01CD" w:rsidP="00DE01CD">
      <w:pPr>
        <w:ind w:left="-567" w:firstLine="425"/>
        <w:jc w:val="both"/>
      </w:pP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1. </w:t>
      </w:r>
      <w:proofErr w:type="gramStart"/>
      <w:r w:rsidRPr="00947618">
        <w:t xml:space="preserve">Комиссия по формированию резерва управленческих кадров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>Республики Башкортостан</w:t>
      </w:r>
      <w:r>
        <w:t xml:space="preserve"> </w:t>
      </w:r>
      <w:r w:rsidRPr="00947618">
        <w:t>(далее - Комиссия) создается для обеспечения формирования резерва управленческих кадров</w:t>
      </w:r>
      <w:r w:rsidRPr="003D6C7D">
        <w:t xml:space="preserve">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  <w:r w:rsidRPr="00947618"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>Республики Башкортостан</w:t>
      </w:r>
      <w:r>
        <w:t xml:space="preserve"> </w:t>
      </w:r>
      <w:r w:rsidRPr="00947618">
        <w:t xml:space="preserve">и проведения отбора лиц, претендующих на включение в резерв управленческих кадров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>муниципального района</w:t>
      </w:r>
      <w:r w:rsidRPr="001477EB"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>Республики Башкортостан</w:t>
      </w:r>
      <w:r>
        <w:t xml:space="preserve"> </w:t>
      </w:r>
      <w:r w:rsidRPr="00947618">
        <w:t>в соответствии с Положением</w:t>
      </w:r>
      <w:proofErr w:type="gramEnd"/>
      <w:r w:rsidRPr="00947618">
        <w:t xml:space="preserve"> о формировании и использовании резерва управленческих кадров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>муниципального района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>Республики Башкортостан.</w:t>
      </w: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2. Правовую основу деятельности Комиссии составляют законодательство Российской Федерации, законодательство Республики Башкортостан и нормативные правовые акты органов местного самоуправления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>Республики Башкортостан.</w:t>
      </w: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3. </w:t>
      </w:r>
      <w:proofErr w:type="gramStart"/>
      <w:r w:rsidRPr="00947618">
        <w:t>Основной задачей комиссии является обеспечение равного доступа гражданам на участие в отборе в резерв управленческих кадров</w:t>
      </w:r>
      <w:r w:rsidRPr="003D6C7D">
        <w:t xml:space="preserve">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  <w:r w:rsidRPr="00947618"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 xml:space="preserve">Республики Башкортостан для замещения должностей муниципальной службы, руководящих должностей в муниципальных унитарных предприятиях,  муниципальных казенных предприятиях, муниципальных учреждениях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>Республики Башкортостан.</w:t>
      </w:r>
      <w:proofErr w:type="gramEnd"/>
    </w:p>
    <w:p w:rsidR="00DE01CD" w:rsidRPr="00947618" w:rsidRDefault="00DE01CD" w:rsidP="00DE01CD">
      <w:pPr>
        <w:ind w:left="-567" w:firstLine="425"/>
        <w:jc w:val="both"/>
      </w:pPr>
      <w:r w:rsidRPr="00947618">
        <w:t>4.  Основными задачами Комиссии являются:</w:t>
      </w: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подготовка предложений главе </w:t>
      </w:r>
      <w:r>
        <w:t xml:space="preserve">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</w:t>
      </w:r>
      <w:r>
        <w:t xml:space="preserve">района </w:t>
      </w:r>
      <w:r w:rsidRPr="00947618">
        <w:t>по формированию и эффективному использованию резерва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lastRenderedPageBreak/>
        <w:t xml:space="preserve">координация деятельности территориальных, отраслевых (функциональных) органов местной администрации, муниципальных 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организация разработки методик отбора, подготовки, переподготовки и выдвижения кандидатов в резерв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отбор кандидатов для включения в резерв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формирование и ведение сводной базы данных муниципального резерва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разработка программы формирования резерва управленческих кадров, обеспечение </w:t>
      </w:r>
      <w:proofErr w:type="gramStart"/>
      <w:r w:rsidRPr="00947618">
        <w:t>контроля за</w:t>
      </w:r>
      <w:proofErr w:type="gramEnd"/>
      <w:r w:rsidRPr="00947618">
        <w:t xml:space="preserve"> реализацией мероприятий, предусмотренных программой;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подготовка предложений о включении кандидатов в резерв управленческих кадров Республики Башкортостан;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подготовка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DE01CD" w:rsidRPr="00947618" w:rsidRDefault="00DE01CD" w:rsidP="00DE01CD">
      <w:pPr>
        <w:ind w:left="-567" w:firstLine="425"/>
        <w:jc w:val="both"/>
      </w:pPr>
    </w:p>
    <w:p w:rsidR="00DE01CD" w:rsidRPr="00947618" w:rsidRDefault="00DE01CD" w:rsidP="00DE01CD">
      <w:pPr>
        <w:ind w:left="-567" w:firstLine="425"/>
        <w:jc w:val="both"/>
      </w:pPr>
      <w:r w:rsidRPr="00947618">
        <w:t>5. Комиссия для решения возложенных на нее основных задач имеет право:</w:t>
      </w:r>
    </w:p>
    <w:p w:rsidR="00DE01CD" w:rsidRPr="00947618" w:rsidRDefault="00DE01CD" w:rsidP="00DE01CD">
      <w:pPr>
        <w:ind w:left="-567"/>
        <w:jc w:val="both"/>
      </w:pPr>
      <w:r>
        <w:t xml:space="preserve">      </w:t>
      </w:r>
      <w:r w:rsidRPr="00947618">
        <w:t xml:space="preserve">запрашивать и получать в установленном порядке необходимую информацию от кандидатов, отраслевых (функциональных) и территориальных органов администрации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>Республики Башкортостан,</w:t>
      </w:r>
      <w:r>
        <w:t xml:space="preserve"> </w:t>
      </w:r>
      <w:r w:rsidRPr="00947618">
        <w:t xml:space="preserve">а также от руководителей муниципальных учреждений, муниципальных унитарных предприятий, муниципальных казенных предприятий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947618">
        <w:t>.</w:t>
      </w:r>
    </w:p>
    <w:p w:rsidR="00DE01CD" w:rsidRPr="00947618" w:rsidRDefault="00DE01CD" w:rsidP="00DE01CD">
      <w:pPr>
        <w:ind w:left="-567" w:firstLine="425"/>
        <w:jc w:val="both"/>
      </w:pPr>
      <w:r>
        <w:t>П</w:t>
      </w:r>
      <w:r w:rsidRPr="00947618">
        <w:t xml:space="preserve">риглашать на свои заседания представителей Совета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 xml:space="preserve">Республики Башкортостан, </w:t>
      </w:r>
      <w:r>
        <w:t>руководителей структурных подразделений</w:t>
      </w:r>
      <w:r w:rsidRPr="00947618">
        <w:t xml:space="preserve"> администрации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Pr="001477EB">
        <w:t xml:space="preserve"> </w:t>
      </w:r>
      <w:r w:rsidRPr="00947618">
        <w:t>Республики Башкортостан</w:t>
      </w:r>
      <w:r>
        <w:t xml:space="preserve">, представителей </w:t>
      </w:r>
      <w:r w:rsidRPr="00947618">
        <w:t>общественных объединений и организаций, независимых экспертов.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6. Комиссия состоит из председателя, заместителя председателя, секретаря и членов комиссии.</w:t>
      </w:r>
    </w:p>
    <w:p w:rsidR="00DE01CD" w:rsidRPr="00947618" w:rsidRDefault="00DE01CD" w:rsidP="00DE01CD">
      <w:pPr>
        <w:ind w:left="-567" w:firstLine="425"/>
        <w:jc w:val="both"/>
      </w:pPr>
      <w:r w:rsidRPr="00947618">
        <w:t xml:space="preserve">Персональный состав Комиссии утверждается постановлением </w:t>
      </w:r>
      <w:r>
        <w:t xml:space="preserve">главы </w:t>
      </w:r>
      <w:r w:rsidRPr="00947618">
        <w:t xml:space="preserve">администрации </w:t>
      </w: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r w:rsidRPr="00947618">
        <w:t>муниципального района</w:t>
      </w:r>
      <w:r w:rsidRPr="001477EB">
        <w:t xml:space="preserve"> </w:t>
      </w:r>
      <w:proofErr w:type="spellStart"/>
      <w:r>
        <w:t>Ермекеевский</w:t>
      </w:r>
      <w:proofErr w:type="spellEnd"/>
      <w:r>
        <w:t xml:space="preserve"> район </w:t>
      </w:r>
      <w:r w:rsidRPr="00947618">
        <w:t>Республики Башкортостан.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7. Заседания комиссии проводятся по мере необходимости.</w:t>
      </w:r>
    </w:p>
    <w:p w:rsidR="00DE01CD" w:rsidRPr="00947618" w:rsidRDefault="00DE01CD" w:rsidP="00DE01CD">
      <w:pPr>
        <w:ind w:left="-567"/>
        <w:jc w:val="both"/>
      </w:pPr>
      <w:r w:rsidRPr="00947618">
        <w:lastRenderedPageBreak/>
        <w:t xml:space="preserve">Заседание комиссии считается правомочным, если на нем присутствуют более половины ее </w:t>
      </w:r>
      <w:r>
        <w:t>состава</w:t>
      </w:r>
      <w:r w:rsidRPr="00947618">
        <w:t>.</w:t>
      </w:r>
    </w:p>
    <w:p w:rsidR="00DE01CD" w:rsidRDefault="00DE01CD" w:rsidP="00DE01CD">
      <w:pPr>
        <w:ind w:left="-567" w:firstLine="425"/>
        <w:jc w:val="both"/>
      </w:pPr>
      <w:r w:rsidRPr="00947618">
        <w:t>8. Председатель Комиссии:</w:t>
      </w:r>
    </w:p>
    <w:p w:rsidR="00DE01CD" w:rsidRPr="00947618" w:rsidRDefault="00DE01CD" w:rsidP="00DE01CD">
      <w:pPr>
        <w:ind w:left="-567"/>
        <w:jc w:val="both"/>
      </w:pPr>
      <w:r>
        <w:t xml:space="preserve">     </w:t>
      </w:r>
      <w:r w:rsidRPr="00947618">
        <w:t>руководит работой Комиссии;</w:t>
      </w:r>
    </w:p>
    <w:p w:rsidR="00DE01CD" w:rsidRPr="00947618" w:rsidRDefault="00DE01CD" w:rsidP="00DE01CD">
      <w:pPr>
        <w:ind w:left="-567"/>
        <w:jc w:val="both"/>
      </w:pPr>
      <w:r>
        <w:t xml:space="preserve">   </w:t>
      </w:r>
      <w:r w:rsidRPr="00947618">
        <w:t>определяет место и время проведения заседаний Комиссии, утверждает повестку дня;</w:t>
      </w:r>
    </w:p>
    <w:p w:rsidR="00DE01CD" w:rsidRPr="00947618" w:rsidRDefault="00DE01CD" w:rsidP="00DE01CD">
      <w:pPr>
        <w:jc w:val="both"/>
      </w:pPr>
      <w:r w:rsidRPr="00947618">
        <w:t>председательствует на заседаниях Комиссии;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дает поручения членам Комиссии;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подписывает документы Комиссии;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координирует деятельность постоянных или временных рабочих групп Комиссии, дает им поручения и контролирует их исполнение.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9. Секретарь Комиссии: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обеспечивает подготовку планов работы Комиссии, формирует повестку дня заседаний Комиссии, организует подготовку материалов к ее заседаниям;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информирует членов Комиссии о месте и времени проведения заседания Комиссии, обеспечивает их необходимыми материалами;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оформляет и подписывает протоколы заседаний Комиссии;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контролирует выполнение решений Комиссии.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10. В отсутствие председателя Комиссии на заседаниях комиссии председательствует заместитель председателя комиссии.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11. Решения комиссии принимаются простым большинством голосов присутствующих на заседании членов комиссии.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В случае равенства голосов решающим является голос председательствующего на заседании комиссии.</w:t>
      </w:r>
    </w:p>
    <w:p w:rsidR="00DE01CD" w:rsidRPr="00947618" w:rsidRDefault="00DE01CD" w:rsidP="00DE01CD">
      <w:pPr>
        <w:ind w:left="-567" w:firstLine="425"/>
        <w:jc w:val="both"/>
      </w:pPr>
      <w:r w:rsidRPr="00947618"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5D5B26" w:rsidRDefault="005D5B26"/>
    <w:sectPr w:rsidR="005D5B26" w:rsidSect="00DE01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DE01CD"/>
    <w:rsid w:val="00094AC3"/>
    <w:rsid w:val="002F4FDD"/>
    <w:rsid w:val="00444B42"/>
    <w:rsid w:val="005D5B26"/>
    <w:rsid w:val="00AC5EBC"/>
    <w:rsid w:val="00DE01CD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CD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rsid w:val="00DE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unhideWhenUsed/>
    <w:rsid w:val="00DE01C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E01CD"/>
    <w:rPr>
      <w:rFonts w:ascii="Tahoma" w:hAnsi="Tahoma" w:cs="Tahoma"/>
      <w:color w:val="000000"/>
      <w:sz w:val="16"/>
      <w:szCs w:val="16"/>
    </w:rPr>
  </w:style>
  <w:style w:type="paragraph" w:styleId="af7">
    <w:name w:val="Body Text Indent"/>
    <w:basedOn w:val="a"/>
    <w:link w:val="af8"/>
    <w:rsid w:val="00DE01CD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DE01CD"/>
    <w:rPr>
      <w:rFonts w:ascii="Courier New" w:hAnsi="Courier New"/>
      <w:sz w:val="24"/>
      <w:szCs w:val="24"/>
    </w:rPr>
  </w:style>
  <w:style w:type="paragraph" w:styleId="31">
    <w:name w:val="Body Text Indent 3"/>
    <w:basedOn w:val="a"/>
    <w:link w:val="32"/>
    <w:rsid w:val="00DE01CD"/>
    <w:pPr>
      <w:spacing w:line="360" w:lineRule="auto"/>
      <w:ind w:right="-57" w:firstLine="567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DE01CD"/>
    <w:rPr>
      <w:sz w:val="28"/>
    </w:rPr>
  </w:style>
  <w:style w:type="paragraph" w:styleId="23">
    <w:name w:val="Body Text Indent 2"/>
    <w:basedOn w:val="a"/>
    <w:link w:val="24"/>
    <w:rsid w:val="00DE01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01CD"/>
    <w:rPr>
      <w:color w:val="000000"/>
      <w:sz w:val="28"/>
      <w:szCs w:val="28"/>
    </w:rPr>
  </w:style>
  <w:style w:type="paragraph" w:customStyle="1" w:styleId="CharChar">
    <w:name w:val="Char Char"/>
    <w:basedOn w:val="a"/>
    <w:rsid w:val="00DE01CD"/>
    <w:rPr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DE0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01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E01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ody Text"/>
    <w:basedOn w:val="a"/>
    <w:link w:val="afa"/>
    <w:rsid w:val="00DE01CD"/>
    <w:pPr>
      <w:spacing w:after="120"/>
    </w:pPr>
    <w:rPr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DE01CD"/>
    <w:rPr>
      <w:sz w:val="24"/>
      <w:szCs w:val="24"/>
    </w:rPr>
  </w:style>
  <w:style w:type="paragraph" w:styleId="25">
    <w:name w:val="Body Text 2"/>
    <w:basedOn w:val="a"/>
    <w:link w:val="26"/>
    <w:rsid w:val="00DE01CD"/>
    <w:pPr>
      <w:spacing w:after="120" w:line="480" w:lineRule="auto"/>
    </w:pPr>
    <w:rPr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DE01CD"/>
    <w:rPr>
      <w:sz w:val="24"/>
      <w:szCs w:val="24"/>
    </w:rPr>
  </w:style>
  <w:style w:type="paragraph" w:styleId="afb">
    <w:name w:val="Normal (Web)"/>
    <w:basedOn w:val="a"/>
    <w:unhideWhenUsed/>
    <w:rsid w:val="00DE01CD"/>
    <w:pPr>
      <w:spacing w:before="150" w:after="225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DE01CD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DE01C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6">
    <w:name w:val="Style6"/>
    <w:basedOn w:val="a"/>
    <w:rsid w:val="00DE01CD"/>
    <w:pPr>
      <w:widowControl w:val="0"/>
      <w:autoSpaceDE w:val="0"/>
      <w:autoSpaceDN w:val="0"/>
      <w:adjustRightInd w:val="0"/>
      <w:spacing w:line="277" w:lineRule="exact"/>
      <w:ind w:firstLine="605"/>
      <w:jc w:val="both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DE01C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DE01CD"/>
    <w:pPr>
      <w:widowControl w:val="0"/>
      <w:autoSpaceDE w:val="0"/>
      <w:autoSpaceDN w:val="0"/>
      <w:adjustRightInd w:val="0"/>
      <w:spacing w:line="275" w:lineRule="exact"/>
      <w:jc w:val="both"/>
    </w:pPr>
    <w:rPr>
      <w:color w:val="auto"/>
      <w:sz w:val="24"/>
      <w:szCs w:val="24"/>
    </w:rPr>
  </w:style>
  <w:style w:type="paragraph" w:customStyle="1" w:styleId="Style9">
    <w:name w:val="Style9"/>
    <w:basedOn w:val="a"/>
    <w:rsid w:val="00DE01C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10">
    <w:name w:val="Style10"/>
    <w:basedOn w:val="a"/>
    <w:rsid w:val="00DE01CD"/>
    <w:pPr>
      <w:widowControl w:val="0"/>
      <w:autoSpaceDE w:val="0"/>
      <w:autoSpaceDN w:val="0"/>
      <w:adjustRightInd w:val="0"/>
      <w:spacing w:line="271" w:lineRule="exact"/>
    </w:pPr>
    <w:rPr>
      <w:color w:val="auto"/>
      <w:sz w:val="24"/>
      <w:szCs w:val="24"/>
    </w:rPr>
  </w:style>
  <w:style w:type="character" w:customStyle="1" w:styleId="FontStyle12">
    <w:name w:val="Font Style12"/>
    <w:basedOn w:val="a0"/>
    <w:rsid w:val="00DE01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E01C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01CD"/>
    <w:pPr>
      <w:widowControl w:val="0"/>
      <w:autoSpaceDE w:val="0"/>
      <w:autoSpaceDN w:val="0"/>
      <w:adjustRightInd w:val="0"/>
      <w:spacing w:line="229" w:lineRule="exact"/>
      <w:ind w:firstLine="1642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DE01CD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DE01CD"/>
    <w:pPr>
      <w:widowControl w:val="0"/>
      <w:autoSpaceDE w:val="0"/>
      <w:autoSpaceDN w:val="0"/>
      <w:adjustRightInd w:val="0"/>
      <w:spacing w:line="254" w:lineRule="exact"/>
      <w:jc w:val="center"/>
    </w:pPr>
    <w:rPr>
      <w:color w:val="auto"/>
      <w:sz w:val="24"/>
      <w:szCs w:val="24"/>
    </w:rPr>
  </w:style>
  <w:style w:type="character" w:customStyle="1" w:styleId="FontStyle11">
    <w:name w:val="Font Style11"/>
    <w:basedOn w:val="a0"/>
    <w:rsid w:val="00DE01CD"/>
    <w:rPr>
      <w:rFonts w:ascii="Times New Roman" w:hAnsi="Times New Roman" w:cs="Times New Roman"/>
      <w:sz w:val="18"/>
      <w:szCs w:val="18"/>
    </w:rPr>
  </w:style>
  <w:style w:type="paragraph" w:styleId="afc">
    <w:name w:val="footer"/>
    <w:basedOn w:val="a"/>
    <w:link w:val="afd"/>
    <w:rsid w:val="00DE01CD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DE01CD"/>
    <w:rPr>
      <w:rFonts w:eastAsia="Calibri"/>
      <w:sz w:val="24"/>
      <w:szCs w:val="24"/>
    </w:rPr>
  </w:style>
  <w:style w:type="character" w:styleId="afe">
    <w:name w:val="page number"/>
    <w:basedOn w:val="a0"/>
    <w:rsid w:val="00DE01CD"/>
  </w:style>
  <w:style w:type="paragraph" w:styleId="aff">
    <w:name w:val="header"/>
    <w:basedOn w:val="a"/>
    <w:link w:val="aff0"/>
    <w:unhideWhenUsed/>
    <w:rsid w:val="00DE01C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DE01CD"/>
    <w:rPr>
      <w:color w:val="000000"/>
      <w:sz w:val="28"/>
      <w:szCs w:val="28"/>
    </w:rPr>
  </w:style>
  <w:style w:type="paragraph" w:styleId="33">
    <w:name w:val="Body Text 3"/>
    <w:basedOn w:val="a"/>
    <w:link w:val="34"/>
    <w:unhideWhenUsed/>
    <w:rsid w:val="00DE01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01CD"/>
    <w:rPr>
      <w:color w:val="000000"/>
      <w:sz w:val="16"/>
      <w:szCs w:val="16"/>
    </w:rPr>
  </w:style>
  <w:style w:type="character" w:customStyle="1" w:styleId="spelle">
    <w:name w:val="spelle"/>
    <w:basedOn w:val="a0"/>
    <w:rsid w:val="00DE01CD"/>
  </w:style>
  <w:style w:type="paragraph" w:customStyle="1" w:styleId="aff1">
    <w:name w:val="Знак"/>
    <w:basedOn w:val="a"/>
    <w:autoRedefine/>
    <w:rsid w:val="00DE01CD"/>
    <w:pPr>
      <w:spacing w:after="160" w:line="240" w:lineRule="exact"/>
    </w:pPr>
    <w:rPr>
      <w:color w:val="auto"/>
      <w:szCs w:val="20"/>
      <w:lang w:val="en-US" w:eastAsia="en-US"/>
    </w:rPr>
  </w:style>
  <w:style w:type="character" w:styleId="aff2">
    <w:name w:val="Hyperlink"/>
    <w:basedOn w:val="a0"/>
    <w:unhideWhenUsed/>
    <w:rsid w:val="00DE01CD"/>
    <w:rPr>
      <w:strike w:val="0"/>
      <w:dstrike w:val="0"/>
      <w:color w:val="0000FF"/>
      <w:u w:val="none"/>
      <w:effect w:val="none"/>
    </w:rPr>
  </w:style>
  <w:style w:type="paragraph" w:customStyle="1" w:styleId="ConsNonformat">
    <w:name w:val="ConsNonformat"/>
    <w:rsid w:val="00DE01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DE01CD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msolistparagraph0">
    <w:name w:val="msolistparagraph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listparagraphcxsplast">
    <w:name w:val="msolistparagraphcxsplast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3">
    <w:name w:val="footnote text"/>
    <w:basedOn w:val="a"/>
    <w:link w:val="aff4"/>
    <w:rsid w:val="00DE01CD"/>
    <w:rPr>
      <w:color w:val="auto"/>
      <w:sz w:val="20"/>
      <w:szCs w:val="20"/>
    </w:rPr>
  </w:style>
  <w:style w:type="character" w:customStyle="1" w:styleId="aff4">
    <w:name w:val="Текст сноски Знак"/>
    <w:basedOn w:val="a0"/>
    <w:link w:val="aff3"/>
    <w:rsid w:val="00DE01CD"/>
  </w:style>
  <w:style w:type="paragraph" w:customStyle="1" w:styleId="ConsNormal">
    <w:name w:val="ConsNormal"/>
    <w:rsid w:val="00DE01C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0">
    <w:name w:val="consplusnonformat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0">
    <w:name w:val="consplusnormal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rsid w:val="00DE0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1CD"/>
    <w:rPr>
      <w:rFonts w:ascii="Courier New" w:hAnsi="Courier New" w:cs="Courier New"/>
    </w:rPr>
  </w:style>
  <w:style w:type="paragraph" w:customStyle="1" w:styleId="FR2">
    <w:name w:val="FR2"/>
    <w:rsid w:val="00DE01C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msonormalcxspmiddle">
    <w:name w:val="msonormalcxspmiddle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">
    <w:name w:val="нум список 1"/>
    <w:basedOn w:val="a"/>
    <w:rsid w:val="00DE01CD"/>
    <w:pPr>
      <w:tabs>
        <w:tab w:val="left" w:pos="360"/>
      </w:tabs>
      <w:spacing w:before="120" w:after="120"/>
      <w:jc w:val="both"/>
    </w:pPr>
    <w:rPr>
      <w:color w:val="auto"/>
      <w:sz w:val="24"/>
      <w:szCs w:val="20"/>
      <w:lang w:eastAsia="ar-SA"/>
    </w:rPr>
  </w:style>
  <w:style w:type="paragraph" w:customStyle="1" w:styleId="12">
    <w:name w:val="марк список 1"/>
    <w:basedOn w:val="a"/>
    <w:rsid w:val="00DE01CD"/>
    <w:pPr>
      <w:tabs>
        <w:tab w:val="left" w:pos="360"/>
      </w:tabs>
      <w:spacing w:before="120" w:after="120"/>
      <w:jc w:val="both"/>
    </w:pPr>
    <w:rPr>
      <w:color w:val="auto"/>
      <w:sz w:val="24"/>
      <w:szCs w:val="20"/>
      <w:lang w:eastAsia="ar-SA"/>
    </w:rPr>
  </w:style>
  <w:style w:type="paragraph" w:customStyle="1" w:styleId="aff5">
    <w:name w:val="Содержимое таблицы"/>
    <w:basedOn w:val="a"/>
    <w:rsid w:val="00DE01CD"/>
    <w:pPr>
      <w:suppressLineNumbers/>
      <w:suppressAutoHyphens/>
    </w:pPr>
    <w:rPr>
      <w:color w:val="auto"/>
      <w:kern w:val="2"/>
      <w:sz w:val="24"/>
      <w:szCs w:val="24"/>
      <w:lang w:eastAsia="ar-SA"/>
    </w:rPr>
  </w:style>
  <w:style w:type="paragraph" w:customStyle="1" w:styleId="justppt">
    <w:name w:val="justppt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3">
    <w:name w:val="Обычный1"/>
    <w:rsid w:val="00DE01CD"/>
    <w:pPr>
      <w:widowControl w:val="0"/>
      <w:snapToGrid w:val="0"/>
    </w:pPr>
  </w:style>
  <w:style w:type="paragraph" w:customStyle="1" w:styleId="aff6">
    <w:name w:val="Знак Знак Знак"/>
    <w:basedOn w:val="a"/>
    <w:rsid w:val="00DE01C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1"/>
    <w:basedOn w:val="a"/>
    <w:rsid w:val="00DE01CD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DE01CD"/>
    <w:pPr>
      <w:widowControl w:val="0"/>
      <w:suppressAutoHyphens/>
    </w:pPr>
    <w:rPr>
      <w:rFonts w:eastAsia="Andale Sans UI"/>
      <w:color w:val="auto"/>
      <w:kern w:val="2"/>
      <w:sz w:val="24"/>
      <w:szCs w:val="24"/>
    </w:rPr>
  </w:style>
  <w:style w:type="paragraph" w:customStyle="1" w:styleId="aff7">
    <w:name w:val="Знак Знак Знак Знак Знак Знак Знак"/>
    <w:basedOn w:val="a"/>
    <w:rsid w:val="00DE01CD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western">
    <w:name w:val="western"/>
    <w:basedOn w:val="a"/>
    <w:rsid w:val="00DE01CD"/>
    <w:pPr>
      <w:spacing w:before="100" w:beforeAutospacing="1" w:after="115"/>
    </w:pPr>
    <w:rPr>
      <w:sz w:val="24"/>
      <w:szCs w:val="24"/>
    </w:rPr>
  </w:style>
  <w:style w:type="paragraph" w:customStyle="1" w:styleId="cjk">
    <w:name w:val="cjk"/>
    <w:basedOn w:val="a"/>
    <w:rsid w:val="00DE01CD"/>
    <w:pPr>
      <w:spacing w:before="100" w:beforeAutospacing="1" w:after="115"/>
    </w:pPr>
    <w:rPr>
      <w:sz w:val="24"/>
      <w:szCs w:val="24"/>
    </w:rPr>
  </w:style>
  <w:style w:type="paragraph" w:customStyle="1" w:styleId="ctl">
    <w:name w:val="ctl"/>
    <w:basedOn w:val="a"/>
    <w:rsid w:val="00DE01CD"/>
    <w:pPr>
      <w:spacing w:before="100" w:beforeAutospacing="1" w:after="115"/>
    </w:pPr>
    <w:rPr>
      <w:rFonts w:ascii="Arial" w:hAnsi="Arial" w:cs="Arial"/>
      <w:sz w:val="24"/>
      <w:szCs w:val="24"/>
    </w:rPr>
  </w:style>
  <w:style w:type="paragraph" w:customStyle="1" w:styleId="consplustitle0">
    <w:name w:val="consplustitle"/>
    <w:basedOn w:val="a"/>
    <w:rsid w:val="00DE01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5">
    <w:name w:val="Знак1"/>
    <w:basedOn w:val="a"/>
    <w:rsid w:val="00DE01CD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customStyle="1" w:styleId="rvts7">
    <w:name w:val="rvts7"/>
    <w:basedOn w:val="a0"/>
    <w:rsid w:val="00DE01CD"/>
  </w:style>
  <w:style w:type="character" w:customStyle="1" w:styleId="highlighthighlightactive">
    <w:name w:val="highlight highlight_active"/>
    <w:basedOn w:val="a0"/>
    <w:rsid w:val="00DE01CD"/>
  </w:style>
  <w:style w:type="paragraph" w:customStyle="1" w:styleId="ConsPlusCell">
    <w:name w:val="ConsPlusCell"/>
    <w:rsid w:val="00DE0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"/>
    <w:basedOn w:val="a"/>
    <w:rsid w:val="00DE01CD"/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aff9">
    <w:name w:val="Текст примечания Знак"/>
    <w:basedOn w:val="a0"/>
    <w:link w:val="affa"/>
    <w:semiHidden/>
    <w:rsid w:val="00DE01CD"/>
  </w:style>
  <w:style w:type="paragraph" w:styleId="affa">
    <w:name w:val="annotation text"/>
    <w:basedOn w:val="a"/>
    <w:link w:val="aff9"/>
    <w:semiHidden/>
    <w:rsid w:val="00DE01CD"/>
    <w:rPr>
      <w:color w:val="auto"/>
      <w:sz w:val="20"/>
      <w:szCs w:val="20"/>
    </w:rPr>
  </w:style>
  <w:style w:type="character" w:customStyle="1" w:styleId="16">
    <w:name w:val="Текст примечания Знак1"/>
    <w:basedOn w:val="a0"/>
    <w:link w:val="affa"/>
    <w:uiPriority w:val="99"/>
    <w:semiHidden/>
    <w:rsid w:val="00DE01CD"/>
    <w:rPr>
      <w:color w:val="000000"/>
    </w:rPr>
  </w:style>
  <w:style w:type="character" w:customStyle="1" w:styleId="affb">
    <w:name w:val="Гипертекстовая ссылка"/>
    <w:rsid w:val="00DE01CD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F469AD3C158106F3D92B3CCE0D1DC0FD8A7C8865C6A385D516A31FD6829C50C6D2DE1257BA86626CFS5W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AF469AD3C158106F3D92B3CCE0D1DC0FD8A7C8865C6A385D516A31FD6829C50C6D2DE1257BA86626CFS5W4I" TargetMode="External"/><Relationship Id="rId12" Type="http://schemas.openxmlformats.org/officeDocument/2006/relationships/hyperlink" Target="consultantplus://offline/ref=4DF3AF469AD3C158106F3D92B3CCE0D1DC0FD8A7C8865C6A385D516A31FD6829C50C6D2DE1257BA86627C6S5W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3AF469AD3C158106F3D92B3CCE0D1DC0FD8A7C8865C6A385D516A31FD6829C50C6D2DE1257BA86626CFS5W6I" TargetMode="External"/><Relationship Id="rId11" Type="http://schemas.openxmlformats.org/officeDocument/2006/relationships/hyperlink" Target="consultantplus://offline/ref=4DF3AF469AD3C158106F3D92B3CCE0D1DC0FD8A7C8865C6A385D516A31FD6829C50C6D2DE1257BA86627C6S5W5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F3AF469AD3C158106F3D92B3CCE0D1DC0FD8A7C8865C6A385D516A31FD6829C50C6D2DE1257BA86626CFS5W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AF469AD3C158106F3D92B3CCE0D1DC0FD8A7C8865C6A385D516A31FD6829C50C6D2DE1257BA86626CFS5W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5531</Words>
  <Characters>31532</Characters>
  <Application>Microsoft Office Word</Application>
  <DocSecurity>0</DocSecurity>
  <Lines>262</Lines>
  <Paragraphs>73</Paragraphs>
  <ScaleCrop>false</ScaleCrop>
  <Company>Microsoft</Company>
  <LinksUpToDate>false</LinksUpToDate>
  <CharactersWithSpaces>36990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2013-02-19T11:08:00Z</dcterms:created>
  <dcterms:modified xsi:type="dcterms:W3CDTF">2013-02-19T11:10:00Z</dcterms:modified>
</cp:coreProperties>
</file>