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D0B" w:rsidRDefault="00AB3C67" w:rsidP="00805B2F">
      <w:pPr>
        <w:spacing w:after="0"/>
      </w:pPr>
      <w:r>
        <w:rPr>
          <w:noProof/>
          <w:lang w:eastAsia="ru-RU"/>
        </w:rPr>
        <w:drawing>
          <wp:inline distT="0" distB="0" distL="0" distR="0" wp14:anchorId="770DC2E6" wp14:editId="65FADBE0">
            <wp:extent cx="4518660" cy="2716827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9800" r="25897" b="20456"/>
                    <a:stretch/>
                  </pic:blipFill>
                  <pic:spPr bwMode="auto">
                    <a:xfrm>
                      <a:off x="0" y="0"/>
                      <a:ext cx="4519438" cy="27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099B" w:rsidRDefault="00AF099B" w:rsidP="00805B2F">
      <w:pPr>
        <w:spacing w:after="0"/>
      </w:pPr>
    </w:p>
    <w:p w:rsidR="007A308C" w:rsidRPr="00AF099B" w:rsidRDefault="00AB3C67" w:rsidP="00805B2F">
      <w:pPr>
        <w:spacing w:after="0"/>
        <w:ind w:left="-567" w:firstLine="1134"/>
        <w:jc w:val="both"/>
        <w:rPr>
          <w:rFonts w:ascii="Arial" w:hAnsi="Arial" w:cs="Arial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AF099B">
        <w:rPr>
          <w:rFonts w:ascii="Times New Roman" w:hAnsi="Times New Roman" w:cs="Times New Roman"/>
          <w:sz w:val="28"/>
          <w:szCs w:val="28"/>
        </w:rPr>
        <w:t xml:space="preserve">наступлением </w:t>
      </w:r>
      <w:r w:rsidR="003862F0">
        <w:rPr>
          <w:rFonts w:ascii="Times New Roman" w:hAnsi="Times New Roman" w:cs="Times New Roman"/>
          <w:sz w:val="28"/>
          <w:szCs w:val="28"/>
        </w:rPr>
        <w:t>первых теплых дней</w:t>
      </w:r>
      <w:r w:rsidRPr="00AF099B">
        <w:rPr>
          <w:rFonts w:ascii="Times New Roman" w:hAnsi="Times New Roman" w:cs="Times New Roman"/>
          <w:sz w:val="28"/>
          <w:szCs w:val="28"/>
        </w:rPr>
        <w:t xml:space="preserve"> люди спешат привести свои учас</w:t>
      </w:r>
      <w:r w:rsidR="003862F0">
        <w:rPr>
          <w:rFonts w:ascii="Times New Roman" w:hAnsi="Times New Roman" w:cs="Times New Roman"/>
          <w:sz w:val="28"/>
          <w:szCs w:val="28"/>
        </w:rPr>
        <w:t>тки в порядок, началась уборка о дворах</w:t>
      </w:r>
      <w:r w:rsidRPr="00AF099B">
        <w:rPr>
          <w:rFonts w:ascii="Times New Roman" w:hAnsi="Times New Roman" w:cs="Times New Roman"/>
          <w:sz w:val="28"/>
          <w:szCs w:val="28"/>
        </w:rPr>
        <w:t xml:space="preserve">, </w:t>
      </w:r>
      <w:r w:rsidR="003862F0">
        <w:rPr>
          <w:rFonts w:ascii="Times New Roman" w:hAnsi="Times New Roman" w:cs="Times New Roman"/>
          <w:sz w:val="28"/>
          <w:szCs w:val="28"/>
        </w:rPr>
        <w:t xml:space="preserve">придомовых участках, </w:t>
      </w:r>
      <w:r w:rsidRPr="00AF099B">
        <w:rPr>
          <w:rFonts w:ascii="Times New Roman" w:hAnsi="Times New Roman" w:cs="Times New Roman"/>
          <w:sz w:val="28"/>
          <w:szCs w:val="28"/>
        </w:rPr>
        <w:t>скопившегося мусора, листвы, сухой травы. При этом, забыв о тр</w:t>
      </w:r>
      <w:r w:rsidR="002531A7" w:rsidRPr="00AF099B">
        <w:rPr>
          <w:rFonts w:ascii="Times New Roman" w:hAnsi="Times New Roman" w:cs="Times New Roman"/>
          <w:sz w:val="28"/>
          <w:szCs w:val="28"/>
        </w:rPr>
        <w:t>ебованиях пожарной безопасности, сжигают бытовой мусор, сухую растительность, не задумываясь о том, что могут причинить вред не только своему имуществу, но и имуществу третьих лиц. Открытый огонь на участках представляет собой повышенную опасность для</w:t>
      </w:r>
      <w:r w:rsidR="007A308C" w:rsidRPr="00AF099B">
        <w:rPr>
          <w:rFonts w:ascii="Times New Roman" w:hAnsi="Times New Roman" w:cs="Times New Roman"/>
          <w:sz w:val="28"/>
          <w:szCs w:val="28"/>
        </w:rPr>
        <w:t xml:space="preserve"> граждан, имущества, природы.</w:t>
      </w:r>
      <w:r w:rsidR="007A308C" w:rsidRPr="00AF099B">
        <w:rPr>
          <w:rFonts w:ascii="Arial" w:hAnsi="Arial" w:cs="Arial"/>
          <w:shd w:val="clear" w:color="auto" w:fill="FFFFFF"/>
        </w:rPr>
        <w:t xml:space="preserve"> 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Помимо этого, образующийся при сжигании мусора дым отличается едким неприятным запахом. Попадая на вещи, он въедается в ткань и надолго в ней остается. Проникая через окна в</w:t>
      </w:r>
      <w:r w:rsidR="00AF099B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дома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он неблагоприятно влияет на атмосферу помещения. Дым от мусорного костра неприятен, а самое главное, он наносит вред здоровью человека и природе. В состав дыма входят канцерогенные вещества, тяжелые металлы, пыль, угарный газ и бензапилен, известный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своей способностью провоцировать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раковые опухоли.</w:t>
      </w:r>
    </w:p>
    <w:p w:rsidR="00805B2F" w:rsidRPr="00AF099B" w:rsidRDefault="007A308C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В связи с эти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м,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Администрация сельского поселения </w:t>
      </w:r>
      <w:proofErr w:type="spellStart"/>
      <w:r w:rsidR="004874BD">
        <w:rPr>
          <w:rFonts w:ascii="Times New Roman" w:hAnsi="Times New Roman" w:cs="Times New Roman"/>
          <w:sz w:val="28"/>
          <w:szCs w:val="28"/>
          <w:shd w:val="clear" w:color="auto" w:fill="FFFFFF"/>
        </w:rPr>
        <w:t>Бекетовский</w:t>
      </w:r>
      <w:proofErr w:type="spellEnd"/>
      <w:r w:rsidR="004874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сельсовет информирует жителей </w:t>
      </w:r>
      <w:proofErr w:type="spellStart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Ермекеевского</w:t>
      </w:r>
      <w:proofErr w:type="spell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 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что согласно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ст.5 п.5.3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 благоустройства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санитарного содержания территории сельского поселения Ермекеевский сельсовет муниципального района Ермекеевский район Республики Башкортостан» на территории сельского поселения Ермекеевский сельсовет запрещается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сжигание отходов, уличного смета, мусора,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листьев, скошенной травы,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05B2F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порубочных остатков, упаковочной тары</w:t>
      </w:r>
      <w:r w:rsidR="00F2135A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Данный запрет действует также и в других сельских поселениях Ермекеевского района.</w:t>
      </w:r>
    </w:p>
    <w:p w:rsidR="00AF099B" w:rsidRDefault="00F2135A" w:rsidP="00805B2F">
      <w:pPr>
        <w:spacing w:after="0"/>
        <w:ind w:left="-567" w:firstLine="113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За нарушение правил нарушителям грозит административная ответственность, предусмотренная ст. 6.3. «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арушение правил благоустройства» Кодекса Республики Башкортостан об Административных правонарушениях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наложением административного штрафа на граждан в размере пятисот до одной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тысячи рублей; на должностных лиц-от двух тысяч до трех тысяч рублей; на юридических лиц</w:t>
      </w:r>
      <w:r w:rsid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4019C" w:rsidRPr="00AF099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от двадцати тысяч до тридцати тысяч рублей. </w:t>
      </w:r>
    </w:p>
    <w:p w:rsidR="002C3AA1" w:rsidRDefault="00D5741D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C3AA1" w:rsidRPr="002C3AA1">
        <w:rPr>
          <w:rFonts w:ascii="Times New Roman" w:hAnsi="Times New Roman" w:cs="Times New Roman"/>
          <w:sz w:val="28"/>
          <w:szCs w:val="28"/>
        </w:rPr>
        <w:t>Сжигание мусора, листвы, травы, частей деревьев и кустарников, другой растительности или ее остатков, разведение костров в скверах, парках, на иных территориях общего пользования, кроме как в местах и (или) способами, установленными органами местного самоуправления поселений и городских округов, если указанное деяние не образует состав правонарушения, предусмотренного законодат</w:t>
      </w:r>
      <w:r w:rsidR="002C3AA1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Федерации,     </w:t>
      </w:r>
    </w:p>
    <w:p w:rsidR="002C3AA1" w:rsidRPr="002C3AA1" w:rsidRDefault="002C3AA1" w:rsidP="002C3AA1">
      <w:pPr>
        <w:autoSpaceDE w:val="0"/>
        <w:autoSpaceDN w:val="0"/>
        <w:adjustRightInd w:val="0"/>
        <w:spacing w:after="0" w:line="240" w:lineRule="auto"/>
        <w:ind w:left="-567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741D">
        <w:rPr>
          <w:rFonts w:ascii="Times New Roman" w:hAnsi="Times New Roman" w:cs="Times New Roman"/>
          <w:sz w:val="28"/>
          <w:szCs w:val="28"/>
        </w:rPr>
        <w:t>В</w:t>
      </w:r>
      <w:r w:rsidRPr="002C3AA1">
        <w:rPr>
          <w:rFonts w:ascii="Times New Roman" w:hAnsi="Times New Roman" w:cs="Times New Roman"/>
          <w:sz w:val="28"/>
          <w:szCs w:val="28"/>
        </w:rPr>
        <w:t>лечет наложение административного штрафа на граждан в размере от пятисот до двух тысяч рублей; на должностных лиц - от пяти тысяч до десяти тысяч рублей; на юридических лиц - от пятидесяти тысяч до ста тысяч рублей.</w:t>
      </w:r>
    </w:p>
    <w:p w:rsidR="00AF099B" w:rsidRPr="00AF099B" w:rsidRDefault="00AF099B" w:rsidP="002C3AA1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F099B" w:rsidRPr="00AF099B" w:rsidRDefault="00AF099B" w:rsidP="00AF099B">
      <w:pPr>
        <w:rPr>
          <w:rFonts w:ascii="Times New Roman" w:hAnsi="Times New Roman" w:cs="Times New Roman"/>
          <w:sz w:val="28"/>
          <w:szCs w:val="28"/>
        </w:rPr>
      </w:pPr>
    </w:p>
    <w:p w:rsidR="00AF099B" w:rsidRPr="00AF099B" w:rsidRDefault="00AF099B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 w:rsidRPr="00AF099B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</w:p>
    <w:p w:rsidR="00F2135A" w:rsidRPr="00AF099B" w:rsidRDefault="004874BD" w:rsidP="00AF099B">
      <w:pPr>
        <w:spacing w:after="0"/>
        <w:ind w:left="-567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Бекетовский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AF099B" w:rsidRPr="00AF099B">
        <w:rPr>
          <w:rFonts w:ascii="Times New Roman" w:hAnsi="Times New Roman" w:cs="Times New Roman"/>
          <w:sz w:val="28"/>
          <w:szCs w:val="28"/>
        </w:rPr>
        <w:t>сельсовет</w:t>
      </w:r>
    </w:p>
    <w:sectPr w:rsidR="00F2135A" w:rsidRPr="00AF09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C67"/>
    <w:rsid w:val="002531A7"/>
    <w:rsid w:val="002C3AA1"/>
    <w:rsid w:val="003862F0"/>
    <w:rsid w:val="0044019C"/>
    <w:rsid w:val="004874BD"/>
    <w:rsid w:val="007A308C"/>
    <w:rsid w:val="007B6D0B"/>
    <w:rsid w:val="00805B2F"/>
    <w:rsid w:val="00AB3C67"/>
    <w:rsid w:val="00AF099B"/>
    <w:rsid w:val="00D5741D"/>
    <w:rsid w:val="00F2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User_ur</dc:creator>
  <cp:lastModifiedBy>Пользователь</cp:lastModifiedBy>
  <cp:revision>5</cp:revision>
  <cp:lastPrinted>2020-09-09T05:15:00Z</cp:lastPrinted>
  <dcterms:created xsi:type="dcterms:W3CDTF">2020-09-09T04:07:00Z</dcterms:created>
  <dcterms:modified xsi:type="dcterms:W3CDTF">2021-04-20T09:02:00Z</dcterms:modified>
</cp:coreProperties>
</file>