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E" w:rsidRDefault="008055F3">
      <w:r>
        <w:t>16 февраля  2021 года с</w:t>
      </w:r>
      <w:bookmarkStart w:id="0" w:name="_GoBack"/>
      <w:bookmarkEnd w:id="0"/>
      <w:r>
        <w:t xml:space="preserve">овместно с  депутатом Совета муниципального района  </w:t>
      </w:r>
      <w:proofErr w:type="spellStart"/>
      <w:r>
        <w:t>Ермекеевский</w:t>
      </w:r>
      <w:proofErr w:type="spellEnd"/>
      <w:r>
        <w:t xml:space="preserve"> район РБ Урманцевым И.Н.  посетили семьи  находящиеся в тяжелой жизненной ситуации.  Были вручены продуктовые наборы от депутата.</w:t>
      </w:r>
    </w:p>
    <w:p w:rsidR="008055F3" w:rsidRDefault="008055F3">
      <w:r>
        <w:rPr>
          <w:noProof/>
          <w:lang w:eastAsia="ru-RU"/>
        </w:rPr>
        <w:drawing>
          <wp:inline distT="0" distB="0" distL="0" distR="0">
            <wp:extent cx="2673655" cy="3564000"/>
            <wp:effectExtent l="0" t="0" r="0" b="0"/>
            <wp:docPr id="1" name="Рисунок 1" descr="C:\Users\Пользователь\AppData\Local\Temp\Rar$DIa3064.19093\IMG2021021615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3064.19093\IMG20210216151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55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F3" w:rsidRPr="008055F3" w:rsidRDefault="008055F3" w:rsidP="008055F3">
      <w:r>
        <w:rPr>
          <w:noProof/>
          <w:lang w:eastAsia="ru-RU"/>
        </w:rPr>
        <w:drawing>
          <wp:inline distT="0" distB="0" distL="0" distR="0">
            <wp:extent cx="3537862" cy="4716000"/>
            <wp:effectExtent l="0" t="0" r="5715" b="8890"/>
            <wp:docPr id="2" name="Рисунок 2" descr="C:\Users\Пользователь\AppData\Local\Temp\Rar$DIa3064.27443\IMG2021021615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Temp\Rar$DIa3064.27443\IMG20210216152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62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5F3" w:rsidRPr="0080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3"/>
    <w:rsid w:val="00735C1E"/>
    <w:rsid w:val="008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2021-03-09T05:44:00Z</dcterms:created>
  <dcterms:modified xsi:type="dcterms:W3CDTF">2021-03-09T05:52:00Z</dcterms:modified>
</cp:coreProperties>
</file>