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C1" w:rsidRPr="001A20D3" w:rsidRDefault="004E17C1" w:rsidP="004E17C1">
      <w:pPr>
        <w:pStyle w:val="a3"/>
      </w:pPr>
      <w:r w:rsidRPr="00D1418C">
        <w:rPr>
          <w:noProof/>
        </w:rPr>
        <w:drawing>
          <wp:inline distT="0" distB="0" distL="0" distR="0" wp14:anchorId="5FC1471A" wp14:editId="14D186EA">
            <wp:extent cx="5788603" cy="2007144"/>
            <wp:effectExtent l="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ланк совета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88603" cy="2007144"/>
                    </a:xfrm>
                    <a:prstGeom prst="rect">
                      <a:avLst/>
                    </a:prstGeom>
                    <a:noFill/>
                    <a:ln w="9525">
                      <a:noFill/>
                      <a:miter lim="800000"/>
                      <a:headEnd/>
                      <a:tailEnd/>
                    </a:ln>
                  </pic:spPr>
                </pic:pic>
              </a:graphicData>
            </a:graphic>
          </wp:inline>
        </w:drawing>
      </w:r>
    </w:p>
    <w:p w:rsidR="004E17C1" w:rsidRPr="00E347EF" w:rsidRDefault="004E17C1" w:rsidP="004E17C1">
      <w:pPr>
        <w:rPr>
          <w:sz w:val="28"/>
          <w:szCs w:val="28"/>
        </w:rPr>
      </w:pPr>
      <w:r w:rsidRPr="004E62D9">
        <w:rPr>
          <w:rFonts w:ascii="Lucida Sans Unicode" w:eastAsia="Arial Unicode MS" w:hAnsi="Lucida Sans Unicode" w:cs="Lucida Sans Unicode"/>
          <w:sz w:val="28"/>
          <w:szCs w:val="28"/>
        </w:rPr>
        <w:t xml:space="preserve">  </w:t>
      </w:r>
      <w:r w:rsidRPr="00E347EF">
        <w:rPr>
          <w:rFonts w:eastAsia="Arial Unicode MS"/>
          <w:sz w:val="28"/>
          <w:szCs w:val="28"/>
        </w:rPr>
        <w:t>Ҡ</w:t>
      </w:r>
      <w:r w:rsidRPr="00E347EF">
        <w:rPr>
          <w:sz w:val="28"/>
          <w:szCs w:val="28"/>
        </w:rPr>
        <w:t>АРАР                                                                        РЕШЕНИЕ</w:t>
      </w:r>
    </w:p>
    <w:p w:rsidR="00376978" w:rsidRPr="00707180" w:rsidRDefault="004E17C1" w:rsidP="004E17C1">
      <w:pPr>
        <w:ind w:left="-851" w:firstLine="851"/>
        <w:rPr>
          <w:color w:val="000000" w:themeColor="text1"/>
        </w:rPr>
      </w:pPr>
      <w:r w:rsidRPr="00E347EF">
        <w:rPr>
          <w:sz w:val="28"/>
          <w:szCs w:val="28"/>
        </w:rPr>
        <w:t>«</w:t>
      </w:r>
      <w:r>
        <w:rPr>
          <w:sz w:val="28"/>
          <w:szCs w:val="28"/>
        </w:rPr>
        <w:t>18</w:t>
      </w:r>
      <w:r w:rsidRPr="00E347EF">
        <w:rPr>
          <w:sz w:val="28"/>
          <w:szCs w:val="28"/>
        </w:rPr>
        <w:t xml:space="preserve"> »  </w:t>
      </w:r>
      <w:r>
        <w:rPr>
          <w:sz w:val="28"/>
          <w:szCs w:val="28"/>
        </w:rPr>
        <w:t>дека</w:t>
      </w:r>
      <w:r w:rsidRPr="00E347EF">
        <w:rPr>
          <w:sz w:val="28"/>
          <w:szCs w:val="28"/>
        </w:rPr>
        <w:t>брь  2020 й.                  №  1</w:t>
      </w:r>
      <w:r>
        <w:rPr>
          <w:sz w:val="28"/>
          <w:szCs w:val="28"/>
        </w:rPr>
        <w:t>5</w:t>
      </w:r>
      <w:r w:rsidR="00EE6831">
        <w:rPr>
          <w:sz w:val="28"/>
          <w:szCs w:val="28"/>
        </w:rPr>
        <w:t>.8</w:t>
      </w:r>
      <w:r w:rsidRPr="00E347EF">
        <w:rPr>
          <w:sz w:val="28"/>
          <w:szCs w:val="28"/>
        </w:rPr>
        <w:t xml:space="preserve">      </w:t>
      </w:r>
      <w:r>
        <w:rPr>
          <w:sz w:val="28"/>
          <w:szCs w:val="28"/>
        </w:rPr>
        <w:t xml:space="preserve">        «18</w:t>
      </w:r>
      <w:r w:rsidRPr="00E347EF">
        <w:rPr>
          <w:sz w:val="28"/>
          <w:szCs w:val="28"/>
        </w:rPr>
        <w:t xml:space="preserve">»  </w:t>
      </w:r>
      <w:r>
        <w:rPr>
          <w:sz w:val="28"/>
          <w:szCs w:val="28"/>
        </w:rPr>
        <w:t>дека</w:t>
      </w:r>
      <w:r w:rsidRPr="00E347EF">
        <w:rPr>
          <w:sz w:val="28"/>
          <w:szCs w:val="28"/>
        </w:rPr>
        <w:t xml:space="preserve">бря   2020 г. </w:t>
      </w:r>
      <w:r w:rsidRPr="00E347EF">
        <w:rPr>
          <w:spacing w:val="3"/>
          <w:sz w:val="28"/>
          <w:szCs w:val="28"/>
        </w:rPr>
        <w:t> </w:t>
      </w:r>
    </w:p>
    <w:p w:rsidR="00376978" w:rsidRPr="002761DD" w:rsidRDefault="00376978" w:rsidP="00376978">
      <w:pPr>
        <w:pStyle w:val="33"/>
        <w:jc w:val="center"/>
        <w:rPr>
          <w:color w:val="000000" w:themeColor="text1"/>
          <w:szCs w:val="28"/>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bookmarkStart w:id="0" w:name="_GoBack"/>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proofErr w:type="spellStart"/>
      <w:r w:rsidR="00E17D80">
        <w:rPr>
          <w:b/>
          <w:color w:val="000000" w:themeColor="text1"/>
          <w:sz w:val="26"/>
          <w:szCs w:val="26"/>
        </w:rPr>
        <w:t>Бекетовский</w:t>
      </w:r>
      <w:proofErr w:type="spellEnd"/>
      <w:r w:rsidR="00E17D80">
        <w:rPr>
          <w:b/>
          <w:color w:val="000000" w:themeColor="text1"/>
          <w:sz w:val="26"/>
          <w:szCs w:val="26"/>
        </w:rPr>
        <w:t xml:space="preserve"> </w:t>
      </w:r>
      <w:r w:rsidR="00FA6FEA" w:rsidRPr="0019001F">
        <w:rPr>
          <w:b/>
          <w:color w:val="000000" w:themeColor="text1"/>
          <w:sz w:val="26"/>
          <w:szCs w:val="26"/>
        </w:rPr>
        <w:t xml:space="preserve"> сельсовет муниципального района</w:t>
      </w:r>
      <w:r w:rsidR="00E17D80">
        <w:rPr>
          <w:b/>
          <w:color w:val="000000" w:themeColor="text1"/>
          <w:sz w:val="26"/>
          <w:szCs w:val="26"/>
        </w:rPr>
        <w:t xml:space="preserve"> </w:t>
      </w:r>
      <w:proofErr w:type="spellStart"/>
      <w:r w:rsidR="00E17D80">
        <w:rPr>
          <w:b/>
          <w:color w:val="000000" w:themeColor="text1"/>
          <w:sz w:val="26"/>
          <w:szCs w:val="26"/>
        </w:rPr>
        <w:t>Ермекеевский</w:t>
      </w:r>
      <w:proofErr w:type="spellEnd"/>
      <w:r w:rsidR="00E17D80">
        <w:rPr>
          <w:b/>
          <w:color w:val="000000" w:themeColor="text1"/>
          <w:sz w:val="26"/>
          <w:szCs w:val="26"/>
        </w:rPr>
        <w:t xml:space="preserve"> </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bookmarkEnd w:id="0"/>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proofErr w:type="spellStart"/>
      <w:r w:rsidR="00E17D80">
        <w:rPr>
          <w:b/>
          <w:color w:val="000000" w:themeColor="text1"/>
          <w:sz w:val="26"/>
          <w:szCs w:val="26"/>
        </w:rPr>
        <w:t>Бекетовский</w:t>
      </w:r>
      <w:proofErr w:type="spellEnd"/>
      <w:r w:rsidR="00E17D80">
        <w:rPr>
          <w:b/>
          <w:color w:val="000000" w:themeColor="text1"/>
          <w:sz w:val="26"/>
          <w:szCs w:val="26"/>
        </w:rPr>
        <w:t xml:space="preserve"> </w:t>
      </w:r>
      <w:r w:rsidR="002761DD" w:rsidRPr="0019001F">
        <w:rPr>
          <w:b/>
          <w:color w:val="000000" w:themeColor="text1"/>
          <w:sz w:val="26"/>
          <w:szCs w:val="26"/>
        </w:rPr>
        <w:t>сельсовет</w:t>
      </w:r>
      <w:r w:rsidRPr="0019001F">
        <w:rPr>
          <w:b/>
          <w:color w:val="000000" w:themeColor="text1"/>
          <w:sz w:val="26"/>
          <w:szCs w:val="26"/>
        </w:rPr>
        <w:t xml:space="preserve"> муниципального района </w:t>
      </w:r>
      <w:proofErr w:type="spellStart"/>
      <w:r w:rsidR="00E17D80">
        <w:rPr>
          <w:b/>
          <w:color w:val="000000" w:themeColor="text1"/>
          <w:sz w:val="26"/>
          <w:szCs w:val="26"/>
        </w:rPr>
        <w:t>Ермекеевский</w:t>
      </w:r>
      <w:proofErr w:type="spellEnd"/>
      <w:r w:rsidR="00E17D80">
        <w:rPr>
          <w:b/>
          <w:color w:val="000000" w:themeColor="text1"/>
          <w:sz w:val="26"/>
          <w:szCs w:val="26"/>
        </w:rPr>
        <w:t xml:space="preserve"> </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Утвердить Регламент Совета сельского поселения</w:t>
      </w:r>
      <w:r w:rsidR="00313A46">
        <w:rPr>
          <w:sz w:val="26"/>
          <w:szCs w:val="26"/>
        </w:rPr>
        <w:t xml:space="preserve"> </w:t>
      </w:r>
      <w:proofErr w:type="spellStart"/>
      <w:r w:rsidR="00313A46">
        <w:rPr>
          <w:sz w:val="26"/>
          <w:szCs w:val="26"/>
        </w:rPr>
        <w:t>Бекетовский</w:t>
      </w:r>
      <w:proofErr w:type="spellEnd"/>
      <w:r w:rsidR="00313A46">
        <w:rPr>
          <w:sz w:val="26"/>
          <w:szCs w:val="26"/>
        </w:rPr>
        <w:t xml:space="preserve"> </w:t>
      </w:r>
      <w:r w:rsidR="0019001F" w:rsidRPr="0019001F">
        <w:rPr>
          <w:sz w:val="26"/>
          <w:szCs w:val="26"/>
        </w:rPr>
        <w:t xml:space="preserve">сельсовет муниципального района </w:t>
      </w:r>
      <w:proofErr w:type="spellStart"/>
      <w:r w:rsidR="00313A46">
        <w:rPr>
          <w:sz w:val="26"/>
          <w:szCs w:val="26"/>
        </w:rPr>
        <w:t>Ермекеевский</w:t>
      </w:r>
      <w:proofErr w:type="spellEnd"/>
      <w:r w:rsidR="00313A46">
        <w:rPr>
          <w:sz w:val="26"/>
          <w:szCs w:val="26"/>
        </w:rPr>
        <w:t xml:space="preserve"> </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proofErr w:type="spellStart"/>
      <w:r w:rsidR="00313A46">
        <w:rPr>
          <w:sz w:val="26"/>
          <w:szCs w:val="26"/>
        </w:rPr>
        <w:t>Бекетвский</w:t>
      </w:r>
      <w:proofErr w:type="spellEnd"/>
      <w:r w:rsidR="00313A46">
        <w:rPr>
          <w:sz w:val="26"/>
          <w:szCs w:val="26"/>
        </w:rPr>
        <w:t xml:space="preserve"> </w:t>
      </w:r>
      <w:r w:rsidRPr="0019001F">
        <w:rPr>
          <w:sz w:val="26"/>
          <w:szCs w:val="26"/>
        </w:rPr>
        <w:t xml:space="preserve"> сельсовет муниципального района </w:t>
      </w:r>
      <w:proofErr w:type="spellStart"/>
      <w:r w:rsidR="00313A46">
        <w:rPr>
          <w:sz w:val="26"/>
          <w:szCs w:val="26"/>
        </w:rPr>
        <w:t>Ермекеевский</w:t>
      </w:r>
      <w:proofErr w:type="spellEnd"/>
      <w:r w:rsidR="00313A46">
        <w:rPr>
          <w:sz w:val="26"/>
          <w:szCs w:val="26"/>
        </w:rPr>
        <w:t xml:space="preserve"> </w:t>
      </w:r>
      <w:r w:rsidRPr="0019001F">
        <w:rPr>
          <w:sz w:val="26"/>
          <w:szCs w:val="26"/>
        </w:rPr>
        <w:t xml:space="preserve"> район Республики Башкортостан от </w:t>
      </w:r>
      <w:r w:rsidR="001D22FB">
        <w:rPr>
          <w:sz w:val="26"/>
          <w:szCs w:val="26"/>
        </w:rPr>
        <w:t xml:space="preserve">15 сентября </w:t>
      </w:r>
      <w:r w:rsidRPr="0019001F">
        <w:rPr>
          <w:sz w:val="26"/>
          <w:szCs w:val="26"/>
        </w:rPr>
        <w:t>20</w:t>
      </w:r>
      <w:r w:rsidR="001D22FB">
        <w:rPr>
          <w:sz w:val="26"/>
          <w:szCs w:val="26"/>
        </w:rPr>
        <w:t>19 года № 1/15</w:t>
      </w:r>
      <w:r w:rsidRPr="0019001F">
        <w:rPr>
          <w:sz w:val="26"/>
          <w:szCs w:val="26"/>
        </w:rPr>
        <w:t xml:space="preserve"> «Об утверждении Регламента Совета сельского поселения </w:t>
      </w:r>
      <w:r w:rsidR="001D22FB">
        <w:rPr>
          <w:sz w:val="26"/>
          <w:szCs w:val="26"/>
        </w:rPr>
        <w:t xml:space="preserve"> </w:t>
      </w:r>
      <w:proofErr w:type="spellStart"/>
      <w:r w:rsidR="001D22FB">
        <w:rPr>
          <w:sz w:val="26"/>
          <w:szCs w:val="26"/>
        </w:rPr>
        <w:t>Бекетовский</w:t>
      </w:r>
      <w:proofErr w:type="spellEnd"/>
      <w:r w:rsidR="001D22FB">
        <w:rPr>
          <w:sz w:val="26"/>
          <w:szCs w:val="26"/>
        </w:rPr>
        <w:t xml:space="preserve"> </w:t>
      </w:r>
      <w:r w:rsidRPr="0019001F">
        <w:rPr>
          <w:sz w:val="26"/>
          <w:szCs w:val="26"/>
        </w:rPr>
        <w:t xml:space="preserve"> сельсовет муниципального района </w:t>
      </w:r>
      <w:proofErr w:type="spellStart"/>
      <w:r w:rsidR="001D22FB">
        <w:rPr>
          <w:sz w:val="26"/>
          <w:szCs w:val="26"/>
        </w:rPr>
        <w:t>Ермекеевский</w:t>
      </w:r>
      <w:proofErr w:type="spellEnd"/>
      <w:r w:rsidR="001D22FB">
        <w:rPr>
          <w:sz w:val="26"/>
          <w:szCs w:val="26"/>
        </w:rPr>
        <w:t xml:space="preserve"> </w:t>
      </w:r>
      <w:r w:rsidRPr="0019001F">
        <w:rPr>
          <w:sz w:val="26"/>
          <w:szCs w:val="26"/>
        </w:rPr>
        <w:t xml:space="preserve"> 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proofErr w:type="spellStart"/>
      <w:r w:rsidR="001D22FB">
        <w:rPr>
          <w:color w:val="000000" w:themeColor="text1"/>
          <w:sz w:val="26"/>
          <w:szCs w:val="26"/>
        </w:rPr>
        <w:t>Бекетовский</w:t>
      </w:r>
      <w:proofErr w:type="spellEnd"/>
      <w:r w:rsidR="001D22FB">
        <w:rPr>
          <w:color w:val="000000" w:themeColor="text1"/>
          <w:sz w:val="26"/>
          <w:szCs w:val="26"/>
        </w:rPr>
        <w:t xml:space="preserve"> </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proofErr w:type="spellStart"/>
      <w:r w:rsidR="001D22FB">
        <w:rPr>
          <w:color w:val="000000" w:themeColor="text1"/>
          <w:sz w:val="26"/>
          <w:szCs w:val="26"/>
        </w:rPr>
        <w:t>Ермекеевский</w:t>
      </w:r>
      <w:proofErr w:type="spellEnd"/>
      <w:r w:rsidR="001D22FB">
        <w:rPr>
          <w:color w:val="000000" w:themeColor="text1"/>
          <w:sz w:val="26"/>
          <w:szCs w:val="26"/>
        </w:rPr>
        <w:t xml:space="preserve"> </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1D22FB">
        <w:rPr>
          <w:color w:val="000000" w:themeColor="text1"/>
          <w:sz w:val="26"/>
          <w:szCs w:val="26"/>
        </w:rPr>
        <w:t xml:space="preserve">с. </w:t>
      </w:r>
      <w:proofErr w:type="spellStart"/>
      <w:r w:rsidR="001D22FB">
        <w:rPr>
          <w:color w:val="000000" w:themeColor="text1"/>
          <w:sz w:val="26"/>
          <w:szCs w:val="26"/>
        </w:rPr>
        <w:t>Бекетово</w:t>
      </w:r>
      <w:proofErr w:type="spellEnd"/>
      <w:r w:rsidR="001D22FB">
        <w:rPr>
          <w:color w:val="000000" w:themeColor="text1"/>
          <w:sz w:val="26"/>
          <w:szCs w:val="26"/>
        </w:rPr>
        <w:t xml:space="preserve">, ул. </w:t>
      </w:r>
      <w:proofErr w:type="gramStart"/>
      <w:r w:rsidR="001D22FB">
        <w:rPr>
          <w:color w:val="000000" w:themeColor="text1"/>
          <w:sz w:val="26"/>
          <w:szCs w:val="26"/>
        </w:rPr>
        <w:t>Школьная</w:t>
      </w:r>
      <w:proofErr w:type="gramEnd"/>
      <w:r w:rsidR="001D22FB">
        <w:rPr>
          <w:color w:val="000000" w:themeColor="text1"/>
          <w:sz w:val="26"/>
          <w:szCs w:val="26"/>
        </w:rPr>
        <w:t>, д.1</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proofErr w:type="spellStart"/>
      <w:r w:rsidR="001D22FB">
        <w:rPr>
          <w:sz w:val="26"/>
          <w:szCs w:val="26"/>
        </w:rPr>
        <w:t>Бекетовский</w:t>
      </w:r>
      <w:proofErr w:type="spellEnd"/>
      <w:r w:rsidR="001D22FB">
        <w:rPr>
          <w:sz w:val="26"/>
          <w:szCs w:val="26"/>
        </w:rPr>
        <w:t xml:space="preserve"> </w:t>
      </w:r>
      <w:r>
        <w:rPr>
          <w:sz w:val="26"/>
          <w:szCs w:val="26"/>
        </w:rPr>
        <w:t xml:space="preserve"> сельсовет </w:t>
      </w:r>
      <w:r w:rsidRPr="0019001F">
        <w:rPr>
          <w:sz w:val="26"/>
          <w:szCs w:val="26"/>
          <w:lang w:val="ba-RU"/>
        </w:rPr>
        <w:t xml:space="preserve">муниципального района </w:t>
      </w:r>
      <w:r w:rsidR="001D22FB">
        <w:rPr>
          <w:sz w:val="26"/>
          <w:szCs w:val="26"/>
          <w:lang w:val="ba-RU"/>
        </w:rPr>
        <w:t xml:space="preserve">Ермекевский </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1D22FB" w:rsidP="002761DD">
      <w:pPr>
        <w:jc w:val="both"/>
        <w:rPr>
          <w:color w:val="000000" w:themeColor="text1"/>
          <w:sz w:val="26"/>
          <w:szCs w:val="26"/>
        </w:rPr>
      </w:pPr>
      <w:r>
        <w:rPr>
          <w:color w:val="000000" w:themeColor="text1"/>
          <w:sz w:val="26"/>
          <w:szCs w:val="26"/>
        </w:rPr>
        <w:t xml:space="preserve">Глава сельского поселения </w:t>
      </w:r>
      <w:proofErr w:type="spellStart"/>
      <w:r>
        <w:rPr>
          <w:color w:val="000000" w:themeColor="text1"/>
          <w:sz w:val="26"/>
          <w:szCs w:val="26"/>
        </w:rPr>
        <w:t>Бекетовский</w:t>
      </w:r>
      <w:proofErr w:type="spellEnd"/>
      <w:r>
        <w:rPr>
          <w:color w:val="000000" w:themeColor="text1"/>
          <w:sz w:val="26"/>
          <w:szCs w:val="26"/>
        </w:rPr>
        <w:t xml:space="preserve"> </w:t>
      </w:r>
      <w:r w:rsidR="002761DD"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муниципального района</w:t>
      </w:r>
      <w:r w:rsidR="001D22FB">
        <w:rPr>
          <w:color w:val="000000" w:themeColor="text1"/>
          <w:sz w:val="26"/>
          <w:szCs w:val="26"/>
        </w:rPr>
        <w:t xml:space="preserve"> </w:t>
      </w:r>
      <w:proofErr w:type="spellStart"/>
      <w:r w:rsidR="001D22FB">
        <w:rPr>
          <w:color w:val="000000" w:themeColor="text1"/>
          <w:sz w:val="26"/>
          <w:szCs w:val="26"/>
        </w:rPr>
        <w:t>Ермекеевский</w:t>
      </w:r>
      <w:proofErr w:type="spellEnd"/>
      <w:r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4871A0">
        <w:rPr>
          <w:color w:val="000000" w:themeColor="text1"/>
          <w:sz w:val="26"/>
          <w:szCs w:val="26"/>
        </w:rPr>
        <w:t xml:space="preserve">                                        </w:t>
      </w:r>
      <w:proofErr w:type="spellStart"/>
      <w:r w:rsidR="004871A0">
        <w:rPr>
          <w:color w:val="000000" w:themeColor="text1"/>
          <w:sz w:val="26"/>
          <w:szCs w:val="26"/>
        </w:rPr>
        <w:t>З.З.Исламова</w:t>
      </w:r>
      <w:proofErr w:type="spellEnd"/>
      <w:r w:rsidR="004871A0">
        <w:rPr>
          <w:color w:val="000000" w:themeColor="text1"/>
          <w:sz w:val="26"/>
          <w:szCs w:val="26"/>
        </w:rPr>
        <w:t xml:space="preserve"> </w:t>
      </w:r>
    </w:p>
    <w:p w:rsidR="002761DD" w:rsidRPr="0019001F" w:rsidRDefault="002761DD" w:rsidP="002761DD">
      <w:pPr>
        <w:jc w:val="both"/>
        <w:rPr>
          <w:color w:val="000000" w:themeColor="text1"/>
          <w:sz w:val="26"/>
          <w:szCs w:val="26"/>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1D22FB">
        <w:rPr>
          <w:b/>
          <w:sz w:val="32"/>
          <w:szCs w:val="32"/>
        </w:rPr>
        <w:t xml:space="preserve">БЕКЕТОВСКИЙ </w:t>
      </w:r>
      <w:r w:rsidRPr="00D82EC1">
        <w:rPr>
          <w:b/>
          <w:sz w:val="32"/>
          <w:szCs w:val="32"/>
        </w:rPr>
        <w:t xml:space="preserve"> СЕЛЬСОВЕТ МУНИЦИПАЛЬНОГО РАЙОНА </w:t>
      </w:r>
      <w:r w:rsidR="001D22FB">
        <w:rPr>
          <w:b/>
          <w:sz w:val="32"/>
          <w:szCs w:val="32"/>
        </w:rPr>
        <w:t xml:space="preserve">ЕРМЕКЕЕВСКИЙ </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1D22FB">
        <w:rPr>
          <w:b/>
          <w:sz w:val="26"/>
          <w:szCs w:val="26"/>
        </w:rPr>
        <w:t xml:space="preserve">БЕКЕТОВСКИЙ </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1D22FB">
        <w:rPr>
          <w:b/>
          <w:sz w:val="26"/>
          <w:szCs w:val="26"/>
        </w:rPr>
        <w:t>ЕРМЕКЕЕВСКИЙ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lastRenderedPageBreak/>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proofErr w:type="spellStart"/>
      <w:r w:rsidR="001D22FB">
        <w:rPr>
          <w:color w:val="000000" w:themeColor="text1"/>
        </w:rPr>
        <w:t>Бекетовский</w:t>
      </w:r>
      <w:proofErr w:type="spellEnd"/>
      <w:r w:rsidR="001D22FB">
        <w:rPr>
          <w:color w:val="000000" w:themeColor="text1"/>
        </w:rPr>
        <w:t xml:space="preserve"> </w:t>
      </w:r>
      <w:r w:rsidRPr="00C435F1">
        <w:rPr>
          <w:color w:val="000000" w:themeColor="text1"/>
        </w:rPr>
        <w:t xml:space="preserve">сельсовет муниципального района </w:t>
      </w:r>
      <w:proofErr w:type="spellStart"/>
      <w:r w:rsidR="001D22FB">
        <w:rPr>
          <w:color w:val="000000" w:themeColor="text1"/>
        </w:rPr>
        <w:t>Ермекеевский</w:t>
      </w:r>
      <w:proofErr w:type="spellEnd"/>
      <w:r w:rsidR="001D22FB">
        <w:rPr>
          <w:color w:val="000000" w:themeColor="text1"/>
        </w:rPr>
        <w:t xml:space="preserve"> </w:t>
      </w:r>
      <w:r w:rsidRPr="00C435F1">
        <w:rPr>
          <w:color w:val="000000" w:themeColor="text1"/>
        </w:rPr>
        <w:t xml:space="preserve">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1D22FB">
        <w:rPr>
          <w:color w:val="000000" w:themeColor="text1"/>
        </w:rPr>
        <w:t>Бекетовский</w:t>
      </w:r>
      <w:proofErr w:type="spellEnd"/>
      <w:r w:rsidR="001D22FB">
        <w:rPr>
          <w:color w:val="000000" w:themeColor="text1"/>
        </w:rPr>
        <w:t xml:space="preserve"> </w:t>
      </w:r>
      <w:r w:rsidRPr="00C435F1">
        <w:rPr>
          <w:color w:val="000000" w:themeColor="text1"/>
        </w:rPr>
        <w:t xml:space="preserve">сельсовет муниципального района </w:t>
      </w:r>
      <w:proofErr w:type="spellStart"/>
      <w:r w:rsidR="001D22FB">
        <w:rPr>
          <w:color w:val="000000" w:themeColor="text1"/>
        </w:rPr>
        <w:t>Ермекеевский</w:t>
      </w:r>
      <w:proofErr w:type="spellEnd"/>
      <w:r w:rsidR="001D22FB">
        <w:rPr>
          <w:color w:val="000000" w:themeColor="text1"/>
        </w:rPr>
        <w:t xml:space="preserve"> </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proofErr w:type="spellStart"/>
      <w:r w:rsidR="001D22FB">
        <w:rPr>
          <w:color w:val="000000" w:themeColor="text1"/>
        </w:rPr>
        <w:t>Бекетовский</w:t>
      </w:r>
      <w:proofErr w:type="spellEnd"/>
      <w:r w:rsidR="001D22FB">
        <w:rPr>
          <w:color w:val="000000" w:themeColor="text1"/>
        </w:rPr>
        <w:t xml:space="preserve"> </w:t>
      </w:r>
      <w:r w:rsidR="00535BA4" w:rsidRPr="00C435F1">
        <w:rPr>
          <w:color w:val="000000" w:themeColor="text1"/>
        </w:rPr>
        <w:t xml:space="preserve"> сель</w:t>
      </w:r>
      <w:r w:rsidR="00C462FC" w:rsidRPr="00C435F1">
        <w:rPr>
          <w:color w:val="000000" w:themeColor="text1"/>
        </w:rPr>
        <w:t xml:space="preserve">совет муниципального района </w:t>
      </w:r>
      <w:proofErr w:type="spellStart"/>
      <w:r w:rsidR="001D22FB">
        <w:rPr>
          <w:color w:val="000000" w:themeColor="text1"/>
        </w:rPr>
        <w:t>Ермекеевский</w:t>
      </w:r>
      <w:proofErr w:type="spellEnd"/>
      <w:r w:rsidR="001D22FB">
        <w:rPr>
          <w:color w:val="000000" w:themeColor="text1"/>
        </w:rPr>
        <w:t xml:space="preserve"> </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1D22FB">
        <w:rPr>
          <w:color w:val="000000" w:themeColor="text1"/>
          <w:sz w:val="26"/>
          <w:szCs w:val="26"/>
        </w:rPr>
        <w:t>Бекетовский</w:t>
      </w:r>
      <w:proofErr w:type="spellEnd"/>
      <w:r w:rsidR="001D22FB">
        <w:rPr>
          <w:color w:val="000000" w:themeColor="text1"/>
          <w:sz w:val="26"/>
          <w:szCs w:val="26"/>
        </w:rPr>
        <w:t xml:space="preserve"> </w:t>
      </w:r>
      <w:r w:rsidRPr="00C435F1">
        <w:rPr>
          <w:color w:val="000000" w:themeColor="text1"/>
          <w:sz w:val="26"/>
          <w:szCs w:val="26"/>
        </w:rPr>
        <w:t xml:space="preserve"> сельсовет муниципального района </w:t>
      </w:r>
      <w:proofErr w:type="spellStart"/>
      <w:r w:rsidR="001D22FB">
        <w:rPr>
          <w:color w:val="000000" w:themeColor="text1"/>
          <w:sz w:val="26"/>
          <w:szCs w:val="26"/>
        </w:rPr>
        <w:t>Ермекеевский</w:t>
      </w:r>
      <w:proofErr w:type="spellEnd"/>
      <w:r w:rsidR="001D22FB">
        <w:rPr>
          <w:color w:val="000000" w:themeColor="text1"/>
          <w:sz w:val="26"/>
          <w:szCs w:val="26"/>
        </w:rPr>
        <w:t xml:space="preserve"> </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1D22FB">
        <w:rPr>
          <w:color w:val="000000" w:themeColor="text1"/>
          <w:sz w:val="26"/>
          <w:szCs w:val="26"/>
        </w:rPr>
        <w:t>Бекетовский</w:t>
      </w:r>
      <w:proofErr w:type="spellEnd"/>
      <w:r w:rsidR="001D22FB">
        <w:rPr>
          <w:color w:val="000000" w:themeColor="text1"/>
          <w:sz w:val="26"/>
          <w:szCs w:val="26"/>
        </w:rPr>
        <w:t xml:space="preserve"> </w:t>
      </w:r>
      <w:r w:rsidRPr="00C435F1">
        <w:rPr>
          <w:color w:val="000000" w:themeColor="text1"/>
          <w:sz w:val="26"/>
          <w:szCs w:val="26"/>
        </w:rPr>
        <w:t xml:space="preserve"> сельсовет муниципального района </w:t>
      </w:r>
      <w:proofErr w:type="spellStart"/>
      <w:r w:rsidR="001D22FB">
        <w:rPr>
          <w:color w:val="000000" w:themeColor="text1"/>
          <w:sz w:val="26"/>
          <w:szCs w:val="26"/>
        </w:rPr>
        <w:t>Ермекеевский</w:t>
      </w:r>
      <w:proofErr w:type="spellEnd"/>
      <w:r w:rsidR="001D22FB">
        <w:rPr>
          <w:color w:val="000000" w:themeColor="text1"/>
          <w:sz w:val="26"/>
          <w:szCs w:val="26"/>
        </w:rPr>
        <w:t xml:space="preserve"> </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proofErr w:type="spellStart"/>
      <w:r w:rsidR="001D22FB">
        <w:rPr>
          <w:color w:val="000000" w:themeColor="text1"/>
          <w:sz w:val="26"/>
          <w:szCs w:val="26"/>
        </w:rPr>
        <w:t>Бекетовский</w:t>
      </w:r>
      <w:proofErr w:type="spellEnd"/>
      <w:r w:rsidR="001D22FB">
        <w:rPr>
          <w:color w:val="000000" w:themeColor="text1"/>
          <w:sz w:val="26"/>
          <w:szCs w:val="26"/>
        </w:rPr>
        <w:t xml:space="preserve"> </w:t>
      </w:r>
      <w:r w:rsidR="00941A86" w:rsidRPr="00C435F1">
        <w:rPr>
          <w:color w:val="000000" w:themeColor="text1"/>
          <w:sz w:val="26"/>
          <w:szCs w:val="26"/>
        </w:rPr>
        <w:t xml:space="preserve"> сельсовет муниципального района</w:t>
      </w:r>
      <w:r w:rsidR="001D22FB">
        <w:rPr>
          <w:color w:val="000000" w:themeColor="text1"/>
          <w:sz w:val="26"/>
          <w:szCs w:val="26"/>
        </w:rPr>
        <w:t xml:space="preserve"> </w:t>
      </w:r>
      <w:proofErr w:type="spellStart"/>
      <w:r w:rsidR="001D22FB">
        <w:rPr>
          <w:color w:val="000000" w:themeColor="text1"/>
          <w:sz w:val="26"/>
          <w:szCs w:val="26"/>
        </w:rPr>
        <w:t>Ермекеевский</w:t>
      </w:r>
      <w:proofErr w:type="spellEnd"/>
      <w:r w:rsidR="001D22FB">
        <w:rPr>
          <w:color w:val="000000" w:themeColor="text1"/>
          <w:sz w:val="26"/>
          <w:szCs w:val="26"/>
        </w:rPr>
        <w:t xml:space="preserve"> </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1D22FB">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Очередные заседания Совета созываются главой </w:t>
      </w:r>
      <w:r w:rsidR="00777129" w:rsidRPr="00C435F1">
        <w:rPr>
          <w:color w:val="000000" w:themeColor="text1"/>
          <w:sz w:val="26"/>
          <w:szCs w:val="26"/>
        </w:rPr>
        <w:t xml:space="preserve">сельского поселения </w:t>
      </w:r>
      <w:proofErr w:type="spellStart"/>
      <w:r w:rsidR="001A0950">
        <w:rPr>
          <w:color w:val="000000" w:themeColor="text1"/>
          <w:sz w:val="26"/>
          <w:szCs w:val="26"/>
        </w:rPr>
        <w:t>Бекетовский</w:t>
      </w:r>
      <w:proofErr w:type="spellEnd"/>
      <w:r w:rsidR="001A0950">
        <w:rPr>
          <w:color w:val="000000" w:themeColor="text1"/>
          <w:sz w:val="26"/>
          <w:szCs w:val="26"/>
        </w:rPr>
        <w:t xml:space="preserve"> </w:t>
      </w:r>
      <w:r w:rsidR="00777129" w:rsidRPr="00C435F1">
        <w:rPr>
          <w:color w:val="000000" w:themeColor="text1"/>
          <w:sz w:val="26"/>
          <w:szCs w:val="26"/>
        </w:rPr>
        <w:t xml:space="preserve"> сельсовет муниципального района </w:t>
      </w:r>
      <w:proofErr w:type="spellStart"/>
      <w:r w:rsidR="001A0950">
        <w:rPr>
          <w:color w:val="000000" w:themeColor="text1"/>
          <w:sz w:val="26"/>
          <w:szCs w:val="26"/>
        </w:rPr>
        <w:t>Ермекеевский</w:t>
      </w:r>
      <w:proofErr w:type="spellEnd"/>
      <w:r w:rsidR="001A0950">
        <w:rPr>
          <w:color w:val="000000" w:themeColor="text1"/>
          <w:sz w:val="26"/>
          <w:szCs w:val="26"/>
        </w:rPr>
        <w:t xml:space="preserve"> </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 xml:space="preserve">Федеральным законом от 3 декабря 2012 </w:t>
        </w:r>
        <w:r w:rsidRPr="00C435F1">
          <w:rPr>
            <w:rStyle w:val="ab"/>
            <w:color w:val="auto"/>
            <w:sz w:val="26"/>
            <w:szCs w:val="26"/>
            <w:u w:val="none"/>
          </w:rPr>
          <w:lastRenderedPageBreak/>
          <w:t>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lastRenderedPageBreak/>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квартал, полугодие, год</w:t>
      </w:r>
      <w:r w:rsidRPr="00C435F1">
        <w:rPr>
          <w:i/>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1A0950">
        <w:rPr>
          <w:color w:val="000000" w:themeColor="text1"/>
          <w:sz w:val="26"/>
          <w:szCs w:val="26"/>
        </w:rPr>
        <w:t>Бекетовский</w:t>
      </w:r>
      <w:proofErr w:type="spellEnd"/>
      <w:r w:rsidR="001A0950">
        <w:rPr>
          <w:color w:val="000000" w:themeColor="text1"/>
          <w:sz w:val="26"/>
          <w:szCs w:val="26"/>
        </w:rPr>
        <w:t xml:space="preserve"> </w:t>
      </w:r>
      <w:r w:rsidRPr="00C435F1">
        <w:rPr>
          <w:color w:val="000000" w:themeColor="text1"/>
          <w:sz w:val="26"/>
          <w:szCs w:val="26"/>
        </w:rPr>
        <w:t xml:space="preserve"> сельсовет муниципального района </w:t>
      </w:r>
      <w:proofErr w:type="spellStart"/>
      <w:r w:rsidR="001A0950">
        <w:rPr>
          <w:color w:val="000000" w:themeColor="text1"/>
          <w:sz w:val="26"/>
          <w:szCs w:val="26"/>
        </w:rPr>
        <w:t>Ермекеевский</w:t>
      </w:r>
      <w:proofErr w:type="spellEnd"/>
      <w:r w:rsidR="001A0950">
        <w:rPr>
          <w:color w:val="000000" w:themeColor="text1"/>
          <w:sz w:val="26"/>
          <w:szCs w:val="26"/>
        </w:rPr>
        <w:t xml:space="preserve"> </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proofErr w:type="spellStart"/>
      <w:r w:rsidR="001A0950">
        <w:rPr>
          <w:color w:val="000000" w:themeColor="text1"/>
          <w:sz w:val="26"/>
          <w:szCs w:val="26"/>
        </w:rPr>
        <w:t>Бекетовский</w:t>
      </w:r>
      <w:proofErr w:type="spellEnd"/>
      <w:r w:rsidR="001A0950">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proofErr w:type="spellStart"/>
      <w:r w:rsidR="001A0950">
        <w:rPr>
          <w:color w:val="000000" w:themeColor="text1"/>
          <w:sz w:val="26"/>
          <w:szCs w:val="26"/>
        </w:rPr>
        <w:t>Ермекеевский</w:t>
      </w:r>
      <w:proofErr w:type="spellEnd"/>
      <w:r w:rsidR="001A0950">
        <w:rPr>
          <w:color w:val="000000" w:themeColor="text1"/>
          <w:sz w:val="26"/>
          <w:szCs w:val="26"/>
        </w:rPr>
        <w:t xml:space="preserve"> </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proofErr w:type="spellStart"/>
      <w:r w:rsidR="001A0950">
        <w:rPr>
          <w:color w:val="000000" w:themeColor="text1"/>
          <w:sz w:val="26"/>
          <w:szCs w:val="26"/>
        </w:rPr>
        <w:t>Бекетовский</w:t>
      </w:r>
      <w:proofErr w:type="spellEnd"/>
      <w:r w:rsidR="001A0950">
        <w:rPr>
          <w:color w:val="000000" w:themeColor="text1"/>
          <w:sz w:val="26"/>
          <w:szCs w:val="26"/>
        </w:rPr>
        <w:t xml:space="preserve"> </w:t>
      </w:r>
      <w:r w:rsidR="00457044" w:rsidRPr="00C435F1">
        <w:rPr>
          <w:color w:val="000000" w:themeColor="text1"/>
          <w:sz w:val="26"/>
          <w:szCs w:val="26"/>
        </w:rPr>
        <w:t xml:space="preserve"> сельсовет муниципального района </w:t>
      </w:r>
      <w:proofErr w:type="spellStart"/>
      <w:r w:rsidR="001A0950">
        <w:rPr>
          <w:color w:val="000000" w:themeColor="text1"/>
          <w:sz w:val="26"/>
          <w:szCs w:val="26"/>
        </w:rPr>
        <w:t>Ермекеевский</w:t>
      </w:r>
      <w:proofErr w:type="spellEnd"/>
      <w:r w:rsidR="001A0950">
        <w:rPr>
          <w:color w:val="000000" w:themeColor="text1"/>
          <w:sz w:val="26"/>
          <w:szCs w:val="26"/>
        </w:rPr>
        <w:t xml:space="preserve"> </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p>
    <w:p w:rsidR="004C29AF" w:rsidRPr="00C435F1" w:rsidRDefault="004C29AF" w:rsidP="000525E5">
      <w:pPr>
        <w:ind w:firstLine="709"/>
        <w:jc w:val="both"/>
        <w:rPr>
          <w:b/>
          <w:caps/>
          <w:color w:val="000000" w:themeColor="text1"/>
          <w:sz w:val="26"/>
          <w:szCs w:val="26"/>
        </w:rPr>
      </w:pPr>
      <w:r w:rsidRPr="00C435F1">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roofErr w:type="gramStart"/>
      <w:r w:rsidRPr="00C435F1">
        <w:rPr>
          <w:iCs/>
          <w:color w:val="000000" w:themeColor="text1"/>
          <w:sz w:val="26"/>
          <w:szCs w:val="26"/>
        </w:rPr>
        <w:t xml:space="preserve"> </w:t>
      </w:r>
      <w:r w:rsidR="00B7624E">
        <w:rPr>
          <w:iCs/>
          <w:color w:val="000000" w:themeColor="text1"/>
          <w:sz w:val="26"/>
          <w:szCs w:val="26"/>
        </w:rPr>
        <w:t>.</w:t>
      </w:r>
      <w:proofErr w:type="gramEnd"/>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1A0950">
        <w:rPr>
          <w:color w:val="000000" w:themeColor="text1"/>
          <w:sz w:val="26"/>
          <w:szCs w:val="26"/>
        </w:rPr>
        <w:t>Бекетовский</w:t>
      </w:r>
      <w:proofErr w:type="spellEnd"/>
      <w:r w:rsidR="001A0950">
        <w:rPr>
          <w:color w:val="000000" w:themeColor="text1"/>
          <w:sz w:val="26"/>
          <w:szCs w:val="26"/>
        </w:rPr>
        <w:t xml:space="preserve"> </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A0950">
        <w:rPr>
          <w:color w:val="000000" w:themeColor="text1"/>
          <w:sz w:val="26"/>
          <w:szCs w:val="26"/>
        </w:rPr>
        <w:t xml:space="preserve">2 </w:t>
      </w:r>
      <w:r w:rsidRPr="00C435F1">
        <w:rPr>
          <w:color w:val="000000" w:themeColor="text1"/>
          <w:sz w:val="26"/>
          <w:szCs w:val="26"/>
        </w:rPr>
        <w:t xml:space="preserve">ее </w:t>
      </w:r>
      <w:r w:rsidR="00B7624E">
        <w:rPr>
          <w:color w:val="000000" w:themeColor="text1"/>
          <w:sz w:val="26"/>
          <w:szCs w:val="26"/>
        </w:rPr>
        <w:t>членов.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1A0950">
        <w:rPr>
          <w:sz w:val="26"/>
          <w:szCs w:val="26"/>
        </w:rPr>
        <w:t xml:space="preserve">с. </w:t>
      </w:r>
      <w:proofErr w:type="spellStart"/>
      <w:r w:rsidR="001A0950">
        <w:rPr>
          <w:sz w:val="26"/>
          <w:szCs w:val="26"/>
        </w:rPr>
        <w:t>Бекетово</w:t>
      </w:r>
      <w:proofErr w:type="spellEnd"/>
      <w:r w:rsidR="001A0950">
        <w:rPr>
          <w:sz w:val="26"/>
          <w:szCs w:val="26"/>
        </w:rPr>
        <w:t xml:space="preserve"> </w:t>
      </w:r>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w:t>
      </w:r>
      <w:r w:rsidR="00B7624E">
        <w:rPr>
          <w:color w:val="000000" w:themeColor="text1"/>
          <w:sz w:val="26"/>
          <w:szCs w:val="26"/>
        </w:rPr>
        <w:t xml:space="preserve">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w:t>
      </w:r>
      <w:r w:rsidR="00B7624E">
        <w:rPr>
          <w:color w:val="000000" w:themeColor="text1"/>
          <w:sz w:val="26"/>
          <w:szCs w:val="26"/>
        </w:rPr>
        <w:t xml:space="preserve"> дней до заседания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lastRenderedPageBreak/>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B7624E">
        <w:rPr>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В период введения на территории сельского поселения </w:t>
      </w:r>
      <w:proofErr w:type="spellStart"/>
      <w:r w:rsidR="001A0950">
        <w:rPr>
          <w:rFonts w:eastAsiaTheme="minorHAnsi"/>
          <w:sz w:val="26"/>
          <w:szCs w:val="26"/>
          <w:lang w:eastAsia="en-US"/>
        </w:rPr>
        <w:t>Бекетовский</w:t>
      </w:r>
      <w:proofErr w:type="spellEnd"/>
      <w:r w:rsidR="001A0950">
        <w:rPr>
          <w:rFonts w:eastAsiaTheme="minorHAnsi"/>
          <w:sz w:val="26"/>
          <w:szCs w:val="26"/>
          <w:lang w:eastAsia="en-US"/>
        </w:rPr>
        <w:t xml:space="preserve"> </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proofErr w:type="spellStart"/>
      <w:r w:rsidR="001A0950">
        <w:rPr>
          <w:rFonts w:eastAsiaTheme="minorHAnsi"/>
          <w:sz w:val="26"/>
          <w:szCs w:val="26"/>
          <w:lang w:eastAsia="en-US"/>
        </w:rPr>
        <w:t>Ермекеевский</w:t>
      </w:r>
      <w:proofErr w:type="spellEnd"/>
      <w:r w:rsidR="001A0950">
        <w:rPr>
          <w:rFonts w:eastAsiaTheme="minorHAnsi"/>
          <w:sz w:val="26"/>
          <w:szCs w:val="26"/>
          <w:lang w:eastAsia="en-US"/>
        </w:rPr>
        <w:t xml:space="preserve"> </w:t>
      </w:r>
      <w:r w:rsidRPr="0036399C">
        <w:rPr>
          <w:rFonts w:eastAsiaTheme="minorHAnsi"/>
          <w:sz w:val="26"/>
          <w:szCs w:val="26"/>
          <w:lang w:eastAsia="en-US"/>
        </w:rPr>
        <w:t xml:space="preserve">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7624E">
        <w:rPr>
          <w:rFonts w:eastAsiaTheme="minorHAnsi"/>
          <w:sz w:val="26"/>
          <w:szCs w:val="26"/>
          <w:lang w:eastAsia="en-US"/>
        </w:rPr>
        <w:t>.</w:t>
      </w:r>
      <w:r w:rsidR="009B787B"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w:t>
      </w:r>
      <w:r w:rsidRPr="00C435F1">
        <w:rPr>
          <w:color w:val="000000" w:themeColor="text1"/>
          <w:sz w:val="26"/>
          <w:szCs w:val="26"/>
        </w:rPr>
        <w:lastRenderedPageBreak/>
        <w:t>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A665D9">
        <w:rPr>
          <w:sz w:val="26"/>
          <w:szCs w:val="26"/>
        </w:rPr>
        <w:t xml:space="preserve">с. </w:t>
      </w:r>
      <w:proofErr w:type="spellStart"/>
      <w:r w:rsidR="00A665D9">
        <w:rPr>
          <w:sz w:val="26"/>
          <w:szCs w:val="26"/>
        </w:rPr>
        <w:t>Бекетово</w:t>
      </w:r>
      <w:proofErr w:type="spellEnd"/>
      <w:r w:rsidR="0012672A">
        <w:rPr>
          <w:sz w:val="26"/>
          <w:szCs w:val="26"/>
        </w:rPr>
        <w:t xml:space="preserve">, </w:t>
      </w:r>
      <w:proofErr w:type="spellStart"/>
      <w:r w:rsidR="0012672A">
        <w:rPr>
          <w:sz w:val="26"/>
          <w:szCs w:val="26"/>
        </w:rPr>
        <w:t>с</w:t>
      </w:r>
      <w:proofErr w:type="gramStart"/>
      <w:r w:rsidR="0012672A">
        <w:rPr>
          <w:sz w:val="26"/>
          <w:szCs w:val="26"/>
        </w:rPr>
        <w:t>.Г</w:t>
      </w:r>
      <w:proofErr w:type="gramEnd"/>
      <w:r w:rsidR="0012672A">
        <w:rPr>
          <w:sz w:val="26"/>
          <w:szCs w:val="26"/>
        </w:rPr>
        <w:t>ородецкое</w:t>
      </w:r>
      <w:proofErr w:type="spellEnd"/>
      <w:r w:rsidR="0012672A">
        <w:rPr>
          <w:sz w:val="26"/>
          <w:szCs w:val="26"/>
        </w:rPr>
        <w:t xml:space="preserve">, с. Новый, </w:t>
      </w:r>
      <w:proofErr w:type="spellStart"/>
      <w:r w:rsidR="0012672A">
        <w:rPr>
          <w:sz w:val="26"/>
          <w:szCs w:val="26"/>
        </w:rPr>
        <w:t>с.Новотураево</w:t>
      </w:r>
      <w:proofErr w:type="spellEnd"/>
      <w:r w:rsidR="0012672A">
        <w:rPr>
          <w:sz w:val="26"/>
          <w:szCs w:val="26"/>
        </w:rPr>
        <w:t xml:space="preserve"> </w:t>
      </w:r>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w:t>
      </w:r>
      <w:r w:rsidRPr="00C435F1">
        <w:rPr>
          <w:rFonts w:ascii="Times New Roman" w:hAnsi="Times New Roman"/>
          <w:color w:val="000000" w:themeColor="text1"/>
          <w:sz w:val="26"/>
          <w:szCs w:val="26"/>
        </w:rPr>
        <w:lastRenderedPageBreak/>
        <w:t>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12672A" w:rsidRDefault="006C5AEC" w:rsidP="000525E5">
      <w:pPr>
        <w:ind w:firstLine="709"/>
        <w:jc w:val="both"/>
        <w:rPr>
          <w:color w:val="000000" w:themeColor="text1"/>
          <w:sz w:val="26"/>
          <w:szCs w:val="26"/>
        </w:rPr>
      </w:pPr>
      <w:r w:rsidRPr="00C435F1">
        <w:rPr>
          <w:color w:val="000000" w:themeColor="text1"/>
          <w:sz w:val="26"/>
          <w:szCs w:val="26"/>
        </w:rPr>
        <w:t xml:space="preserve">7) прокурор </w:t>
      </w:r>
      <w:proofErr w:type="spellStart"/>
      <w:r w:rsidR="00A665D9">
        <w:rPr>
          <w:color w:val="000000" w:themeColor="text1"/>
          <w:sz w:val="26"/>
          <w:szCs w:val="26"/>
        </w:rPr>
        <w:t>Ермекеевского</w:t>
      </w:r>
      <w:proofErr w:type="spellEnd"/>
      <w:r w:rsidR="00A665D9">
        <w:rPr>
          <w:color w:val="000000" w:themeColor="text1"/>
          <w:sz w:val="26"/>
          <w:szCs w:val="26"/>
        </w:rPr>
        <w:t xml:space="preserve"> </w:t>
      </w:r>
      <w:r w:rsidRPr="00C435F1">
        <w:rPr>
          <w:color w:val="000000" w:themeColor="text1"/>
          <w:sz w:val="26"/>
          <w:szCs w:val="26"/>
        </w:rPr>
        <w:t xml:space="preserve"> района Республики Башкортостан</w:t>
      </w:r>
      <w:proofErr w:type="gramStart"/>
      <w:r w:rsidRPr="00C435F1">
        <w:rPr>
          <w:color w:val="000000" w:themeColor="text1"/>
          <w:sz w:val="26"/>
          <w:szCs w:val="26"/>
        </w:rPr>
        <w:t xml:space="preserve"> </w:t>
      </w:r>
      <w:r w:rsidR="0012672A">
        <w:rPr>
          <w:color w:val="000000" w:themeColor="text1"/>
          <w:sz w:val="26"/>
          <w:szCs w:val="26"/>
        </w:rPr>
        <w:t>.</w:t>
      </w:r>
      <w:proofErr w:type="gramEnd"/>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 xml:space="preserve">заключение главы сельского поселения на проект решения Совета (при внесении проекта решения Совета, предусматривающего установление, изменение и </w:t>
      </w:r>
      <w:r w:rsidRPr="00C435F1">
        <w:rPr>
          <w:color w:val="000000" w:themeColor="text1"/>
          <w:sz w:val="26"/>
          <w:szCs w:val="26"/>
        </w:rPr>
        <w:lastRenderedPageBreak/>
        <w:t>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A665D9">
        <w:rPr>
          <w:color w:val="000000" w:themeColor="text1"/>
          <w:sz w:val="26"/>
          <w:szCs w:val="26"/>
        </w:rPr>
        <w:t>Бекетовский</w:t>
      </w:r>
      <w:proofErr w:type="spellEnd"/>
      <w:r w:rsidR="00A665D9">
        <w:rPr>
          <w:color w:val="000000" w:themeColor="text1"/>
          <w:sz w:val="26"/>
          <w:szCs w:val="26"/>
        </w:rPr>
        <w:t xml:space="preserve"> </w:t>
      </w:r>
      <w:r w:rsidR="009C2608" w:rsidRPr="0036399C">
        <w:rPr>
          <w:color w:val="000000" w:themeColor="text1"/>
          <w:sz w:val="26"/>
          <w:szCs w:val="26"/>
        </w:rPr>
        <w:t>сельсовет м</w:t>
      </w:r>
      <w:r w:rsidR="0092449F" w:rsidRPr="0036399C">
        <w:rPr>
          <w:color w:val="000000" w:themeColor="text1"/>
          <w:sz w:val="26"/>
          <w:szCs w:val="26"/>
        </w:rPr>
        <w:t xml:space="preserve">униципального района </w:t>
      </w:r>
      <w:proofErr w:type="spellStart"/>
      <w:r w:rsidR="00A665D9">
        <w:rPr>
          <w:color w:val="000000" w:themeColor="text1"/>
          <w:sz w:val="26"/>
          <w:szCs w:val="26"/>
        </w:rPr>
        <w:t>Ермекеевский</w:t>
      </w:r>
      <w:proofErr w:type="spellEnd"/>
      <w:r w:rsidR="00A665D9">
        <w:rPr>
          <w:color w:val="000000" w:themeColor="text1"/>
          <w:sz w:val="26"/>
          <w:szCs w:val="26"/>
        </w:rPr>
        <w:t xml:space="preserve"> </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w:t>
      </w:r>
      <w:r w:rsidR="0012672A">
        <w:rPr>
          <w:color w:val="000000" w:themeColor="text1"/>
          <w:sz w:val="26"/>
          <w:szCs w:val="26"/>
        </w:rPr>
        <w:t>ставлены на магнитных носителях.</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A665D9">
        <w:rPr>
          <w:bCs/>
          <w:iCs/>
          <w:color w:val="000000" w:themeColor="text1"/>
          <w:sz w:val="26"/>
          <w:szCs w:val="26"/>
        </w:rPr>
        <w:t>Бекетовский</w:t>
      </w:r>
      <w:proofErr w:type="spellEnd"/>
      <w:r w:rsidR="00A665D9">
        <w:rPr>
          <w:bCs/>
          <w:iCs/>
          <w:color w:val="000000" w:themeColor="text1"/>
          <w:sz w:val="26"/>
          <w:szCs w:val="26"/>
        </w:rPr>
        <w:t xml:space="preserve"> </w:t>
      </w:r>
      <w:r w:rsidR="002A50DE" w:rsidRPr="00C435F1">
        <w:rPr>
          <w:bCs/>
          <w:iCs/>
          <w:color w:val="000000" w:themeColor="text1"/>
          <w:sz w:val="26"/>
          <w:szCs w:val="26"/>
        </w:rPr>
        <w:t xml:space="preserve">сельсовет муниципального </w:t>
      </w:r>
      <w:r w:rsidRPr="00C435F1">
        <w:rPr>
          <w:bCs/>
          <w:iCs/>
          <w:color w:val="000000" w:themeColor="text1"/>
          <w:sz w:val="26"/>
          <w:szCs w:val="26"/>
        </w:rPr>
        <w:t xml:space="preserve">района </w:t>
      </w:r>
      <w:proofErr w:type="spellStart"/>
      <w:r w:rsidR="00A665D9">
        <w:rPr>
          <w:bCs/>
          <w:iCs/>
          <w:color w:val="000000" w:themeColor="text1"/>
          <w:sz w:val="26"/>
          <w:szCs w:val="26"/>
        </w:rPr>
        <w:t>Ермекеевский</w:t>
      </w:r>
      <w:proofErr w:type="spellEnd"/>
      <w:r w:rsidR="00A665D9">
        <w:rPr>
          <w:bCs/>
          <w:iCs/>
          <w:color w:val="000000" w:themeColor="text1"/>
          <w:sz w:val="26"/>
          <w:szCs w:val="26"/>
        </w:rPr>
        <w:t xml:space="preserve"> </w:t>
      </w:r>
      <w:r w:rsidRPr="00C435F1">
        <w:rPr>
          <w:bCs/>
          <w:iCs/>
          <w:color w:val="000000" w:themeColor="text1"/>
          <w:sz w:val="26"/>
          <w:szCs w:val="26"/>
        </w:rPr>
        <w:t>район Республики Башкортостан»; «Внесен депутатом Совета</w:t>
      </w:r>
      <w:r w:rsidR="00A665D9" w:rsidRPr="00A665D9">
        <w:rPr>
          <w:bCs/>
          <w:iCs/>
          <w:color w:val="000000" w:themeColor="text1"/>
          <w:sz w:val="26"/>
          <w:szCs w:val="26"/>
        </w:rPr>
        <w:t xml:space="preserve"> </w:t>
      </w:r>
      <w:r w:rsidR="00A665D9" w:rsidRPr="00C435F1">
        <w:rPr>
          <w:bCs/>
          <w:iCs/>
          <w:color w:val="000000" w:themeColor="text1"/>
          <w:sz w:val="26"/>
          <w:szCs w:val="26"/>
        </w:rPr>
        <w:t xml:space="preserve">сельского поселения </w:t>
      </w:r>
      <w:proofErr w:type="spellStart"/>
      <w:r w:rsidR="00A665D9">
        <w:rPr>
          <w:bCs/>
          <w:iCs/>
          <w:color w:val="000000" w:themeColor="text1"/>
          <w:sz w:val="26"/>
          <w:szCs w:val="26"/>
        </w:rPr>
        <w:t>Бекетовский</w:t>
      </w:r>
      <w:proofErr w:type="spellEnd"/>
      <w:r w:rsidR="00A665D9">
        <w:rPr>
          <w:bCs/>
          <w:iCs/>
          <w:color w:val="000000" w:themeColor="text1"/>
          <w:sz w:val="26"/>
          <w:szCs w:val="26"/>
        </w:rPr>
        <w:t xml:space="preserve"> </w:t>
      </w:r>
      <w:r w:rsidR="00A665D9" w:rsidRPr="00C435F1">
        <w:rPr>
          <w:bCs/>
          <w:iCs/>
          <w:color w:val="000000" w:themeColor="text1"/>
          <w:sz w:val="26"/>
          <w:szCs w:val="26"/>
        </w:rPr>
        <w:t xml:space="preserve">сельсовет муниципального района </w:t>
      </w:r>
      <w:proofErr w:type="spellStart"/>
      <w:r w:rsidR="00A665D9">
        <w:rPr>
          <w:bCs/>
          <w:iCs/>
          <w:color w:val="000000" w:themeColor="text1"/>
          <w:sz w:val="26"/>
          <w:szCs w:val="26"/>
        </w:rPr>
        <w:t>Ермекеевский</w:t>
      </w:r>
      <w:proofErr w:type="spellEnd"/>
      <w:r w:rsidR="00A665D9">
        <w:rPr>
          <w:bCs/>
          <w:iCs/>
          <w:color w:val="000000" w:themeColor="text1"/>
          <w:sz w:val="26"/>
          <w:szCs w:val="26"/>
        </w:rPr>
        <w:t xml:space="preserve"> </w:t>
      </w:r>
      <w:r w:rsidR="00A665D9" w:rsidRPr="00C435F1">
        <w:rPr>
          <w:bCs/>
          <w:iCs/>
          <w:color w:val="000000" w:themeColor="text1"/>
          <w:sz w:val="26"/>
          <w:szCs w:val="26"/>
        </w:rPr>
        <w:t>район Республики Башкортостан</w:t>
      </w:r>
      <w:r w:rsidRPr="00C435F1">
        <w:rPr>
          <w:bCs/>
          <w:iCs/>
          <w:color w:val="000000" w:themeColor="text1"/>
          <w:sz w:val="26"/>
          <w:szCs w:val="26"/>
        </w:rPr>
        <w:t xml:space="preserve"> »;</w:t>
      </w:r>
      <w:proofErr w:type="gramEnd"/>
      <w:r w:rsidRPr="00C435F1">
        <w:rPr>
          <w:bCs/>
          <w:iCs/>
          <w:color w:val="000000" w:themeColor="text1"/>
          <w:sz w:val="26"/>
          <w:szCs w:val="26"/>
        </w:rPr>
        <w:t xml:space="preserve"> </w:t>
      </w:r>
      <w:proofErr w:type="gramStart"/>
      <w:r w:rsidRPr="00C435F1">
        <w:rPr>
          <w:bCs/>
          <w:iCs/>
          <w:color w:val="000000" w:themeColor="text1"/>
          <w:sz w:val="26"/>
          <w:szCs w:val="26"/>
        </w:rPr>
        <w:t xml:space="preserve">«Внесен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A665D9" w:rsidRPr="00C435F1">
        <w:rPr>
          <w:bCs/>
          <w:iCs/>
          <w:color w:val="000000" w:themeColor="text1"/>
          <w:sz w:val="26"/>
          <w:szCs w:val="26"/>
        </w:rPr>
        <w:t xml:space="preserve">сельского поселения </w:t>
      </w:r>
      <w:proofErr w:type="spellStart"/>
      <w:r w:rsidR="00A665D9">
        <w:rPr>
          <w:bCs/>
          <w:iCs/>
          <w:color w:val="000000" w:themeColor="text1"/>
          <w:sz w:val="26"/>
          <w:szCs w:val="26"/>
        </w:rPr>
        <w:t>Бекетовский</w:t>
      </w:r>
      <w:proofErr w:type="spellEnd"/>
      <w:r w:rsidR="00A665D9">
        <w:rPr>
          <w:bCs/>
          <w:iCs/>
          <w:color w:val="000000" w:themeColor="text1"/>
          <w:sz w:val="26"/>
          <w:szCs w:val="26"/>
        </w:rPr>
        <w:t xml:space="preserve"> </w:t>
      </w:r>
      <w:r w:rsidR="00A665D9" w:rsidRPr="00C435F1">
        <w:rPr>
          <w:bCs/>
          <w:iCs/>
          <w:color w:val="000000" w:themeColor="text1"/>
          <w:sz w:val="26"/>
          <w:szCs w:val="26"/>
        </w:rPr>
        <w:t xml:space="preserve">сельсовет муниципального района </w:t>
      </w:r>
      <w:proofErr w:type="spellStart"/>
      <w:r w:rsidR="00A665D9">
        <w:rPr>
          <w:bCs/>
          <w:iCs/>
          <w:color w:val="000000" w:themeColor="text1"/>
          <w:sz w:val="26"/>
          <w:szCs w:val="26"/>
        </w:rPr>
        <w:t>Ермекеевский</w:t>
      </w:r>
      <w:proofErr w:type="spellEnd"/>
      <w:r w:rsidR="00A665D9">
        <w:rPr>
          <w:bCs/>
          <w:iCs/>
          <w:color w:val="000000" w:themeColor="text1"/>
          <w:sz w:val="26"/>
          <w:szCs w:val="26"/>
        </w:rPr>
        <w:t xml:space="preserve"> </w:t>
      </w:r>
      <w:r w:rsidR="00A665D9" w:rsidRPr="00C435F1">
        <w:rPr>
          <w:bCs/>
          <w:iCs/>
          <w:color w:val="000000" w:themeColor="text1"/>
          <w:sz w:val="26"/>
          <w:szCs w:val="26"/>
        </w:rPr>
        <w:t>район Республики Башкортостан</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lastRenderedPageBreak/>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A665D9">
        <w:rPr>
          <w:color w:val="000000" w:themeColor="text1"/>
          <w:sz w:val="26"/>
          <w:szCs w:val="26"/>
        </w:rPr>
        <w:t>10</w:t>
      </w:r>
      <w:r w:rsidR="0019549F" w:rsidRPr="00C435F1">
        <w:rPr>
          <w:color w:val="000000" w:themeColor="text1"/>
          <w:sz w:val="26"/>
          <w:szCs w:val="26"/>
        </w:rPr>
        <w:t>-</w:t>
      </w:r>
      <w:r w:rsidR="00A665D9">
        <w:rPr>
          <w:color w:val="000000" w:themeColor="text1"/>
          <w:sz w:val="26"/>
          <w:szCs w:val="26"/>
        </w:rPr>
        <w:t xml:space="preserve"> </w:t>
      </w:r>
      <w:proofErr w:type="spellStart"/>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proofErr w:type="gramStart"/>
      <w:r w:rsidRPr="00C435F1">
        <w:rPr>
          <w:color w:val="000000" w:themeColor="text1"/>
          <w:sz w:val="26"/>
          <w:szCs w:val="26"/>
        </w:rPr>
        <w:t>в соответствии с Инструкцией по работе с документами в Совете</w:t>
      </w:r>
      <w:proofErr w:type="gramEnd"/>
      <w:r w:rsidRPr="00C435F1">
        <w:rPr>
          <w:color w:val="000000" w:themeColor="text1"/>
          <w:sz w:val="26"/>
          <w:szCs w:val="26"/>
        </w:rPr>
        <w:t xml:space="preserve"> сельского поселения </w:t>
      </w:r>
      <w:r w:rsidR="00691EBB">
        <w:rPr>
          <w:color w:val="000000" w:themeColor="text1"/>
          <w:sz w:val="26"/>
          <w:szCs w:val="26"/>
        </w:rPr>
        <w:t xml:space="preserve"> </w:t>
      </w:r>
      <w:proofErr w:type="spellStart"/>
      <w:r w:rsidR="00691EBB">
        <w:rPr>
          <w:color w:val="000000" w:themeColor="text1"/>
          <w:sz w:val="26"/>
          <w:szCs w:val="26"/>
        </w:rPr>
        <w:t>Бекетовский</w:t>
      </w:r>
      <w:proofErr w:type="spellEnd"/>
      <w:r w:rsidR="00691EBB">
        <w:rPr>
          <w:color w:val="000000" w:themeColor="text1"/>
          <w:sz w:val="26"/>
          <w:szCs w:val="26"/>
        </w:rPr>
        <w:t xml:space="preserve"> сельсовет </w:t>
      </w:r>
      <w:r w:rsidRPr="00C435F1">
        <w:rPr>
          <w:color w:val="000000" w:themeColor="text1"/>
          <w:sz w:val="26"/>
          <w:szCs w:val="26"/>
        </w:rPr>
        <w:t xml:space="preserve">муниципального района </w:t>
      </w:r>
      <w:proofErr w:type="spellStart"/>
      <w:r w:rsidR="00691EBB">
        <w:rPr>
          <w:color w:val="000000" w:themeColor="text1"/>
          <w:sz w:val="26"/>
          <w:szCs w:val="26"/>
        </w:rPr>
        <w:t>Ермекеевский</w:t>
      </w:r>
      <w:proofErr w:type="spellEnd"/>
      <w:r w:rsidR="00691EBB">
        <w:rPr>
          <w:color w:val="000000" w:themeColor="text1"/>
          <w:sz w:val="26"/>
          <w:szCs w:val="26"/>
        </w:rPr>
        <w:t xml:space="preserve"> </w:t>
      </w:r>
      <w:r w:rsidRPr="00C435F1">
        <w:rPr>
          <w:color w:val="000000" w:themeColor="text1"/>
          <w:sz w:val="26"/>
          <w:szCs w:val="26"/>
        </w:rPr>
        <w:t xml:space="preserve">район Республики Башкортостан </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r w:rsidR="00691EBB">
        <w:rPr>
          <w:color w:val="000000" w:themeColor="text1"/>
          <w:sz w:val="26"/>
          <w:szCs w:val="26"/>
        </w:rPr>
        <w:t xml:space="preserve"> </w:t>
      </w:r>
      <w:proofErr w:type="spellStart"/>
      <w:r w:rsidR="00691EBB">
        <w:rPr>
          <w:color w:val="000000" w:themeColor="text1"/>
          <w:sz w:val="26"/>
          <w:szCs w:val="26"/>
        </w:rPr>
        <w:t>Ермекеевского</w:t>
      </w:r>
      <w:proofErr w:type="spellEnd"/>
      <w:r w:rsidR="00691EBB">
        <w:rPr>
          <w:color w:val="000000" w:themeColor="text1"/>
          <w:sz w:val="26"/>
          <w:szCs w:val="26"/>
        </w:rPr>
        <w:t xml:space="preserve"> района</w:t>
      </w:r>
      <w:proofErr w:type="gramStart"/>
      <w:r w:rsidR="00691EBB">
        <w:rPr>
          <w:color w:val="000000" w:themeColor="text1"/>
          <w:sz w:val="26"/>
          <w:szCs w:val="26"/>
        </w:rPr>
        <w:t xml:space="preserve"> </w:t>
      </w:r>
      <w:r w:rsidRPr="00C435F1">
        <w:rPr>
          <w:color w:val="000000" w:themeColor="text1"/>
          <w:sz w:val="26"/>
          <w:szCs w:val="26"/>
        </w:rPr>
        <w:t>.</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рокуратуры</w:t>
      </w:r>
      <w:r w:rsidR="00691EBB">
        <w:rPr>
          <w:color w:val="000000" w:themeColor="text1"/>
          <w:sz w:val="26"/>
          <w:szCs w:val="26"/>
        </w:rPr>
        <w:t xml:space="preserve"> </w:t>
      </w:r>
      <w:proofErr w:type="spellStart"/>
      <w:r w:rsidR="00691EBB">
        <w:rPr>
          <w:color w:val="000000" w:themeColor="text1"/>
          <w:sz w:val="26"/>
          <w:szCs w:val="26"/>
        </w:rPr>
        <w:t>Ермекеевского</w:t>
      </w:r>
      <w:proofErr w:type="spellEnd"/>
      <w:r w:rsidR="00691EBB">
        <w:rPr>
          <w:color w:val="000000" w:themeColor="text1"/>
          <w:sz w:val="26"/>
          <w:szCs w:val="26"/>
        </w:rPr>
        <w:t xml:space="preserve"> района</w:t>
      </w:r>
      <w:proofErr w:type="gramStart"/>
      <w:r w:rsidR="00691EBB">
        <w:rPr>
          <w:color w:val="000000" w:themeColor="text1"/>
          <w:sz w:val="26"/>
          <w:szCs w:val="26"/>
        </w:rPr>
        <w:t xml:space="preserve"> </w:t>
      </w:r>
      <w:r w:rsidRPr="00C435F1">
        <w:rPr>
          <w:color w:val="000000" w:themeColor="text1"/>
          <w:sz w:val="26"/>
          <w:szCs w:val="26"/>
        </w:rPr>
        <w:t>,</w:t>
      </w:r>
      <w:proofErr w:type="gramEnd"/>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w:t>
      </w:r>
      <w:r w:rsidRPr="00C435F1">
        <w:rPr>
          <w:color w:val="000000" w:themeColor="text1"/>
          <w:sz w:val="26"/>
          <w:szCs w:val="26"/>
        </w:rPr>
        <w:lastRenderedPageBreak/>
        <w:t>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C435F1">
        <w:rPr>
          <w:color w:val="000000" w:themeColor="text1"/>
          <w:sz w:val="26"/>
          <w:szCs w:val="26"/>
        </w:rPr>
        <w:lastRenderedPageBreak/>
        <w:t xml:space="preserve">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w:t>
      </w:r>
      <w:r w:rsidR="00C83AE4">
        <w:rPr>
          <w:color w:val="000000" w:themeColor="text1"/>
          <w:sz w:val="26"/>
          <w:szCs w:val="26"/>
        </w:rPr>
        <w:t>вета.</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691EBB">
        <w:rPr>
          <w:b w:val="0"/>
          <w:bCs/>
          <w:color w:val="000000" w:themeColor="text1"/>
          <w:sz w:val="26"/>
          <w:szCs w:val="26"/>
        </w:rPr>
        <w:t xml:space="preserve">прокуратуры </w:t>
      </w:r>
      <w:proofErr w:type="spellStart"/>
      <w:r w:rsidR="00691EBB">
        <w:rPr>
          <w:b w:val="0"/>
          <w:bCs/>
          <w:color w:val="000000" w:themeColor="text1"/>
          <w:sz w:val="26"/>
          <w:szCs w:val="26"/>
        </w:rPr>
        <w:t>Ермекеевского</w:t>
      </w:r>
      <w:proofErr w:type="spellEnd"/>
      <w:r w:rsidR="00691EBB">
        <w:rPr>
          <w:b w:val="0"/>
          <w:bCs/>
          <w:color w:val="000000" w:themeColor="text1"/>
          <w:sz w:val="26"/>
          <w:szCs w:val="26"/>
        </w:rPr>
        <w:t xml:space="preserve"> района.</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lastRenderedPageBreak/>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w:t>
      </w:r>
      <w:r w:rsidRPr="00E379A0">
        <w:rPr>
          <w:rFonts w:ascii="Times New Roman" w:hAnsi="Times New Roman"/>
          <w:sz w:val="26"/>
          <w:szCs w:val="26"/>
        </w:rPr>
        <w:lastRenderedPageBreak/>
        <w:t xml:space="preserve">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proofErr w:type="gramStart"/>
      <w:r w:rsidRPr="00C435F1">
        <w:rPr>
          <w:sz w:val="26"/>
          <w:szCs w:val="26"/>
        </w:rPr>
        <w:t xml:space="preserve"> </w:t>
      </w:r>
      <w:r w:rsidR="00C83AE4">
        <w:rPr>
          <w:sz w:val="26"/>
          <w:szCs w:val="26"/>
        </w:rPr>
        <w:t>.</w:t>
      </w:r>
      <w:proofErr w:type="gramEnd"/>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lastRenderedPageBreak/>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C435F1" w:rsidRDefault="00FA6FEA" w:rsidP="000525E5">
      <w:pPr>
        <w:pStyle w:val="33"/>
        <w:rPr>
          <w:color w:val="000000" w:themeColor="text1"/>
          <w:sz w:val="26"/>
          <w:szCs w:val="26"/>
        </w:rPr>
      </w:pPr>
      <w:r w:rsidRPr="00C435F1">
        <w:rPr>
          <w:b w:val="0"/>
          <w:bCs/>
          <w:color w:val="000000" w:themeColor="text1"/>
          <w:sz w:val="26"/>
          <w:szCs w:val="26"/>
        </w:rPr>
        <w:t>Форма социальной карты округа утверж</w:t>
      </w:r>
      <w:r w:rsidR="00165DE0">
        <w:rPr>
          <w:b w:val="0"/>
          <w:bCs/>
          <w:color w:val="000000" w:themeColor="text1"/>
          <w:sz w:val="26"/>
          <w:szCs w:val="26"/>
        </w:rPr>
        <w:t>дается Советом.</w:t>
      </w: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lastRenderedPageBreak/>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w:t>
      </w:r>
      <w:r w:rsidR="00165DE0">
        <w:rPr>
          <w:color w:val="000000" w:themeColor="text1"/>
          <w:sz w:val="26"/>
          <w:szCs w:val="26"/>
        </w:rPr>
        <w:t xml:space="preserve"> утвержденной Советом.</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691EBB">
        <w:rPr>
          <w:rFonts w:ascii="Times New Roman" w:hAnsi="Times New Roman"/>
          <w:color w:val="000000" w:themeColor="text1"/>
          <w:sz w:val="26"/>
          <w:szCs w:val="26"/>
        </w:rPr>
        <w:t>Бекетовский</w:t>
      </w:r>
      <w:proofErr w:type="spellEnd"/>
      <w:r w:rsidR="00691EBB">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 xml:space="preserve"> сельсовет муниципального района </w:t>
      </w:r>
      <w:proofErr w:type="spellStart"/>
      <w:r w:rsidR="00691EBB">
        <w:rPr>
          <w:rFonts w:ascii="Times New Roman" w:hAnsi="Times New Roman"/>
          <w:color w:val="000000" w:themeColor="text1"/>
          <w:sz w:val="26"/>
          <w:szCs w:val="26"/>
        </w:rPr>
        <w:t>Ермекеевский</w:t>
      </w:r>
      <w:proofErr w:type="spellEnd"/>
      <w:r w:rsidR="00691EBB">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691EBB">
        <w:rPr>
          <w:color w:val="000000" w:themeColor="text1"/>
          <w:sz w:val="26"/>
          <w:szCs w:val="26"/>
        </w:rPr>
        <w:t>Бекетовский</w:t>
      </w:r>
      <w:proofErr w:type="spellEnd"/>
      <w:r w:rsidR="00691EBB">
        <w:rPr>
          <w:color w:val="000000" w:themeColor="text1"/>
          <w:sz w:val="26"/>
          <w:szCs w:val="26"/>
        </w:rPr>
        <w:t xml:space="preserve"> </w:t>
      </w:r>
      <w:r w:rsidRPr="00C435F1">
        <w:rPr>
          <w:color w:val="000000" w:themeColor="text1"/>
          <w:sz w:val="26"/>
          <w:szCs w:val="26"/>
        </w:rPr>
        <w:t xml:space="preserve"> сельсовет муниципального района </w:t>
      </w:r>
      <w:proofErr w:type="spellStart"/>
      <w:r w:rsidR="00691EBB">
        <w:rPr>
          <w:color w:val="000000" w:themeColor="text1"/>
          <w:sz w:val="26"/>
          <w:szCs w:val="26"/>
        </w:rPr>
        <w:t>Ермекеевский</w:t>
      </w:r>
      <w:proofErr w:type="spellEnd"/>
      <w:r w:rsidR="00691EBB">
        <w:rPr>
          <w:color w:val="000000" w:themeColor="text1"/>
          <w:sz w:val="26"/>
          <w:szCs w:val="26"/>
        </w:rPr>
        <w:t xml:space="preserve"> </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4E17C1">
      <w:footerReference w:type="default" r:id="rId16"/>
      <w:pgSz w:w="11906" w:h="16838"/>
      <w:pgMar w:top="426" w:right="851" w:bottom="851" w:left="1418" w:header="5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52" w:rsidRDefault="00013F52" w:rsidP="008D177B">
      <w:r>
        <w:separator/>
      </w:r>
    </w:p>
  </w:endnote>
  <w:endnote w:type="continuationSeparator" w:id="0">
    <w:p w:rsidR="00013F52" w:rsidRDefault="00013F5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A30E7B" w:rsidRDefault="00A30E7B">
        <w:pPr>
          <w:pStyle w:val="a9"/>
          <w:jc w:val="center"/>
        </w:pPr>
        <w:r>
          <w:fldChar w:fldCharType="begin"/>
        </w:r>
        <w:r>
          <w:instrText>PAGE   \* MERGEFORMAT</w:instrText>
        </w:r>
        <w:r>
          <w:fldChar w:fldCharType="separate"/>
        </w:r>
        <w:r w:rsidR="00966743">
          <w:rPr>
            <w:noProof/>
          </w:rPr>
          <w:t>1</w:t>
        </w:r>
        <w:r>
          <w:fldChar w:fldCharType="end"/>
        </w:r>
      </w:p>
    </w:sdtContent>
  </w:sdt>
  <w:p w:rsidR="00A30E7B" w:rsidRDefault="00A30E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52" w:rsidRDefault="00013F52" w:rsidP="008D177B">
      <w:r>
        <w:separator/>
      </w:r>
    </w:p>
  </w:footnote>
  <w:footnote w:type="continuationSeparator" w:id="0">
    <w:p w:rsidR="00013F52" w:rsidRDefault="00013F5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3F52"/>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72A"/>
    <w:rsid w:val="00126D92"/>
    <w:rsid w:val="0013140E"/>
    <w:rsid w:val="00133FBE"/>
    <w:rsid w:val="00147E23"/>
    <w:rsid w:val="00155A78"/>
    <w:rsid w:val="001614EA"/>
    <w:rsid w:val="001616E1"/>
    <w:rsid w:val="00165DE0"/>
    <w:rsid w:val="00175532"/>
    <w:rsid w:val="00176921"/>
    <w:rsid w:val="00184D48"/>
    <w:rsid w:val="00186917"/>
    <w:rsid w:val="0019001F"/>
    <w:rsid w:val="00192CB2"/>
    <w:rsid w:val="0019549F"/>
    <w:rsid w:val="00196CE4"/>
    <w:rsid w:val="001A0950"/>
    <w:rsid w:val="001A3608"/>
    <w:rsid w:val="001A53C3"/>
    <w:rsid w:val="001B31D3"/>
    <w:rsid w:val="001C5C6F"/>
    <w:rsid w:val="001D22FB"/>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3A46"/>
    <w:rsid w:val="00315CF6"/>
    <w:rsid w:val="003224FE"/>
    <w:rsid w:val="00322585"/>
    <w:rsid w:val="003233F2"/>
    <w:rsid w:val="003266C1"/>
    <w:rsid w:val="003276FA"/>
    <w:rsid w:val="003279DD"/>
    <w:rsid w:val="00327D28"/>
    <w:rsid w:val="0033085E"/>
    <w:rsid w:val="00334AD0"/>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871A0"/>
    <w:rsid w:val="00495D33"/>
    <w:rsid w:val="0049649D"/>
    <w:rsid w:val="00497210"/>
    <w:rsid w:val="004B3EBB"/>
    <w:rsid w:val="004B4D30"/>
    <w:rsid w:val="004C20CD"/>
    <w:rsid w:val="004C29AF"/>
    <w:rsid w:val="004C4D2A"/>
    <w:rsid w:val="004C78D4"/>
    <w:rsid w:val="004D20F8"/>
    <w:rsid w:val="004D7702"/>
    <w:rsid w:val="004E17C1"/>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1EBB"/>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6743"/>
    <w:rsid w:val="00967881"/>
    <w:rsid w:val="009725A9"/>
    <w:rsid w:val="00975976"/>
    <w:rsid w:val="00985C43"/>
    <w:rsid w:val="00994555"/>
    <w:rsid w:val="009A3525"/>
    <w:rsid w:val="009A480D"/>
    <w:rsid w:val="009A5DF0"/>
    <w:rsid w:val="009B3FF3"/>
    <w:rsid w:val="009B787B"/>
    <w:rsid w:val="009C2608"/>
    <w:rsid w:val="009C2ABA"/>
    <w:rsid w:val="009D361E"/>
    <w:rsid w:val="009E4377"/>
    <w:rsid w:val="009E4644"/>
    <w:rsid w:val="009E66F4"/>
    <w:rsid w:val="009F0B51"/>
    <w:rsid w:val="00A01916"/>
    <w:rsid w:val="00A160D0"/>
    <w:rsid w:val="00A16938"/>
    <w:rsid w:val="00A24932"/>
    <w:rsid w:val="00A30E7B"/>
    <w:rsid w:val="00A34BB5"/>
    <w:rsid w:val="00A46E02"/>
    <w:rsid w:val="00A518B4"/>
    <w:rsid w:val="00A62C0C"/>
    <w:rsid w:val="00A65ACE"/>
    <w:rsid w:val="00A665D9"/>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013E"/>
    <w:rsid w:val="00B235DF"/>
    <w:rsid w:val="00B2401C"/>
    <w:rsid w:val="00B257E7"/>
    <w:rsid w:val="00B27204"/>
    <w:rsid w:val="00B32EF7"/>
    <w:rsid w:val="00B47D46"/>
    <w:rsid w:val="00B50511"/>
    <w:rsid w:val="00B6230E"/>
    <w:rsid w:val="00B7624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3AE4"/>
    <w:rsid w:val="00C842AF"/>
    <w:rsid w:val="00C87525"/>
    <w:rsid w:val="00C923AC"/>
    <w:rsid w:val="00C9536C"/>
    <w:rsid w:val="00C9539A"/>
    <w:rsid w:val="00CA044D"/>
    <w:rsid w:val="00CA0A70"/>
    <w:rsid w:val="00CB5F2D"/>
    <w:rsid w:val="00CB5FDA"/>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7D8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E6831"/>
    <w:rsid w:val="00EF131A"/>
    <w:rsid w:val="00F03189"/>
    <w:rsid w:val="00F03D9C"/>
    <w:rsid w:val="00F074CD"/>
    <w:rsid w:val="00F07C92"/>
    <w:rsid w:val="00F10F53"/>
    <w:rsid w:val="00F22999"/>
    <w:rsid w:val="00F2388A"/>
    <w:rsid w:val="00F26178"/>
    <w:rsid w:val="00F334DB"/>
    <w:rsid w:val="00F46BAC"/>
    <w:rsid w:val="00F57A7E"/>
    <w:rsid w:val="00F717EB"/>
    <w:rsid w:val="00F76428"/>
    <w:rsid w:val="00F812AE"/>
    <w:rsid w:val="00F81757"/>
    <w:rsid w:val="00F822F3"/>
    <w:rsid w:val="00F8384E"/>
    <w:rsid w:val="00F924C1"/>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10">
    <w:name w:val="Знак Знак2 Знак Знак1"/>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10">
    <w:name w:val="Знак Знак2 Знак Знак1"/>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B2FA-C811-490A-9F89-B548798A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4477</TotalTime>
  <Pages>41</Pages>
  <Words>16162</Words>
  <Characters>92130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9</cp:revision>
  <cp:lastPrinted>2020-12-16T05:04:00Z</cp:lastPrinted>
  <dcterms:created xsi:type="dcterms:W3CDTF">2015-07-31T12:19:00Z</dcterms:created>
  <dcterms:modified xsi:type="dcterms:W3CDTF">2020-12-16T09:58:00Z</dcterms:modified>
</cp:coreProperties>
</file>