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9" w:rsidRDefault="000D3A75">
      <w:pPr>
        <w:rPr>
          <w:rFonts w:ascii="Times New Roman" w:hAnsi="Times New Roman" w:cs="Times New Roman"/>
          <w:sz w:val="24"/>
          <w:szCs w:val="24"/>
        </w:rPr>
      </w:pPr>
      <w:r w:rsidRPr="000D3A75">
        <w:rPr>
          <w:rFonts w:ascii="Times New Roman" w:hAnsi="Times New Roman" w:cs="Times New Roman"/>
          <w:sz w:val="24"/>
          <w:szCs w:val="24"/>
        </w:rPr>
        <w:t>- «телефон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A75">
        <w:rPr>
          <w:rFonts w:ascii="Times New Roman" w:hAnsi="Times New Roman" w:cs="Times New Roman"/>
          <w:sz w:val="24"/>
          <w:szCs w:val="24"/>
        </w:rPr>
        <w:t xml:space="preserve">верия» МВД по Республике Башкортостан </w:t>
      </w:r>
      <w:r>
        <w:rPr>
          <w:rFonts w:ascii="Times New Roman" w:hAnsi="Times New Roman" w:cs="Times New Roman"/>
          <w:sz w:val="24"/>
          <w:szCs w:val="24"/>
        </w:rPr>
        <w:t>8(347)279-32-92;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-общероссийский телефон полиции  102;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общероссийский телефон полиции для операторов мобильной связи 112;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«телефон доверия» следственного управления  Следственного комитета России по Республике Башкортостан 8(347) 25-62-51;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горячая телефонная линия Следственного комитета Российской Федерации «Остановим коррупцию» 8 800 100-12-60;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«телефон доверия» Федеральной службы  безопасности Российской Федерации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A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8F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224-22-22; 8(495) 224-22-22;</w:t>
      </w:r>
    </w:p>
    <w:p w:rsidR="000D3A75" w:rsidRDefault="000D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«горячая линия» по вопросам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 Республики Башкортостан 8(347)218-03-25, 218-03-26;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«горячая линия» по вопросам единого государственного экзамена 8(347) 218-03-81, </w:t>
      </w:r>
    </w:p>
    <w:p w:rsidR="000D3A75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218-03-28;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-«горячая линия»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Башкортостан 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8 800  700-90-30;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«горячая линия»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8 800 500-18-35;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 </w:t>
      </w:r>
    </w:p>
    <w:p w:rsidR="008F3AAA" w:rsidRDefault="008F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8(347)218-00-53;</w:t>
      </w:r>
    </w:p>
    <w:p w:rsidR="008F3AAA" w:rsidRPr="000D3A75" w:rsidRDefault="008F3AAA">
      <w:pPr>
        <w:rPr>
          <w:rFonts w:ascii="Times New Roman" w:hAnsi="Times New Roman" w:cs="Times New Roman"/>
          <w:sz w:val="24"/>
          <w:szCs w:val="24"/>
        </w:rPr>
      </w:pPr>
    </w:p>
    <w:sectPr w:rsidR="008F3AAA" w:rsidRPr="000D3A75" w:rsidSect="004A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75"/>
    <w:rsid w:val="000D3A75"/>
    <w:rsid w:val="004A4979"/>
    <w:rsid w:val="008F3AAA"/>
    <w:rsid w:val="00E1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2018-12-05T05:00:00Z</cp:lastPrinted>
  <dcterms:created xsi:type="dcterms:W3CDTF">2018-12-05T04:39:00Z</dcterms:created>
  <dcterms:modified xsi:type="dcterms:W3CDTF">2018-12-05T05:00:00Z</dcterms:modified>
</cp:coreProperties>
</file>