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11" w:rsidRDefault="00504E11" w:rsidP="00504E1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11" w:rsidRDefault="00504E11" w:rsidP="00504E11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504E11" w:rsidRDefault="00504E11" w:rsidP="00504E11"/>
    <w:p w:rsidR="00504E11" w:rsidRDefault="00504E11" w:rsidP="00504E11">
      <w:pPr>
        <w:rPr>
          <w:sz w:val="28"/>
          <w:szCs w:val="28"/>
        </w:rPr>
      </w:pPr>
      <w:r>
        <w:rPr>
          <w:sz w:val="28"/>
          <w:szCs w:val="28"/>
        </w:rPr>
        <w:t>«03 » март  201</w:t>
      </w:r>
      <w:r w:rsidR="00F124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№  33.10                          «03»  марта   201</w:t>
      </w:r>
      <w:r w:rsidR="00F1247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04E11" w:rsidRDefault="00504E11" w:rsidP="00504E11">
      <w:pPr>
        <w:rPr>
          <w:sz w:val="28"/>
          <w:szCs w:val="28"/>
        </w:rPr>
      </w:pP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Об утверждении  «Правила землепользования и застройки </w:t>
      </w: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с. </w:t>
      </w:r>
      <w:proofErr w:type="spellStart"/>
      <w:r>
        <w:rPr>
          <w:b/>
          <w:sz w:val="28"/>
          <w:szCs w:val="28"/>
        </w:rPr>
        <w:t>Бекетово</w:t>
      </w:r>
      <w:proofErr w:type="spellEnd"/>
      <w:r>
        <w:rPr>
          <w:b/>
          <w:sz w:val="28"/>
          <w:szCs w:val="28"/>
        </w:rPr>
        <w:t xml:space="preserve"> , 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 xml:space="preserve">ородецкое, с. новый, д. </w:t>
      </w:r>
      <w:proofErr w:type="spellStart"/>
      <w:r>
        <w:rPr>
          <w:b/>
          <w:sz w:val="28"/>
          <w:szCs w:val="28"/>
        </w:rPr>
        <w:t>Сысоевка</w:t>
      </w:r>
      <w:proofErr w:type="spellEnd"/>
      <w:r>
        <w:rPr>
          <w:b/>
          <w:sz w:val="28"/>
          <w:szCs w:val="28"/>
        </w:rPr>
        <w:t xml:space="preserve">, </w:t>
      </w: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овотураево</w:t>
      </w:r>
      <w:proofErr w:type="spellEnd"/>
      <w:r>
        <w:rPr>
          <w:b/>
          <w:sz w:val="28"/>
          <w:szCs w:val="28"/>
        </w:rPr>
        <w:t xml:space="preserve"> , д. </w:t>
      </w:r>
      <w:proofErr w:type="spellStart"/>
      <w:r>
        <w:rPr>
          <w:b/>
          <w:sz w:val="28"/>
          <w:szCs w:val="28"/>
        </w:rPr>
        <w:t>Хорошовка</w:t>
      </w:r>
      <w:proofErr w:type="spellEnd"/>
      <w:r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Кожай-Максимово</w:t>
      </w:r>
      <w:proofErr w:type="spellEnd"/>
      <w:r>
        <w:rPr>
          <w:b/>
          <w:sz w:val="28"/>
          <w:szCs w:val="28"/>
        </w:rPr>
        <w:t xml:space="preserve"> </w:t>
      </w: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</w:t>
      </w:r>
    </w:p>
    <w:p w:rsidR="00504E11" w:rsidRDefault="00504E11" w:rsidP="00504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Башкортостан</w:t>
      </w:r>
    </w:p>
    <w:p w:rsidR="00504E11" w:rsidRDefault="00504E11" w:rsidP="0050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соостветствии</w:t>
      </w:r>
      <w:proofErr w:type="spellEnd"/>
      <w:r>
        <w:rPr>
          <w:sz w:val="28"/>
          <w:szCs w:val="28"/>
        </w:rPr>
        <w:t xml:space="preserve">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2.10 от 30 марта 2007 года, по результатам публичных слушаний от 19 февраля  2014 года,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04E11" w:rsidRDefault="00504E11" w:rsidP="00504E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1. Утвердить “Правила землепользования и застройки сельского поселения </w:t>
      </w:r>
      <w:r w:rsidRPr="00504E11">
        <w:rPr>
          <w:sz w:val="28"/>
          <w:szCs w:val="28"/>
        </w:rPr>
        <w:t xml:space="preserve">с. </w:t>
      </w:r>
      <w:proofErr w:type="spellStart"/>
      <w:r w:rsidRPr="00504E11">
        <w:rPr>
          <w:sz w:val="28"/>
          <w:szCs w:val="28"/>
        </w:rPr>
        <w:t>Бекетово</w:t>
      </w:r>
      <w:proofErr w:type="spellEnd"/>
      <w:r w:rsidRPr="00504E11">
        <w:rPr>
          <w:sz w:val="28"/>
          <w:szCs w:val="28"/>
        </w:rPr>
        <w:t xml:space="preserve"> , с</w:t>
      </w:r>
      <w:proofErr w:type="gramStart"/>
      <w:r w:rsidRPr="00504E11">
        <w:rPr>
          <w:sz w:val="28"/>
          <w:szCs w:val="28"/>
        </w:rPr>
        <w:t>.Г</w:t>
      </w:r>
      <w:proofErr w:type="gramEnd"/>
      <w:r w:rsidRPr="00504E11">
        <w:rPr>
          <w:sz w:val="28"/>
          <w:szCs w:val="28"/>
        </w:rPr>
        <w:t xml:space="preserve">ородецкое, с. новый, д. </w:t>
      </w:r>
      <w:proofErr w:type="spellStart"/>
      <w:r w:rsidRPr="00504E11">
        <w:rPr>
          <w:sz w:val="28"/>
          <w:szCs w:val="28"/>
        </w:rPr>
        <w:t>Сысоевка</w:t>
      </w:r>
      <w:proofErr w:type="spellEnd"/>
      <w:r w:rsidRPr="00504E11">
        <w:rPr>
          <w:sz w:val="28"/>
          <w:szCs w:val="28"/>
        </w:rPr>
        <w:t xml:space="preserve">, </w:t>
      </w:r>
      <w:proofErr w:type="spellStart"/>
      <w:r w:rsidRPr="00504E11">
        <w:rPr>
          <w:sz w:val="28"/>
          <w:szCs w:val="28"/>
        </w:rPr>
        <w:t>с.Новотураево</w:t>
      </w:r>
      <w:proofErr w:type="spellEnd"/>
      <w:r w:rsidRPr="00504E11">
        <w:rPr>
          <w:sz w:val="28"/>
          <w:szCs w:val="28"/>
        </w:rPr>
        <w:t xml:space="preserve"> , </w:t>
      </w:r>
      <w:proofErr w:type="spellStart"/>
      <w:r w:rsidRPr="00504E11">
        <w:rPr>
          <w:sz w:val="28"/>
          <w:szCs w:val="28"/>
        </w:rPr>
        <w:t>д.</w:t>
      </w:r>
      <w:r>
        <w:rPr>
          <w:sz w:val="28"/>
          <w:szCs w:val="28"/>
        </w:rPr>
        <w:t>Х</w:t>
      </w:r>
      <w:r w:rsidRPr="00504E11">
        <w:rPr>
          <w:sz w:val="28"/>
          <w:szCs w:val="28"/>
        </w:rPr>
        <w:t>орошовка</w:t>
      </w:r>
      <w:proofErr w:type="spellEnd"/>
      <w:r w:rsidRPr="00504E11">
        <w:rPr>
          <w:sz w:val="28"/>
          <w:szCs w:val="28"/>
        </w:rPr>
        <w:t xml:space="preserve">, с. </w:t>
      </w:r>
      <w:proofErr w:type="spellStart"/>
      <w:r w:rsidRPr="00504E11">
        <w:rPr>
          <w:sz w:val="28"/>
          <w:szCs w:val="28"/>
        </w:rPr>
        <w:t>Кожай-Максимово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Рреспублики</w:t>
      </w:r>
      <w:proofErr w:type="spellEnd"/>
      <w:r>
        <w:rPr>
          <w:sz w:val="28"/>
          <w:szCs w:val="28"/>
        </w:rPr>
        <w:t xml:space="preserve"> Башкортостан ”.</w:t>
      </w:r>
    </w:p>
    <w:p w:rsidR="00504E11" w:rsidRDefault="00504E11" w:rsidP="00504E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04E11" w:rsidRDefault="00504E11" w:rsidP="00504E1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4E11" w:rsidRDefault="00504E11" w:rsidP="00504E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5D5B26" w:rsidRDefault="005D5B26"/>
    <w:sectPr w:rsidR="005D5B26" w:rsidSect="00504E1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11"/>
    <w:rsid w:val="00094AC3"/>
    <w:rsid w:val="00280AD3"/>
    <w:rsid w:val="002F4FDD"/>
    <w:rsid w:val="00444B42"/>
    <w:rsid w:val="00504E11"/>
    <w:rsid w:val="005D5B26"/>
    <w:rsid w:val="00DD73A9"/>
    <w:rsid w:val="00DE3AC9"/>
    <w:rsid w:val="00F1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semiHidden/>
    <w:unhideWhenUsed/>
    <w:rsid w:val="00504E11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504E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D9E9-FCBC-4C6F-AE5F-F72119CC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2014-03-31T05:16:00Z</dcterms:created>
  <dcterms:modified xsi:type="dcterms:W3CDTF">2015-07-16T04:00:00Z</dcterms:modified>
</cp:coreProperties>
</file>