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DE5" w:rsidRDefault="00A31DE5" w:rsidP="00A31DE5">
      <w:pPr>
        <w:tabs>
          <w:tab w:val="left" w:pos="284"/>
        </w:tabs>
        <w:ind w:left="284" w:hanging="284"/>
        <w:jc w:val="both"/>
        <w:rPr>
          <w:noProof/>
          <w:sz w:val="28"/>
          <w:szCs w:val="28"/>
        </w:rPr>
      </w:pPr>
      <w:r>
        <w:rPr>
          <w:noProof/>
        </w:rPr>
        <w:drawing>
          <wp:inline distT="0" distB="0" distL="0" distR="0">
            <wp:extent cx="5880100" cy="2082165"/>
            <wp:effectExtent l="19050" t="0" r="6350" b="0"/>
            <wp:docPr id="3" name="Рисунок 7" descr="бланк сов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ланк совета"/>
                    <pic:cNvPicPr>
                      <a:picLocks noChangeAspect="1" noChangeArrowheads="1"/>
                    </pic:cNvPicPr>
                  </pic:nvPicPr>
                  <pic:blipFill>
                    <a:blip r:embed="rId4" cstate="print"/>
                    <a:srcRect/>
                    <a:stretch>
                      <a:fillRect/>
                    </a:stretch>
                  </pic:blipFill>
                  <pic:spPr bwMode="auto">
                    <a:xfrm>
                      <a:off x="0" y="0"/>
                      <a:ext cx="5880100" cy="2082165"/>
                    </a:xfrm>
                    <a:prstGeom prst="rect">
                      <a:avLst/>
                    </a:prstGeom>
                    <a:noFill/>
                    <a:ln w="9525">
                      <a:noFill/>
                      <a:miter lim="800000"/>
                      <a:headEnd/>
                      <a:tailEnd/>
                    </a:ln>
                  </pic:spPr>
                </pic:pic>
              </a:graphicData>
            </a:graphic>
          </wp:inline>
        </w:drawing>
      </w:r>
    </w:p>
    <w:p w:rsidR="00A31DE5" w:rsidRDefault="00A31DE5" w:rsidP="00A31DE5">
      <w:r w:rsidRPr="004E62D9">
        <w:rPr>
          <w:rFonts w:ascii="Lucida Sans Unicode" w:eastAsia="Arial Unicode MS" w:hAnsi="Lucida Sans Unicode" w:cs="Lucida Sans Unicode"/>
          <w:sz w:val="28"/>
          <w:szCs w:val="28"/>
        </w:rPr>
        <w:t xml:space="preserve">        Ҡ</w:t>
      </w:r>
      <w:r w:rsidRPr="004E62D9">
        <w:rPr>
          <w:sz w:val="28"/>
          <w:szCs w:val="28"/>
        </w:rPr>
        <w:t xml:space="preserve">АРАР                                                                     </w:t>
      </w:r>
      <w:r>
        <w:t>РЕШЕНИЕ</w:t>
      </w:r>
    </w:p>
    <w:p w:rsidR="00A31DE5" w:rsidRDefault="00A31DE5" w:rsidP="00A31DE5">
      <w:pPr>
        <w:tabs>
          <w:tab w:val="left" w:pos="142"/>
        </w:tabs>
        <w:ind w:right="-285" w:firstLine="426"/>
        <w:rPr>
          <w:szCs w:val="28"/>
        </w:rPr>
      </w:pPr>
      <w:r>
        <w:t xml:space="preserve">     </w:t>
      </w:r>
      <w:r w:rsidRPr="00842291">
        <w:rPr>
          <w:sz w:val="28"/>
          <w:szCs w:val="28"/>
        </w:rPr>
        <w:t>«</w:t>
      </w:r>
      <w:r>
        <w:rPr>
          <w:sz w:val="28"/>
          <w:szCs w:val="28"/>
        </w:rPr>
        <w:t>24</w:t>
      </w:r>
      <w:r w:rsidRPr="00842291">
        <w:rPr>
          <w:sz w:val="28"/>
          <w:szCs w:val="28"/>
        </w:rPr>
        <w:t xml:space="preserve"> » </w:t>
      </w:r>
      <w:r>
        <w:rPr>
          <w:sz w:val="28"/>
          <w:szCs w:val="28"/>
        </w:rPr>
        <w:t>июль</w:t>
      </w:r>
      <w:r w:rsidRPr="00842291">
        <w:rPr>
          <w:sz w:val="28"/>
          <w:szCs w:val="28"/>
        </w:rPr>
        <w:t xml:space="preserve">  201</w:t>
      </w:r>
      <w:r>
        <w:rPr>
          <w:sz w:val="28"/>
          <w:szCs w:val="28"/>
        </w:rPr>
        <w:t>5</w:t>
      </w:r>
      <w:r w:rsidRPr="00842291">
        <w:rPr>
          <w:sz w:val="28"/>
          <w:szCs w:val="28"/>
        </w:rPr>
        <w:t xml:space="preserve"> </w:t>
      </w:r>
      <w:proofErr w:type="spellStart"/>
      <w:r w:rsidRPr="00842291">
        <w:rPr>
          <w:sz w:val="28"/>
          <w:szCs w:val="28"/>
        </w:rPr>
        <w:t>й</w:t>
      </w:r>
      <w:proofErr w:type="spellEnd"/>
      <w:r w:rsidRPr="00842291">
        <w:rPr>
          <w:sz w:val="28"/>
          <w:szCs w:val="28"/>
        </w:rPr>
        <w:t xml:space="preserve">.                        №  </w:t>
      </w:r>
      <w:r>
        <w:rPr>
          <w:sz w:val="28"/>
          <w:szCs w:val="28"/>
        </w:rPr>
        <w:t>46.8                  «24</w:t>
      </w:r>
      <w:r w:rsidRPr="00842291">
        <w:rPr>
          <w:sz w:val="28"/>
          <w:szCs w:val="28"/>
        </w:rPr>
        <w:t xml:space="preserve">»  </w:t>
      </w:r>
      <w:r>
        <w:rPr>
          <w:sz w:val="28"/>
          <w:szCs w:val="28"/>
        </w:rPr>
        <w:t>июля</w:t>
      </w:r>
      <w:r w:rsidRPr="00842291">
        <w:rPr>
          <w:sz w:val="28"/>
          <w:szCs w:val="28"/>
        </w:rPr>
        <w:t xml:space="preserve">   201</w:t>
      </w:r>
      <w:r>
        <w:rPr>
          <w:sz w:val="28"/>
          <w:szCs w:val="28"/>
        </w:rPr>
        <w:t>5</w:t>
      </w:r>
      <w:r w:rsidRPr="00842291">
        <w:rPr>
          <w:sz w:val="28"/>
          <w:szCs w:val="28"/>
        </w:rPr>
        <w:t xml:space="preserve"> г. </w:t>
      </w:r>
      <w:r w:rsidRPr="00842291">
        <w:rPr>
          <w:rFonts w:cs="Arial"/>
          <w:spacing w:val="3"/>
          <w:sz w:val="28"/>
          <w:szCs w:val="28"/>
        </w:rPr>
        <w:t> </w:t>
      </w:r>
    </w:p>
    <w:p w:rsidR="00A31DE5" w:rsidRDefault="00A31DE5" w:rsidP="00A31DE5">
      <w:pPr>
        <w:pStyle w:val="31"/>
        <w:rPr>
          <w:szCs w:val="28"/>
        </w:rPr>
      </w:pPr>
    </w:p>
    <w:p w:rsidR="00A31DE5" w:rsidRPr="00D961DB" w:rsidRDefault="00A31DE5" w:rsidP="00A31DE5">
      <w:pPr>
        <w:pStyle w:val="af4"/>
        <w:spacing w:before="0" w:after="0"/>
        <w:jc w:val="center"/>
        <w:rPr>
          <w:b/>
          <w:sz w:val="28"/>
          <w:szCs w:val="28"/>
        </w:rPr>
      </w:pPr>
      <w:r w:rsidRPr="00D961DB">
        <w:rPr>
          <w:b/>
          <w:sz w:val="28"/>
          <w:szCs w:val="28"/>
        </w:rPr>
        <w:t xml:space="preserve">Об утверждении Положения о контрактной системе в сфере закупок товаров, работ, услуг  для обеспечения муниципальных нужд сельского поселения </w:t>
      </w:r>
      <w:proofErr w:type="spellStart"/>
      <w:r w:rsidRPr="00D961DB">
        <w:rPr>
          <w:b/>
          <w:sz w:val="28"/>
          <w:szCs w:val="28"/>
        </w:rPr>
        <w:t>Бекетовский</w:t>
      </w:r>
      <w:proofErr w:type="spellEnd"/>
      <w:r w:rsidRPr="00D961DB">
        <w:rPr>
          <w:b/>
          <w:sz w:val="28"/>
          <w:szCs w:val="28"/>
        </w:rPr>
        <w:t xml:space="preserve">   сельсовет муниципального района </w:t>
      </w:r>
      <w:proofErr w:type="spellStart"/>
      <w:r w:rsidRPr="00D961DB">
        <w:rPr>
          <w:b/>
          <w:sz w:val="28"/>
          <w:szCs w:val="28"/>
        </w:rPr>
        <w:t>Ермекеевский</w:t>
      </w:r>
      <w:proofErr w:type="spellEnd"/>
      <w:r w:rsidRPr="00D961DB">
        <w:rPr>
          <w:b/>
          <w:sz w:val="28"/>
          <w:szCs w:val="28"/>
        </w:rPr>
        <w:t xml:space="preserve"> район Республики Башкортостан</w:t>
      </w:r>
    </w:p>
    <w:p w:rsidR="00A31DE5" w:rsidRPr="00567E77" w:rsidRDefault="00A31DE5" w:rsidP="00A31DE5">
      <w:pPr>
        <w:pStyle w:val="af4"/>
        <w:spacing w:before="0" w:after="0"/>
        <w:jc w:val="center"/>
        <w:rPr>
          <w:sz w:val="28"/>
          <w:szCs w:val="28"/>
        </w:rPr>
      </w:pPr>
    </w:p>
    <w:p w:rsidR="00A31DE5" w:rsidRPr="00567E77" w:rsidRDefault="00A31DE5" w:rsidP="00A31DE5">
      <w:pPr>
        <w:ind w:firstLine="708"/>
        <w:jc w:val="both"/>
        <w:rPr>
          <w:bCs/>
          <w:sz w:val="28"/>
          <w:szCs w:val="28"/>
        </w:rPr>
      </w:pPr>
      <w:proofErr w:type="gramStart"/>
      <w:r w:rsidRPr="00567E77">
        <w:rPr>
          <w:sz w:val="28"/>
          <w:szCs w:val="28"/>
        </w:rPr>
        <w:t xml:space="preserve">В соответствии с Гражданским кодексом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иными федеральными законами, регулирующими отношения, связанные с контрактной системой в сфере закупок, </w:t>
      </w:r>
      <w:r w:rsidRPr="00567E77">
        <w:rPr>
          <w:bCs/>
          <w:sz w:val="28"/>
          <w:szCs w:val="28"/>
        </w:rPr>
        <w:t>Совет сельского поселения</w:t>
      </w:r>
      <w:proofErr w:type="gramEnd"/>
      <w:r>
        <w:rPr>
          <w:bCs/>
          <w:sz w:val="28"/>
          <w:szCs w:val="28"/>
        </w:rPr>
        <w:t xml:space="preserve"> </w:t>
      </w:r>
      <w:proofErr w:type="spellStart"/>
      <w:r>
        <w:rPr>
          <w:bCs/>
          <w:sz w:val="28"/>
          <w:szCs w:val="28"/>
        </w:rPr>
        <w:t>Бекетовский</w:t>
      </w:r>
      <w:proofErr w:type="spellEnd"/>
      <w:r>
        <w:rPr>
          <w:bCs/>
          <w:sz w:val="28"/>
          <w:szCs w:val="28"/>
        </w:rPr>
        <w:t xml:space="preserve"> </w:t>
      </w:r>
      <w:r w:rsidRPr="00567E77">
        <w:rPr>
          <w:bCs/>
          <w:sz w:val="28"/>
          <w:szCs w:val="28"/>
        </w:rPr>
        <w:t xml:space="preserve">  сельсовет муниципального района </w:t>
      </w:r>
      <w:proofErr w:type="spellStart"/>
      <w:r w:rsidRPr="00567E77">
        <w:rPr>
          <w:bCs/>
          <w:sz w:val="28"/>
          <w:szCs w:val="28"/>
        </w:rPr>
        <w:t>Ермекеевский</w:t>
      </w:r>
      <w:proofErr w:type="spellEnd"/>
      <w:r w:rsidRPr="00567E77">
        <w:rPr>
          <w:bCs/>
          <w:sz w:val="28"/>
          <w:szCs w:val="28"/>
        </w:rPr>
        <w:t xml:space="preserve"> район Республики Башкортостан</w:t>
      </w:r>
    </w:p>
    <w:p w:rsidR="00A31DE5" w:rsidRPr="00567E77" w:rsidRDefault="00A31DE5" w:rsidP="00A31DE5">
      <w:pPr>
        <w:shd w:val="clear" w:color="auto" w:fill="FFFFFF"/>
        <w:jc w:val="both"/>
        <w:rPr>
          <w:sz w:val="28"/>
          <w:szCs w:val="28"/>
        </w:rPr>
      </w:pPr>
      <w:r w:rsidRPr="00567E77">
        <w:rPr>
          <w:sz w:val="28"/>
          <w:szCs w:val="28"/>
        </w:rPr>
        <w:t> </w:t>
      </w:r>
    </w:p>
    <w:p w:rsidR="00A31DE5" w:rsidRPr="00567E77" w:rsidRDefault="00A31DE5" w:rsidP="00A31DE5">
      <w:pPr>
        <w:rPr>
          <w:sz w:val="28"/>
          <w:szCs w:val="28"/>
        </w:rPr>
      </w:pPr>
      <w:r w:rsidRPr="00567E77">
        <w:rPr>
          <w:sz w:val="28"/>
          <w:szCs w:val="28"/>
        </w:rPr>
        <w:t xml:space="preserve">                                                          </w:t>
      </w:r>
      <w:r w:rsidRPr="00567E77">
        <w:rPr>
          <w:sz w:val="28"/>
          <w:szCs w:val="28"/>
        </w:rPr>
        <w:tab/>
        <w:t>РЕШИЛ:</w:t>
      </w:r>
    </w:p>
    <w:p w:rsidR="00A31DE5" w:rsidRPr="00567E77" w:rsidRDefault="00A31DE5" w:rsidP="00A31DE5">
      <w:pPr>
        <w:tabs>
          <w:tab w:val="left" w:pos="11520"/>
        </w:tabs>
        <w:ind w:right="140"/>
        <w:jc w:val="both"/>
        <w:rPr>
          <w:sz w:val="28"/>
          <w:szCs w:val="28"/>
        </w:rPr>
      </w:pPr>
    </w:p>
    <w:p w:rsidR="00A31DE5" w:rsidRPr="00567E77" w:rsidRDefault="00A31DE5" w:rsidP="00A31DE5">
      <w:pPr>
        <w:ind w:firstLine="708"/>
        <w:jc w:val="both"/>
        <w:rPr>
          <w:sz w:val="28"/>
          <w:szCs w:val="28"/>
        </w:rPr>
      </w:pPr>
      <w:r w:rsidRPr="00567E77">
        <w:rPr>
          <w:sz w:val="28"/>
          <w:szCs w:val="28"/>
        </w:rPr>
        <w:t>1. Утвердить прилагаемое Положение о контрактной системе в сфере закупок товаров, работ, услуг  для обеспечения муниципальных нужд сельского поселения</w:t>
      </w:r>
      <w:r>
        <w:rPr>
          <w:sz w:val="28"/>
          <w:szCs w:val="28"/>
        </w:rPr>
        <w:t xml:space="preserve"> </w:t>
      </w:r>
      <w:proofErr w:type="spellStart"/>
      <w:r>
        <w:rPr>
          <w:sz w:val="28"/>
          <w:szCs w:val="28"/>
        </w:rPr>
        <w:t>Бекетовский</w:t>
      </w:r>
      <w:proofErr w:type="spellEnd"/>
      <w:r>
        <w:rPr>
          <w:sz w:val="28"/>
          <w:szCs w:val="28"/>
        </w:rPr>
        <w:t xml:space="preserve"> </w:t>
      </w:r>
      <w:r w:rsidRPr="00567E77">
        <w:rPr>
          <w:sz w:val="28"/>
          <w:szCs w:val="28"/>
        </w:rPr>
        <w:t xml:space="preserve">  сельсовет муниципального района </w:t>
      </w:r>
      <w:proofErr w:type="spellStart"/>
      <w:r w:rsidRPr="00567E77">
        <w:rPr>
          <w:sz w:val="28"/>
          <w:szCs w:val="28"/>
        </w:rPr>
        <w:t>Ермекеевский</w:t>
      </w:r>
      <w:proofErr w:type="spellEnd"/>
      <w:r w:rsidRPr="00567E77">
        <w:rPr>
          <w:sz w:val="28"/>
          <w:szCs w:val="28"/>
        </w:rPr>
        <w:t xml:space="preserve"> район Республики Башкортостан.</w:t>
      </w:r>
    </w:p>
    <w:p w:rsidR="00A31DE5" w:rsidRPr="00567E77" w:rsidRDefault="00A31DE5" w:rsidP="00A31DE5">
      <w:pPr>
        <w:ind w:firstLine="708"/>
        <w:jc w:val="both"/>
        <w:rPr>
          <w:sz w:val="28"/>
          <w:szCs w:val="28"/>
        </w:rPr>
      </w:pPr>
      <w:r w:rsidRPr="00567E77">
        <w:rPr>
          <w:sz w:val="28"/>
          <w:szCs w:val="28"/>
        </w:rPr>
        <w:t xml:space="preserve">3.Обнародовать данное решение Совета на информационном стенде  и официальном сайте сельского поселения </w:t>
      </w:r>
      <w:r>
        <w:rPr>
          <w:sz w:val="28"/>
          <w:szCs w:val="28"/>
        </w:rPr>
        <w:t xml:space="preserve"> </w:t>
      </w:r>
      <w:proofErr w:type="spellStart"/>
      <w:r>
        <w:rPr>
          <w:sz w:val="28"/>
          <w:szCs w:val="28"/>
        </w:rPr>
        <w:t>Бекетовский</w:t>
      </w:r>
      <w:proofErr w:type="spellEnd"/>
      <w:r>
        <w:rPr>
          <w:sz w:val="28"/>
          <w:szCs w:val="28"/>
        </w:rPr>
        <w:t xml:space="preserve"> </w:t>
      </w:r>
      <w:r w:rsidRPr="00567E77">
        <w:rPr>
          <w:sz w:val="28"/>
          <w:szCs w:val="28"/>
        </w:rPr>
        <w:t xml:space="preserve">сельсовет муниципального района </w:t>
      </w:r>
      <w:proofErr w:type="spellStart"/>
      <w:r w:rsidRPr="00567E77">
        <w:rPr>
          <w:sz w:val="28"/>
          <w:szCs w:val="28"/>
        </w:rPr>
        <w:t>Ермекеевский</w:t>
      </w:r>
      <w:proofErr w:type="spellEnd"/>
      <w:r w:rsidRPr="00567E77">
        <w:rPr>
          <w:sz w:val="28"/>
          <w:szCs w:val="28"/>
        </w:rPr>
        <w:t xml:space="preserve"> район Республики Башкортостан.</w:t>
      </w:r>
    </w:p>
    <w:p w:rsidR="00A31DE5" w:rsidRPr="00567E77" w:rsidRDefault="00A31DE5" w:rsidP="00A31DE5">
      <w:pPr>
        <w:ind w:firstLine="708"/>
        <w:jc w:val="both"/>
        <w:rPr>
          <w:sz w:val="28"/>
          <w:szCs w:val="28"/>
        </w:rPr>
      </w:pPr>
      <w:r w:rsidRPr="00567E77">
        <w:rPr>
          <w:sz w:val="28"/>
          <w:szCs w:val="28"/>
        </w:rPr>
        <w:t>4.</w:t>
      </w:r>
      <w:proofErr w:type="gramStart"/>
      <w:r w:rsidRPr="00567E77">
        <w:rPr>
          <w:sz w:val="28"/>
          <w:szCs w:val="28"/>
        </w:rPr>
        <w:t>Контроль за</w:t>
      </w:r>
      <w:proofErr w:type="gramEnd"/>
      <w:r w:rsidRPr="00567E77">
        <w:rPr>
          <w:sz w:val="28"/>
          <w:szCs w:val="28"/>
        </w:rPr>
        <w:t xml:space="preserve"> исполнением настоящего решения возложить на постоянную  комиссию по бю</w:t>
      </w:r>
      <w:r>
        <w:rPr>
          <w:sz w:val="28"/>
          <w:szCs w:val="28"/>
        </w:rPr>
        <w:t>джету, налогам, и вопросам собственности</w:t>
      </w:r>
      <w:r w:rsidRPr="00567E77">
        <w:rPr>
          <w:sz w:val="28"/>
          <w:szCs w:val="28"/>
        </w:rPr>
        <w:t xml:space="preserve"> Совета сельского поселения </w:t>
      </w:r>
      <w:r>
        <w:rPr>
          <w:sz w:val="28"/>
          <w:szCs w:val="28"/>
        </w:rPr>
        <w:t xml:space="preserve"> </w:t>
      </w:r>
      <w:proofErr w:type="spellStart"/>
      <w:r>
        <w:rPr>
          <w:sz w:val="28"/>
          <w:szCs w:val="28"/>
        </w:rPr>
        <w:t>Бекетовский</w:t>
      </w:r>
      <w:proofErr w:type="spellEnd"/>
      <w:r>
        <w:rPr>
          <w:sz w:val="28"/>
          <w:szCs w:val="28"/>
        </w:rPr>
        <w:t xml:space="preserve"> </w:t>
      </w:r>
      <w:r w:rsidRPr="00567E77">
        <w:rPr>
          <w:sz w:val="28"/>
          <w:szCs w:val="28"/>
        </w:rPr>
        <w:t xml:space="preserve">сельсовет муниципального района </w:t>
      </w:r>
      <w:proofErr w:type="spellStart"/>
      <w:r w:rsidRPr="00567E77">
        <w:rPr>
          <w:sz w:val="28"/>
          <w:szCs w:val="28"/>
        </w:rPr>
        <w:t>Ермекеевский</w:t>
      </w:r>
      <w:proofErr w:type="spellEnd"/>
      <w:r w:rsidRPr="00567E77">
        <w:rPr>
          <w:sz w:val="28"/>
          <w:szCs w:val="28"/>
        </w:rPr>
        <w:t xml:space="preserve"> район Республики Башкортостан (</w:t>
      </w:r>
      <w:proofErr w:type="spellStart"/>
      <w:r>
        <w:rPr>
          <w:sz w:val="28"/>
          <w:szCs w:val="28"/>
        </w:rPr>
        <w:t>Гусарова</w:t>
      </w:r>
      <w:proofErr w:type="spellEnd"/>
      <w:r>
        <w:rPr>
          <w:sz w:val="28"/>
          <w:szCs w:val="28"/>
        </w:rPr>
        <w:t xml:space="preserve"> И.Н.</w:t>
      </w:r>
      <w:r w:rsidRPr="00567E77">
        <w:rPr>
          <w:sz w:val="28"/>
          <w:szCs w:val="28"/>
        </w:rPr>
        <w:t xml:space="preserve">) </w:t>
      </w:r>
    </w:p>
    <w:p w:rsidR="00A31DE5" w:rsidRPr="00567E77" w:rsidRDefault="00A31DE5" w:rsidP="00A31DE5">
      <w:pPr>
        <w:tabs>
          <w:tab w:val="left" w:pos="11520"/>
        </w:tabs>
        <w:ind w:right="140"/>
        <w:jc w:val="both"/>
        <w:rPr>
          <w:sz w:val="28"/>
          <w:szCs w:val="28"/>
        </w:rPr>
      </w:pPr>
    </w:p>
    <w:p w:rsidR="00A31DE5" w:rsidRPr="00567E77" w:rsidRDefault="00A31DE5" w:rsidP="00A31DE5">
      <w:pPr>
        <w:tabs>
          <w:tab w:val="left" w:pos="11520"/>
        </w:tabs>
        <w:ind w:right="140"/>
        <w:jc w:val="both"/>
        <w:rPr>
          <w:sz w:val="28"/>
          <w:szCs w:val="28"/>
        </w:rPr>
      </w:pPr>
    </w:p>
    <w:p w:rsidR="00A31DE5" w:rsidRPr="00567E77" w:rsidRDefault="00A31DE5" w:rsidP="00A31DE5">
      <w:pPr>
        <w:pStyle w:val="31"/>
        <w:ind w:right="140" w:firstLine="0"/>
        <w:jc w:val="both"/>
        <w:rPr>
          <w:szCs w:val="28"/>
        </w:rPr>
      </w:pPr>
      <w:r w:rsidRPr="00567E77">
        <w:rPr>
          <w:szCs w:val="28"/>
        </w:rPr>
        <w:t xml:space="preserve">  </w:t>
      </w:r>
      <w:r>
        <w:rPr>
          <w:szCs w:val="28"/>
        </w:rPr>
        <w:t xml:space="preserve"> Глава </w:t>
      </w:r>
      <w:r w:rsidRPr="00567E77">
        <w:rPr>
          <w:szCs w:val="28"/>
        </w:rPr>
        <w:t xml:space="preserve">сельского поселения  </w:t>
      </w:r>
    </w:p>
    <w:p w:rsidR="00A31DE5" w:rsidRPr="00567E77" w:rsidRDefault="00A31DE5" w:rsidP="00A31DE5">
      <w:pPr>
        <w:pStyle w:val="31"/>
        <w:ind w:firstLine="0"/>
        <w:rPr>
          <w:szCs w:val="28"/>
        </w:rPr>
      </w:pPr>
      <w:r w:rsidRPr="00567E77">
        <w:rPr>
          <w:szCs w:val="28"/>
        </w:rPr>
        <w:t xml:space="preserve">  </w:t>
      </w:r>
      <w:r>
        <w:rPr>
          <w:szCs w:val="28"/>
        </w:rPr>
        <w:t xml:space="preserve"> </w:t>
      </w:r>
      <w:proofErr w:type="spellStart"/>
      <w:r>
        <w:rPr>
          <w:szCs w:val="28"/>
        </w:rPr>
        <w:t>Бекетовский</w:t>
      </w:r>
      <w:proofErr w:type="spellEnd"/>
      <w:r>
        <w:rPr>
          <w:szCs w:val="28"/>
        </w:rPr>
        <w:t xml:space="preserve"> </w:t>
      </w:r>
      <w:r w:rsidRPr="00567E77">
        <w:rPr>
          <w:szCs w:val="28"/>
        </w:rPr>
        <w:t xml:space="preserve"> сельсовет                                          </w:t>
      </w:r>
      <w:proofErr w:type="spellStart"/>
      <w:r>
        <w:rPr>
          <w:szCs w:val="28"/>
        </w:rPr>
        <w:t>З.З.Исламова</w:t>
      </w:r>
      <w:proofErr w:type="spellEnd"/>
      <w:r>
        <w:rPr>
          <w:szCs w:val="28"/>
        </w:rPr>
        <w:t xml:space="preserve"> </w:t>
      </w:r>
    </w:p>
    <w:p w:rsidR="00A31DE5" w:rsidRPr="00567E77" w:rsidRDefault="00A31DE5" w:rsidP="00A31DE5">
      <w:pPr>
        <w:pStyle w:val="31"/>
        <w:ind w:firstLine="709"/>
        <w:rPr>
          <w:szCs w:val="28"/>
        </w:rPr>
      </w:pPr>
      <w:r w:rsidRPr="00567E77">
        <w:rPr>
          <w:szCs w:val="28"/>
        </w:rPr>
        <w:t xml:space="preserve">  </w:t>
      </w:r>
    </w:p>
    <w:p w:rsidR="00A31DE5" w:rsidRPr="00567E77" w:rsidRDefault="00A31DE5" w:rsidP="00A31DE5">
      <w:pPr>
        <w:pStyle w:val="31"/>
        <w:ind w:firstLine="709"/>
        <w:rPr>
          <w:szCs w:val="28"/>
        </w:rPr>
      </w:pPr>
    </w:p>
    <w:p w:rsidR="00A31DE5" w:rsidRDefault="00A31DE5" w:rsidP="00A31DE5">
      <w:pPr>
        <w:pStyle w:val="31"/>
        <w:ind w:firstLine="709"/>
        <w:rPr>
          <w:szCs w:val="28"/>
        </w:rPr>
      </w:pPr>
    </w:p>
    <w:p w:rsidR="00A31DE5" w:rsidRDefault="00A31DE5" w:rsidP="00A31DE5">
      <w:pPr>
        <w:pStyle w:val="31"/>
        <w:ind w:firstLine="709"/>
        <w:rPr>
          <w:szCs w:val="28"/>
        </w:rPr>
      </w:pPr>
    </w:p>
    <w:p w:rsidR="00A31DE5" w:rsidRDefault="00A31DE5" w:rsidP="00A31DE5">
      <w:pPr>
        <w:pStyle w:val="31"/>
        <w:ind w:firstLine="709"/>
        <w:rPr>
          <w:szCs w:val="28"/>
        </w:rPr>
      </w:pPr>
    </w:p>
    <w:p w:rsidR="00A31DE5" w:rsidRDefault="00A31DE5" w:rsidP="00A31DE5">
      <w:pPr>
        <w:pStyle w:val="31"/>
        <w:ind w:firstLine="709"/>
        <w:rPr>
          <w:szCs w:val="28"/>
        </w:rPr>
      </w:pPr>
    </w:p>
    <w:p w:rsidR="00A31DE5" w:rsidRDefault="00A31DE5" w:rsidP="00A31DE5">
      <w:pPr>
        <w:pStyle w:val="31"/>
        <w:ind w:firstLine="709"/>
        <w:rPr>
          <w:szCs w:val="28"/>
        </w:rPr>
      </w:pPr>
    </w:p>
    <w:p w:rsidR="00A31DE5" w:rsidRDefault="00A31DE5" w:rsidP="00A31DE5">
      <w:pPr>
        <w:pStyle w:val="31"/>
        <w:ind w:firstLine="709"/>
        <w:rPr>
          <w:szCs w:val="28"/>
        </w:rPr>
      </w:pPr>
    </w:p>
    <w:p w:rsidR="00A31DE5" w:rsidRDefault="00A31DE5" w:rsidP="00A31DE5">
      <w:pPr>
        <w:pStyle w:val="31"/>
        <w:ind w:firstLine="709"/>
        <w:rPr>
          <w:szCs w:val="28"/>
        </w:rPr>
      </w:pPr>
    </w:p>
    <w:p w:rsidR="00A31DE5" w:rsidRDefault="00A31DE5" w:rsidP="00A31DE5">
      <w:pPr>
        <w:pStyle w:val="31"/>
        <w:ind w:firstLine="709"/>
        <w:rPr>
          <w:szCs w:val="28"/>
        </w:rPr>
      </w:pPr>
    </w:p>
    <w:p w:rsidR="00A31DE5" w:rsidRDefault="00A31DE5" w:rsidP="00A31DE5">
      <w:pPr>
        <w:ind w:left="5664" w:firstLine="708"/>
        <w:jc w:val="center"/>
        <w:rPr>
          <w:szCs w:val="28"/>
        </w:rPr>
      </w:pPr>
      <w:r>
        <w:t xml:space="preserve">                   Приложение №1</w:t>
      </w:r>
    </w:p>
    <w:p w:rsidR="00A31DE5" w:rsidRDefault="00A31DE5" w:rsidP="00A31DE5">
      <w:pPr>
        <w:jc w:val="right"/>
      </w:pPr>
      <w:r>
        <w:t xml:space="preserve">                                                                                 Утверждено решением</w:t>
      </w:r>
    </w:p>
    <w:p w:rsidR="00A31DE5" w:rsidRDefault="00A31DE5" w:rsidP="00A31DE5">
      <w:pPr>
        <w:jc w:val="right"/>
      </w:pPr>
      <w:r>
        <w:t xml:space="preserve"> Совета сельского поселения </w:t>
      </w:r>
    </w:p>
    <w:p w:rsidR="00A31DE5" w:rsidRDefault="00A31DE5" w:rsidP="00A31DE5">
      <w:pPr>
        <w:jc w:val="right"/>
      </w:pPr>
      <w:r>
        <w:t xml:space="preserve"> </w:t>
      </w:r>
      <w:proofErr w:type="spellStart"/>
      <w:r>
        <w:t>Бекетовский</w:t>
      </w:r>
      <w:proofErr w:type="spellEnd"/>
      <w:r>
        <w:t xml:space="preserve"> сельсовет</w:t>
      </w:r>
    </w:p>
    <w:p w:rsidR="00A31DE5" w:rsidRDefault="00A31DE5" w:rsidP="00A31DE5">
      <w:pPr>
        <w:jc w:val="right"/>
      </w:pPr>
      <w:r>
        <w:t xml:space="preserve">муниципального района </w:t>
      </w:r>
    </w:p>
    <w:p w:rsidR="00A31DE5" w:rsidRDefault="00A31DE5" w:rsidP="00A31DE5">
      <w:pPr>
        <w:jc w:val="right"/>
      </w:pPr>
      <w:proofErr w:type="spellStart"/>
      <w:r>
        <w:t>Ермекеевский</w:t>
      </w:r>
      <w:proofErr w:type="spellEnd"/>
      <w:r>
        <w:t xml:space="preserve"> район</w:t>
      </w:r>
    </w:p>
    <w:p w:rsidR="00A31DE5" w:rsidRDefault="00A31DE5" w:rsidP="00A31DE5">
      <w:pPr>
        <w:jc w:val="right"/>
      </w:pPr>
      <w:r>
        <w:t>Республики Башкортостан</w:t>
      </w:r>
    </w:p>
    <w:p w:rsidR="00A31DE5" w:rsidRDefault="00A31DE5" w:rsidP="00A31DE5">
      <w:pPr>
        <w:jc w:val="right"/>
      </w:pPr>
      <w:r>
        <w:t>от 24 июля 2015 года № 48</w:t>
      </w:r>
      <w:r w:rsidR="00CB6181">
        <w:t>.</w:t>
      </w:r>
      <w:r>
        <w:t>6</w:t>
      </w:r>
    </w:p>
    <w:p w:rsidR="00A31DE5" w:rsidRDefault="00A31DE5" w:rsidP="00A31DE5">
      <w:pPr>
        <w:pStyle w:val="31"/>
        <w:ind w:firstLine="709"/>
        <w:rPr>
          <w:szCs w:val="28"/>
        </w:rPr>
      </w:pPr>
    </w:p>
    <w:p w:rsidR="00A31DE5" w:rsidRDefault="00A31DE5" w:rsidP="00A31DE5">
      <w:pPr>
        <w:pStyle w:val="af4"/>
        <w:spacing w:before="0" w:after="0"/>
        <w:jc w:val="center"/>
        <w:rPr>
          <w:b/>
          <w:sz w:val="28"/>
          <w:szCs w:val="28"/>
        </w:rPr>
      </w:pPr>
      <w:r>
        <w:rPr>
          <w:b/>
          <w:sz w:val="28"/>
          <w:szCs w:val="28"/>
        </w:rPr>
        <w:t>ПОЛОЖЕНИЕ</w:t>
      </w:r>
    </w:p>
    <w:p w:rsidR="00A31DE5" w:rsidRDefault="00A31DE5" w:rsidP="00A31DE5">
      <w:pPr>
        <w:pStyle w:val="af4"/>
        <w:spacing w:before="0" w:after="0"/>
        <w:jc w:val="center"/>
        <w:rPr>
          <w:b/>
          <w:sz w:val="28"/>
          <w:szCs w:val="28"/>
        </w:rPr>
      </w:pPr>
    </w:p>
    <w:p w:rsidR="00A31DE5" w:rsidRDefault="00A31DE5" w:rsidP="00A31DE5">
      <w:pPr>
        <w:pStyle w:val="af4"/>
        <w:spacing w:before="0" w:after="0"/>
        <w:jc w:val="center"/>
        <w:rPr>
          <w:b/>
          <w:sz w:val="28"/>
          <w:szCs w:val="28"/>
        </w:rPr>
      </w:pPr>
      <w:r>
        <w:rPr>
          <w:b/>
          <w:sz w:val="28"/>
          <w:szCs w:val="28"/>
        </w:rPr>
        <w:t xml:space="preserve">О контрактной системе в сфере закупок товаров, работ, услуг  для обеспечения муниципальных нужд сельского поселения </w:t>
      </w:r>
      <w:proofErr w:type="spellStart"/>
      <w:r>
        <w:rPr>
          <w:b/>
          <w:sz w:val="28"/>
          <w:szCs w:val="28"/>
        </w:rPr>
        <w:t>Бекетовский</w:t>
      </w:r>
      <w:proofErr w:type="spellEnd"/>
      <w:r>
        <w:rPr>
          <w:b/>
          <w:sz w:val="28"/>
          <w:szCs w:val="28"/>
        </w:rPr>
        <w:t xml:space="preserve">   сельсовет муниципального района </w:t>
      </w:r>
      <w:proofErr w:type="spellStart"/>
      <w:r>
        <w:rPr>
          <w:b/>
          <w:sz w:val="28"/>
          <w:szCs w:val="28"/>
        </w:rPr>
        <w:t>Ермекеевский</w:t>
      </w:r>
      <w:proofErr w:type="spellEnd"/>
      <w:r>
        <w:rPr>
          <w:b/>
          <w:sz w:val="28"/>
          <w:szCs w:val="28"/>
        </w:rPr>
        <w:t xml:space="preserve"> район Республики Башкортостан</w:t>
      </w:r>
    </w:p>
    <w:p w:rsidR="00A31DE5" w:rsidRDefault="00A31DE5" w:rsidP="00A31DE5">
      <w:pPr>
        <w:pStyle w:val="31"/>
        <w:ind w:firstLine="709"/>
        <w:rPr>
          <w:b/>
          <w:szCs w:val="28"/>
        </w:rPr>
      </w:pPr>
    </w:p>
    <w:p w:rsidR="00A31DE5" w:rsidRDefault="00A31DE5" w:rsidP="00A31DE5">
      <w:pPr>
        <w:pStyle w:val="31"/>
        <w:ind w:firstLine="709"/>
        <w:rPr>
          <w:szCs w:val="28"/>
        </w:rPr>
      </w:pPr>
    </w:p>
    <w:p w:rsidR="00A31DE5" w:rsidRPr="00567E77" w:rsidRDefault="00A31DE5" w:rsidP="00A31DE5">
      <w:pPr>
        <w:jc w:val="center"/>
      </w:pPr>
      <w:r w:rsidRPr="00567E77">
        <w:t>1. Общие положения</w:t>
      </w:r>
    </w:p>
    <w:p w:rsidR="00A31DE5" w:rsidRPr="00567E77" w:rsidRDefault="00A31DE5" w:rsidP="00A31DE5">
      <w:pPr>
        <w:jc w:val="both"/>
      </w:pPr>
      <w:r w:rsidRPr="00567E77">
        <w:t> </w:t>
      </w:r>
    </w:p>
    <w:p w:rsidR="00A31DE5" w:rsidRPr="00567E77" w:rsidRDefault="00A31DE5" w:rsidP="00A31DE5">
      <w:pPr>
        <w:jc w:val="both"/>
      </w:pPr>
      <w:r w:rsidRPr="00567E77">
        <w:t> </w:t>
      </w:r>
    </w:p>
    <w:p w:rsidR="00A31DE5" w:rsidRPr="00567E77" w:rsidRDefault="00A31DE5" w:rsidP="00A31DE5">
      <w:pPr>
        <w:ind w:firstLine="708"/>
        <w:jc w:val="both"/>
      </w:pPr>
      <w:r w:rsidRPr="00567E77">
        <w:t xml:space="preserve">1.1. </w:t>
      </w:r>
      <w:proofErr w:type="gramStart"/>
      <w:r w:rsidRPr="00567E77">
        <w:t xml:space="preserve">Настоящее Положение о контрактной системе в сфере закупок товаров, работ, услуг для обеспечения муниципальных нужд сельского поселения </w:t>
      </w:r>
      <w:r>
        <w:t xml:space="preserve"> </w:t>
      </w:r>
      <w:proofErr w:type="spellStart"/>
      <w:r>
        <w:t>Бекетовский</w:t>
      </w:r>
      <w:proofErr w:type="spellEnd"/>
      <w:r>
        <w:t xml:space="preserve"> </w:t>
      </w:r>
      <w:r w:rsidRPr="00567E77">
        <w:t xml:space="preserve">сельсовет муниципального района </w:t>
      </w:r>
      <w:proofErr w:type="spellStart"/>
      <w:r w:rsidRPr="00567E77">
        <w:t>Ермекеевский</w:t>
      </w:r>
      <w:proofErr w:type="spellEnd"/>
      <w:r w:rsidRPr="00567E77">
        <w:t xml:space="preserve"> район Республики Башкортостан (далее - Положение) разработано в соответствии с Гражданским кодексом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w:t>
      </w:r>
      <w:proofErr w:type="gramEnd"/>
      <w:r w:rsidRPr="00567E77">
        <w:t xml:space="preserve"> системе в сфере закупок товаров, работ, услуг для обеспечения государственных и муниципальных нужд» (далее - Федеральный закон № 44-ФЗ)</w:t>
      </w:r>
      <w:proofErr w:type="gramStart"/>
      <w:r w:rsidRPr="00567E77">
        <w:t>,У</w:t>
      </w:r>
      <w:proofErr w:type="gramEnd"/>
      <w:r w:rsidRPr="00567E77">
        <w:t xml:space="preserve">ставом сельского поселения </w:t>
      </w:r>
      <w:r>
        <w:t xml:space="preserve"> </w:t>
      </w:r>
      <w:proofErr w:type="spellStart"/>
      <w:r>
        <w:t>Бекетовский</w:t>
      </w:r>
      <w:proofErr w:type="spellEnd"/>
      <w:r>
        <w:t xml:space="preserve"> </w:t>
      </w:r>
      <w:r w:rsidRPr="00567E77">
        <w:t xml:space="preserve">сельсовет муниципального района </w:t>
      </w:r>
      <w:proofErr w:type="spellStart"/>
      <w:r w:rsidRPr="00567E77">
        <w:t>Ермекеевский</w:t>
      </w:r>
      <w:proofErr w:type="spellEnd"/>
      <w:r w:rsidRPr="00567E77">
        <w:t xml:space="preserve"> район Республики Башкортостан (далее - устав сельского поселения).</w:t>
      </w:r>
    </w:p>
    <w:p w:rsidR="00A31DE5" w:rsidRPr="00567E77" w:rsidRDefault="00A31DE5" w:rsidP="00A31DE5">
      <w:pPr>
        <w:ind w:firstLine="708"/>
        <w:jc w:val="both"/>
      </w:pPr>
      <w:r w:rsidRPr="00567E77">
        <w:t xml:space="preserve">1.2. </w:t>
      </w:r>
      <w:proofErr w:type="gramStart"/>
      <w:r w:rsidRPr="00567E77">
        <w:t xml:space="preserve">Положение регулирует отношения, направленные на обеспечение муниципальных нужд сельского поселения </w:t>
      </w:r>
      <w:r>
        <w:t xml:space="preserve"> </w:t>
      </w:r>
      <w:proofErr w:type="spellStart"/>
      <w:r>
        <w:t>Бекетовский</w:t>
      </w:r>
      <w:proofErr w:type="spellEnd"/>
      <w:r>
        <w:t xml:space="preserve"> </w:t>
      </w:r>
      <w:r w:rsidRPr="00567E77">
        <w:t xml:space="preserve">сельсовет муниципального района </w:t>
      </w:r>
      <w:proofErr w:type="spellStart"/>
      <w:r w:rsidRPr="00567E77">
        <w:t>Ермекеевский</w:t>
      </w:r>
      <w:proofErr w:type="spellEnd"/>
      <w:r w:rsidRPr="00567E77">
        <w:t xml:space="preserve"> район Республики Башкортостан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proofErr w:type="gramEnd"/>
    </w:p>
    <w:p w:rsidR="00A31DE5" w:rsidRPr="00567E77" w:rsidRDefault="00A31DE5" w:rsidP="00A31DE5">
      <w:pPr>
        <w:ind w:firstLine="708"/>
        <w:jc w:val="both"/>
      </w:pPr>
      <w:r w:rsidRPr="00567E77">
        <w:t>1.3. Основные понятия, используемые в настоящем Положении:</w:t>
      </w:r>
    </w:p>
    <w:p w:rsidR="00A31DE5" w:rsidRPr="00567E77" w:rsidRDefault="00A31DE5" w:rsidP="00A31DE5">
      <w:pPr>
        <w:ind w:firstLine="708"/>
        <w:jc w:val="both"/>
      </w:pPr>
      <w:r w:rsidRPr="00567E77">
        <w:t xml:space="preserve">1.3.1. </w:t>
      </w:r>
      <w:proofErr w:type="gramStart"/>
      <w:r w:rsidRPr="00567E77">
        <w:t>Контрактная система в сфере закупок товаров, работ, услуг для обеспечения муниципальных нужд (далее - контрактная система в сфере закупок) - совокупность участников контрактной системы в сфере закупок в соответствии с законодательством Российской Федерации и иными нормативными правовыми актами о контрактной системе в сфере закупок и осуществляемых ими, в том числе с использованием единой информационной системы в сфере закупок (за исключением случаев, если</w:t>
      </w:r>
      <w:proofErr w:type="gramEnd"/>
      <w:r w:rsidRPr="00567E77">
        <w:t xml:space="preserve"> использование такой единой информационной системы не предусмотрено Федеральным законом № 44-ФЗ) действий, направленных на обеспечение муниципальных нужд.</w:t>
      </w:r>
    </w:p>
    <w:p w:rsidR="00A31DE5" w:rsidRPr="00567E77" w:rsidRDefault="00A31DE5" w:rsidP="00A31DE5">
      <w:pPr>
        <w:ind w:firstLine="708"/>
        <w:jc w:val="both"/>
      </w:pPr>
      <w:r w:rsidRPr="00567E77">
        <w:t>1.3.2. Закупка товара, работы, услуги для обеспечения муниципальных нужд (далее - закупка) - совокупность действий, осуществляемых в установленном Федеральным законом « 44-ФЗ порядке заказчиком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w:t>
      </w:r>
      <w:proofErr w:type="gramStart"/>
      <w:r w:rsidRPr="00567E77">
        <w:t>ств ст</w:t>
      </w:r>
      <w:proofErr w:type="gramEnd"/>
      <w:r w:rsidRPr="00567E77">
        <w:t xml:space="preserve">оронами контракта. В случае если в соответствии с Федеральным законом № 44-ФЗ не предусмотрено размещение извещения об осуществлении закупки или направление приглашения </w:t>
      </w:r>
      <w:r w:rsidRPr="00567E77">
        <w:lastRenderedPageBreak/>
        <w:t>принять участие в определении поставщика (подрядчика, исполнителя), закупка начинается с заключения контракта и завершается исполнением обязатель</w:t>
      </w:r>
      <w:proofErr w:type="gramStart"/>
      <w:r w:rsidRPr="00567E77">
        <w:t>ств ст</w:t>
      </w:r>
      <w:proofErr w:type="gramEnd"/>
      <w:r w:rsidRPr="00567E77">
        <w:t>оронами контракта.</w:t>
      </w:r>
    </w:p>
    <w:p w:rsidR="00A31DE5" w:rsidRPr="00567E77" w:rsidRDefault="00A31DE5" w:rsidP="00A31DE5">
      <w:pPr>
        <w:pStyle w:val="af4"/>
        <w:ind w:firstLine="708"/>
        <w:jc w:val="both"/>
      </w:pPr>
      <w:r w:rsidRPr="00567E77">
        <w:t>1.3.3. Муниципальный заказчик - муниципальный орган или муниципальное казенное учреждение, действующие от имени сельского поселения,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A31DE5" w:rsidRPr="00567E77" w:rsidRDefault="00A31DE5" w:rsidP="00A31DE5">
      <w:pPr>
        <w:pStyle w:val="af4"/>
        <w:jc w:val="both"/>
      </w:pPr>
      <w:r w:rsidRPr="00567E77">
        <w:t>Муниципальный заказчик либо в соответствии с частью 1 статьи 15 Федерального закона № 44-ФЗ бюджетное учреждение, осуществляющие закупки, именуются «заказчики».</w:t>
      </w:r>
    </w:p>
    <w:p w:rsidR="00A31DE5" w:rsidRPr="00567E77" w:rsidRDefault="00A31DE5" w:rsidP="00A31DE5">
      <w:pPr>
        <w:pStyle w:val="af4"/>
        <w:ind w:firstLine="708"/>
        <w:jc w:val="both"/>
      </w:pPr>
      <w:r w:rsidRPr="00567E77">
        <w:t>1.3.4. Муниципальный контрак</w:t>
      </w:r>
      <w:proofErr w:type="gramStart"/>
      <w:r w:rsidRPr="00567E77">
        <w:t>т-</w:t>
      </w:r>
      <w:proofErr w:type="gramEnd"/>
      <w:r w:rsidRPr="00567E77">
        <w:t xml:space="preserve"> договор, заключенный от имени муниципального образования (муниципальный контракт) муниципальным заказчиком для обеспечения муниципальных нужд.</w:t>
      </w:r>
    </w:p>
    <w:p w:rsidR="00A31DE5" w:rsidRPr="00567E77" w:rsidRDefault="00A31DE5" w:rsidP="00A31DE5">
      <w:pPr>
        <w:ind w:firstLine="708"/>
        <w:jc w:val="both"/>
      </w:pPr>
      <w:r w:rsidRPr="00567E77">
        <w:t xml:space="preserve">1.3.5. </w:t>
      </w:r>
      <w:proofErr w:type="gramStart"/>
      <w:r w:rsidRPr="00567E77">
        <w:t>Единая информационная система в сфере закупок (далее - единая информационная система) - совокупность информации, указанной в части 3 статьи 4 Федерального закона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roofErr w:type="gramEnd"/>
    </w:p>
    <w:p w:rsidR="00A31DE5" w:rsidRPr="00567E77" w:rsidRDefault="00A31DE5" w:rsidP="00A31DE5">
      <w:pPr>
        <w:ind w:firstLine="708"/>
        <w:jc w:val="both"/>
      </w:pPr>
      <w:r w:rsidRPr="00567E77">
        <w:t>1.3.6. Другие термины и понятия, используемые в настоящем Положении, трактуются в соответствии с законодательством Российской Федерации</w:t>
      </w:r>
    </w:p>
    <w:p w:rsidR="00A31DE5" w:rsidRPr="00567E77" w:rsidRDefault="00A31DE5" w:rsidP="00A31DE5">
      <w:pPr>
        <w:ind w:firstLine="708"/>
        <w:jc w:val="both"/>
      </w:pPr>
      <w:r w:rsidRPr="00567E77">
        <w:t>1.4. Информационное обеспечение контрактной системы в сфере закупок осуществляется заказчиками за счет использования единой информационной системы.</w:t>
      </w:r>
    </w:p>
    <w:p w:rsidR="00A31DE5" w:rsidRPr="00567E77" w:rsidRDefault="00A31DE5" w:rsidP="00A31DE5">
      <w:pPr>
        <w:jc w:val="center"/>
        <w:rPr>
          <w:b/>
        </w:rPr>
      </w:pPr>
    </w:p>
    <w:p w:rsidR="00A31DE5" w:rsidRPr="00567E77" w:rsidRDefault="00A31DE5" w:rsidP="00A31DE5">
      <w:pPr>
        <w:jc w:val="center"/>
      </w:pPr>
      <w:r w:rsidRPr="00567E77">
        <w:t>2. Планирование</w:t>
      </w:r>
    </w:p>
    <w:p w:rsidR="00A31DE5" w:rsidRPr="00567E77" w:rsidRDefault="00A31DE5" w:rsidP="00A31DE5">
      <w:pPr>
        <w:jc w:val="both"/>
      </w:pPr>
      <w:r w:rsidRPr="00567E77">
        <w:t> </w:t>
      </w:r>
    </w:p>
    <w:p w:rsidR="00A31DE5" w:rsidRPr="00567E77" w:rsidRDefault="00A31DE5" w:rsidP="00A31DE5">
      <w:pPr>
        <w:ind w:firstLine="708"/>
        <w:jc w:val="both"/>
      </w:pPr>
      <w:r w:rsidRPr="00567E77">
        <w:t>Планирование закупок – формирование требований к закупаемым товарам, работам, услуга исходя из целей осуществления закупок и нормативных затрат на обеспечение функций заказчика.</w:t>
      </w:r>
    </w:p>
    <w:p w:rsidR="00A31DE5" w:rsidRPr="00567E77" w:rsidRDefault="00A31DE5" w:rsidP="00A31DE5">
      <w:pPr>
        <w:ind w:firstLine="708"/>
        <w:jc w:val="both"/>
      </w:pPr>
      <w:r w:rsidRPr="00567E77">
        <w:t xml:space="preserve">2.1. </w:t>
      </w:r>
      <w:proofErr w:type="gramStart"/>
      <w:r w:rsidRPr="00567E77">
        <w:t>План закупок формируется исходя из целей осуществления закупок, определенных с учетом положений статьи 13 Федерального закона № 44-ФЗ, а также с учетом установленных статьей 19 Федерального закона № 44-ФЗ требований к закупаемым заказчиком товару, работе, услуге (в том числе предельной цене товара, работы, услуги) и (или) нормативных затрат на обеспечение функций муниципальных заказчиков.</w:t>
      </w:r>
      <w:proofErr w:type="gramEnd"/>
    </w:p>
    <w:p w:rsidR="00A31DE5" w:rsidRPr="00567E77" w:rsidRDefault="00A31DE5" w:rsidP="00A31DE5">
      <w:pPr>
        <w:ind w:firstLine="708"/>
        <w:jc w:val="both"/>
      </w:pPr>
      <w:r w:rsidRPr="00567E77">
        <w:t>2.2. В планы закупок включается только информация, перечисленная в части 2 статьи 17 Федерального закона № 44-ФЗ.</w:t>
      </w:r>
    </w:p>
    <w:p w:rsidR="00A31DE5" w:rsidRPr="00567E77" w:rsidRDefault="00A31DE5" w:rsidP="00A31DE5">
      <w:pPr>
        <w:ind w:firstLine="708"/>
        <w:jc w:val="both"/>
      </w:pPr>
      <w:r w:rsidRPr="00567E77">
        <w:t>2.3. Порядок формирования, утверждения и ведения планов закупок для обеспечения муниципальных нужд разрабатывается с учетом требований, установленных Правительством Российской Федерации и ст.17 Федерального закона № 44-ФЗ.</w:t>
      </w:r>
    </w:p>
    <w:p w:rsidR="00A31DE5" w:rsidRPr="00567E77" w:rsidRDefault="00A31DE5" w:rsidP="00A31DE5">
      <w:pPr>
        <w:ind w:firstLine="708"/>
        <w:jc w:val="both"/>
      </w:pPr>
      <w:r w:rsidRPr="00567E77">
        <w:t xml:space="preserve">2.4. Размещение заказов на закупки товаров работ, услуг для обеспечения муниципальных нужд сельского поселения </w:t>
      </w:r>
      <w:r>
        <w:t xml:space="preserve"> </w:t>
      </w:r>
      <w:proofErr w:type="spellStart"/>
      <w:r>
        <w:t>Бекетовский</w:t>
      </w:r>
      <w:proofErr w:type="spellEnd"/>
      <w:r>
        <w:t xml:space="preserve"> </w:t>
      </w:r>
      <w:r w:rsidRPr="00567E77">
        <w:t xml:space="preserve">сельсовет муниципального района </w:t>
      </w:r>
      <w:proofErr w:type="spellStart"/>
      <w:r w:rsidRPr="00567E77">
        <w:t>Ермекеевский</w:t>
      </w:r>
      <w:proofErr w:type="spellEnd"/>
      <w:r w:rsidRPr="00567E77">
        <w:t xml:space="preserve"> район Республики Башкортостан осуществляется согласно плану-графику размещения муниципального заказа.</w:t>
      </w:r>
    </w:p>
    <w:p w:rsidR="00A31DE5" w:rsidRPr="00567E77" w:rsidRDefault="00A31DE5" w:rsidP="00A31DE5">
      <w:pPr>
        <w:ind w:firstLine="708"/>
        <w:jc w:val="both"/>
      </w:pPr>
      <w:r w:rsidRPr="00567E77">
        <w:t xml:space="preserve">2.5. Формирование, утверждение и ведение планов-графиков для обеспечения муниципальных нужд сельского поселения </w:t>
      </w:r>
      <w:r>
        <w:t xml:space="preserve"> </w:t>
      </w:r>
      <w:proofErr w:type="spellStart"/>
      <w:r>
        <w:t>Бекетовский</w:t>
      </w:r>
      <w:proofErr w:type="spellEnd"/>
      <w:r>
        <w:t xml:space="preserve"> </w:t>
      </w:r>
      <w:r w:rsidRPr="00567E77">
        <w:t xml:space="preserve">сельсовет муниципального района </w:t>
      </w:r>
      <w:proofErr w:type="spellStart"/>
      <w:r w:rsidRPr="00567E77">
        <w:t>Ермекеевский</w:t>
      </w:r>
      <w:proofErr w:type="spellEnd"/>
      <w:r w:rsidRPr="00567E77">
        <w:t xml:space="preserve"> район Республики Башкортостан осуществляется заказчиками с учетом требований, установленных Правительством Российской Федерации и ст. 21 Федерального закона N 44-ФЗ.</w:t>
      </w:r>
    </w:p>
    <w:p w:rsidR="00A31DE5" w:rsidRPr="00567E77" w:rsidRDefault="00A31DE5" w:rsidP="00A31DE5">
      <w:pPr>
        <w:ind w:firstLine="708"/>
        <w:jc w:val="both"/>
      </w:pPr>
      <w:r w:rsidRPr="00567E77">
        <w:t>При возникновении в течение финансового года потребности в товарах, работах и услугах, не предусмотренных планом-графиком размещения заказа, а также при изменении бюджетных ассигнований в план-график могут быть внесены соответствующие изменения.</w:t>
      </w:r>
    </w:p>
    <w:p w:rsidR="00A31DE5" w:rsidRPr="00567E77" w:rsidRDefault="00A31DE5" w:rsidP="00A31DE5">
      <w:pPr>
        <w:ind w:firstLine="708"/>
        <w:jc w:val="both"/>
      </w:pPr>
      <w:r w:rsidRPr="00567E77">
        <w:t xml:space="preserve">2.6. Проведение обязательного общественного обсуждения закупок для обеспечения муниципальных нужд сельского поселения </w:t>
      </w:r>
      <w:r>
        <w:t xml:space="preserve"> </w:t>
      </w:r>
      <w:proofErr w:type="spellStart"/>
      <w:r>
        <w:t>Бекетовский</w:t>
      </w:r>
      <w:proofErr w:type="spellEnd"/>
      <w:r>
        <w:t xml:space="preserve"> </w:t>
      </w:r>
      <w:r w:rsidRPr="00567E77">
        <w:t xml:space="preserve">сельсовет муниципального района </w:t>
      </w:r>
      <w:proofErr w:type="spellStart"/>
      <w:r w:rsidRPr="00567E77">
        <w:t>Ермекеевский</w:t>
      </w:r>
      <w:proofErr w:type="spellEnd"/>
      <w:r w:rsidRPr="00567E77">
        <w:t xml:space="preserve"> район Республики Башкортостан осуществляется в случаях и в порядке, установленном Правительством Российской Федерации.</w:t>
      </w:r>
    </w:p>
    <w:p w:rsidR="00A31DE5" w:rsidRPr="00567E77" w:rsidRDefault="00A31DE5" w:rsidP="00A31DE5">
      <w:pPr>
        <w:ind w:firstLine="708"/>
        <w:jc w:val="both"/>
      </w:pPr>
      <w:r w:rsidRPr="00567E77">
        <w:t>*Пункт 2.6 вступает в силу с 1 января 2016 года (ст. 114 Федерального закона № 44-ФЗ).</w:t>
      </w:r>
    </w:p>
    <w:p w:rsidR="00A31DE5" w:rsidRPr="00567E77" w:rsidRDefault="00A31DE5" w:rsidP="00A31DE5">
      <w:pPr>
        <w:ind w:firstLine="708"/>
        <w:jc w:val="both"/>
      </w:pPr>
      <w:r w:rsidRPr="00567E77">
        <w:t xml:space="preserve">2.7. Порядок формирования, утверждения и ведения планов-графиков для обеспечения муниципальных нужд устанавливается администрацией сельского поселения </w:t>
      </w:r>
      <w:r>
        <w:t xml:space="preserve"> </w:t>
      </w:r>
      <w:proofErr w:type="spellStart"/>
      <w:r>
        <w:t>Бекетовский</w:t>
      </w:r>
      <w:proofErr w:type="spellEnd"/>
      <w:r>
        <w:t xml:space="preserve"> </w:t>
      </w:r>
      <w:r w:rsidRPr="00567E77">
        <w:t xml:space="preserve">сельсовет муниципального района </w:t>
      </w:r>
      <w:proofErr w:type="spellStart"/>
      <w:r w:rsidRPr="00567E77">
        <w:t>Ермекеевский</w:t>
      </w:r>
      <w:proofErr w:type="spellEnd"/>
      <w:r w:rsidRPr="00567E77">
        <w:t xml:space="preserve"> район Республики Башкортостан с учетом требований, установленных Правительством Российской Федерации.</w:t>
      </w:r>
    </w:p>
    <w:p w:rsidR="00A31DE5" w:rsidRPr="00567E77" w:rsidRDefault="00A31DE5" w:rsidP="00A31DE5">
      <w:pPr>
        <w:jc w:val="both"/>
      </w:pPr>
      <w:r w:rsidRPr="00567E77">
        <w:lastRenderedPageBreak/>
        <w:t> </w:t>
      </w:r>
    </w:p>
    <w:p w:rsidR="00A31DE5" w:rsidRPr="00567E77" w:rsidRDefault="00A31DE5" w:rsidP="00A31DE5">
      <w:pPr>
        <w:ind w:firstLine="708"/>
        <w:jc w:val="center"/>
      </w:pPr>
      <w:r w:rsidRPr="00567E77">
        <w:t>3. Осуществление закупок</w:t>
      </w:r>
    </w:p>
    <w:p w:rsidR="00A31DE5" w:rsidRPr="00567E77" w:rsidRDefault="00A31DE5" w:rsidP="00A31DE5">
      <w:pPr>
        <w:jc w:val="both"/>
      </w:pPr>
      <w:r w:rsidRPr="00567E77">
        <w:t> </w:t>
      </w:r>
    </w:p>
    <w:p w:rsidR="00A31DE5" w:rsidRPr="00567E77" w:rsidRDefault="00A31DE5" w:rsidP="00A31DE5">
      <w:pPr>
        <w:ind w:firstLine="708"/>
        <w:jc w:val="both"/>
      </w:pPr>
      <w:r w:rsidRPr="00567E77">
        <w:t>3.1. Заказчик выбирает способ определения поставщика (подрядчика, исполнителя) в соответствии с положениями главы 3 Федерального закона № 44-ФЗ. При этом он не вправе совершать действия, влекущие за собой необоснованное сокращение числа участников закупки.</w:t>
      </w:r>
    </w:p>
    <w:p w:rsidR="00A31DE5" w:rsidRPr="00567E77" w:rsidRDefault="00A31DE5" w:rsidP="00A31DE5">
      <w:pPr>
        <w:ind w:firstLine="708"/>
        <w:jc w:val="both"/>
      </w:pPr>
      <w:r w:rsidRPr="00567E77">
        <w:t xml:space="preserve">3.2. Заказчик, совокупный годовой объем </w:t>
      </w:r>
      <w:proofErr w:type="gramStart"/>
      <w:r w:rsidRPr="00567E77">
        <w:t>закупок</w:t>
      </w:r>
      <w:proofErr w:type="gramEnd"/>
      <w:r w:rsidRPr="00567E77">
        <w:t xml:space="preserve"> которого в соответствии с планом-графиком превышает сто миллионов рублей, создает контрактную службу (без создания специального структурного подразделения).</w:t>
      </w:r>
    </w:p>
    <w:p w:rsidR="00A31DE5" w:rsidRPr="00567E77" w:rsidRDefault="00A31DE5" w:rsidP="00A31DE5">
      <w:pPr>
        <w:ind w:firstLine="708"/>
        <w:jc w:val="both"/>
      </w:pPr>
      <w:r w:rsidRPr="00567E77">
        <w:t>При наличии совокупного годового объема закупок в соответствии с планом-графиком, не превышающего сто миллионов рублей, и отсутствия у заказчика контрактной службы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A31DE5" w:rsidRPr="00567E77" w:rsidRDefault="00A31DE5" w:rsidP="00A31DE5">
      <w:pPr>
        <w:ind w:firstLine="708"/>
        <w:jc w:val="both"/>
      </w:pPr>
      <w:r w:rsidRPr="00567E77">
        <w:t xml:space="preserve">3.3. Полномочия на определение поставщиков (подрядчиков, исполнителей) конкурентными способами для муниципальных заказчиков возлагаются на уполномоченный орган сельского поселения </w:t>
      </w:r>
      <w:r>
        <w:t xml:space="preserve"> </w:t>
      </w:r>
      <w:proofErr w:type="spellStart"/>
      <w:r>
        <w:t>Бекетовский</w:t>
      </w:r>
      <w:proofErr w:type="spellEnd"/>
      <w:r>
        <w:t xml:space="preserve"> </w:t>
      </w:r>
      <w:r w:rsidRPr="00567E77">
        <w:t xml:space="preserve">сельсовет муниципального района </w:t>
      </w:r>
      <w:proofErr w:type="spellStart"/>
      <w:r w:rsidRPr="00567E77">
        <w:t>Ермекеевский</w:t>
      </w:r>
      <w:proofErr w:type="spellEnd"/>
      <w:r w:rsidRPr="00567E77">
        <w:t xml:space="preserve"> район Республики Башкортостан, определяемый Постановлением администрации сельского</w:t>
      </w:r>
      <w:r>
        <w:t xml:space="preserve"> поселения </w:t>
      </w:r>
      <w:proofErr w:type="spellStart"/>
      <w:r>
        <w:t>Бекетовский</w:t>
      </w:r>
      <w:proofErr w:type="spellEnd"/>
      <w:r>
        <w:t xml:space="preserve"> </w:t>
      </w:r>
      <w:r w:rsidRPr="00567E77">
        <w:t xml:space="preserve"> сельсовет муниципального района </w:t>
      </w:r>
      <w:proofErr w:type="spellStart"/>
      <w:r w:rsidRPr="00567E77">
        <w:t>Ермекеевский</w:t>
      </w:r>
      <w:proofErr w:type="spellEnd"/>
      <w:r w:rsidRPr="00567E77">
        <w:t xml:space="preserve"> район Республики Башкортостан. Закупки у единственного поставщика (исполнителя, подрядчика) в </w:t>
      </w:r>
      <w:proofErr w:type="gramStart"/>
      <w:r w:rsidRPr="00567E77">
        <w:t>случаях, устанавливаемых Федеральным законом № 44-ФЗ осуществляются</w:t>
      </w:r>
      <w:proofErr w:type="gramEnd"/>
      <w:r w:rsidRPr="00567E77">
        <w:t xml:space="preserve"> муниципальными заказчиками самостоятельно.</w:t>
      </w:r>
    </w:p>
    <w:p w:rsidR="00A31DE5" w:rsidRPr="00567E77" w:rsidRDefault="00A31DE5" w:rsidP="00A31DE5">
      <w:pPr>
        <w:ind w:firstLine="708"/>
        <w:jc w:val="both"/>
      </w:pPr>
      <w:r w:rsidRPr="00567E77">
        <w:t>3.4. Полномочия на планирование закупок, заключение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осуществляются всеми муниципальными заказчиками самостоятельно.</w:t>
      </w:r>
    </w:p>
    <w:p w:rsidR="00A31DE5" w:rsidRPr="00567E77" w:rsidRDefault="00A31DE5" w:rsidP="00A31DE5">
      <w:pPr>
        <w:ind w:firstLine="708"/>
        <w:jc w:val="both"/>
      </w:pPr>
      <w:r w:rsidRPr="00567E77">
        <w:t>3.5. Для определения поставщиков (подрядчиков, исполнителей) в соответствии с п. 3.3 настоящего Положения, за исключением осуществления закупки у единственного поставщика (подрядчика, исполнителя), создается Единая комиссия по осуществлению закупок в составе не менее 5 человек.</w:t>
      </w:r>
    </w:p>
    <w:p w:rsidR="00A31DE5" w:rsidRPr="00567E77" w:rsidRDefault="00A31DE5" w:rsidP="00A31DE5">
      <w:pPr>
        <w:ind w:firstLine="708"/>
        <w:jc w:val="both"/>
      </w:pPr>
      <w:r w:rsidRPr="00567E77">
        <w:t>3.6. В случае децентрализованного осуществления закупочных процедур решение о создании комиссии по осуществлению закупок принимается заказчиками самостоятельно.</w:t>
      </w:r>
    </w:p>
    <w:p w:rsidR="00A31DE5" w:rsidRPr="00567E77" w:rsidRDefault="00A31DE5" w:rsidP="00A31DE5">
      <w:pPr>
        <w:ind w:firstLine="708"/>
        <w:jc w:val="both"/>
      </w:pPr>
      <w:r w:rsidRPr="00567E77">
        <w:t xml:space="preserve">3.7. </w:t>
      </w:r>
      <w:proofErr w:type="gramStart"/>
      <w:r w:rsidRPr="00567E77">
        <w:t>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Федеральным законом №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w:t>
      </w:r>
      <w:proofErr w:type="gramEnd"/>
      <w:r w:rsidRPr="00567E77">
        <w:t xml:space="preserve"> не предусмотрены.</w:t>
      </w:r>
    </w:p>
    <w:p w:rsidR="00A31DE5" w:rsidRPr="00567E77" w:rsidRDefault="00A31DE5" w:rsidP="00A31DE5">
      <w:pPr>
        <w:ind w:firstLine="708"/>
        <w:jc w:val="both"/>
      </w:pPr>
      <w:r w:rsidRPr="00567E77">
        <w:t>3.8.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указанную в части 9 статьи 94 Федерального закона № 44-ФЗ.</w:t>
      </w:r>
    </w:p>
    <w:p w:rsidR="00A31DE5" w:rsidRPr="00567E77" w:rsidRDefault="00A31DE5" w:rsidP="00A31DE5">
      <w:pPr>
        <w:ind w:firstLine="708"/>
        <w:jc w:val="both"/>
      </w:pPr>
      <w:r w:rsidRPr="00567E77">
        <w:t xml:space="preserve">3.9. </w:t>
      </w:r>
      <w:proofErr w:type="gramStart"/>
      <w:r w:rsidRPr="00567E77">
        <w:t>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Федеральным законом N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w:t>
      </w:r>
      <w:proofErr w:type="gramEnd"/>
      <w:r w:rsidRPr="00567E77">
        <w:t xml:space="preserve"> предложение не </w:t>
      </w:r>
      <w:proofErr w:type="gramStart"/>
      <w:r w:rsidRPr="00567E77">
        <w:t>предусмотрены</w:t>
      </w:r>
      <w:proofErr w:type="gramEnd"/>
      <w:r w:rsidRPr="00567E77">
        <w:t>.</w:t>
      </w:r>
    </w:p>
    <w:p w:rsidR="00A31DE5" w:rsidRPr="00567E77" w:rsidRDefault="00A31DE5" w:rsidP="00A31DE5">
      <w:pPr>
        <w:ind w:firstLine="708"/>
        <w:jc w:val="both"/>
      </w:pPr>
      <w:r w:rsidRPr="00567E77">
        <w:t>3.10.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указанную в части 9 статьи 94 Федерального закона № 44-ФЗ.</w:t>
      </w:r>
    </w:p>
    <w:p w:rsidR="00A31DE5" w:rsidRPr="00567E77" w:rsidRDefault="00A31DE5" w:rsidP="00A31DE5">
      <w:pPr>
        <w:jc w:val="center"/>
        <w:rPr>
          <w:b/>
        </w:rPr>
      </w:pPr>
    </w:p>
    <w:p w:rsidR="00A31DE5" w:rsidRPr="00567E77" w:rsidRDefault="00A31DE5" w:rsidP="00A31DE5">
      <w:pPr>
        <w:jc w:val="center"/>
      </w:pPr>
      <w:r w:rsidRPr="00567E77">
        <w:t>4. Определение поставщиков (подрядчиков, исполнителей)</w:t>
      </w:r>
    </w:p>
    <w:p w:rsidR="00A31DE5" w:rsidRPr="00567E77" w:rsidRDefault="00A31DE5" w:rsidP="00A31DE5">
      <w:pPr>
        <w:jc w:val="both"/>
      </w:pPr>
      <w:r w:rsidRPr="00567E77">
        <w:t> </w:t>
      </w:r>
    </w:p>
    <w:p w:rsidR="00A31DE5" w:rsidRPr="00567E77" w:rsidRDefault="00A31DE5" w:rsidP="00A31DE5">
      <w:pPr>
        <w:ind w:firstLine="708"/>
        <w:jc w:val="both"/>
      </w:pPr>
      <w:r w:rsidRPr="00567E77">
        <w:t>4.1. Определение поставщиков может осуществляться:</w:t>
      </w:r>
    </w:p>
    <w:p w:rsidR="00A31DE5" w:rsidRPr="00567E77" w:rsidRDefault="00A31DE5" w:rsidP="00A31DE5">
      <w:pPr>
        <w:ind w:firstLine="708"/>
        <w:jc w:val="both"/>
      </w:pPr>
      <w:r w:rsidRPr="00567E77">
        <w:lastRenderedPageBreak/>
        <w:t>4.1.1. путем проведения торгов в форме открытого конкурса, конкурса с ограниченным участием, двухэтапного конкурса, закрытого конкурса с ограниченным участием, закрытого двухэтапного конкурса, открытого аукциона в электронной форме, закрытого аукциона, запроса котировок, запроса предложений;</w:t>
      </w:r>
    </w:p>
    <w:p w:rsidR="00A31DE5" w:rsidRPr="00567E77" w:rsidRDefault="00A31DE5" w:rsidP="00A31DE5">
      <w:pPr>
        <w:ind w:firstLine="708"/>
        <w:jc w:val="both"/>
      </w:pPr>
      <w:r w:rsidRPr="00567E77">
        <w:t>4.1.2. путем закупки у единственного поставщика (исполнителя, подрядчика).</w:t>
      </w:r>
    </w:p>
    <w:p w:rsidR="00A31DE5" w:rsidRPr="00567E77" w:rsidRDefault="00A31DE5" w:rsidP="00A31DE5">
      <w:pPr>
        <w:ind w:firstLine="708"/>
        <w:jc w:val="both"/>
      </w:pPr>
      <w:r w:rsidRPr="00567E77">
        <w:t>Решение о способе размещения закупки принимается заказчиком в соответствии с Федеральным законом № 44-ФЗ.</w:t>
      </w:r>
    </w:p>
    <w:p w:rsidR="00A31DE5" w:rsidRPr="00567E77" w:rsidRDefault="00A31DE5" w:rsidP="00A31DE5">
      <w:pPr>
        <w:ind w:firstLine="708"/>
        <w:jc w:val="both"/>
      </w:pPr>
      <w:r w:rsidRPr="00567E77">
        <w:t>4.2. Требования к участникам закупки.</w:t>
      </w:r>
    </w:p>
    <w:p w:rsidR="00A31DE5" w:rsidRPr="00567E77" w:rsidRDefault="00A31DE5" w:rsidP="00A31DE5">
      <w:pPr>
        <w:ind w:firstLine="708"/>
        <w:jc w:val="both"/>
      </w:pPr>
      <w:r w:rsidRPr="00567E77">
        <w:t>При осуществлении закупок заказчик устанавливает следующие единые требования к участникам закупки:</w:t>
      </w:r>
    </w:p>
    <w:p w:rsidR="00A31DE5" w:rsidRPr="00567E77" w:rsidRDefault="00A31DE5" w:rsidP="00A31DE5">
      <w:pPr>
        <w:ind w:firstLine="708"/>
        <w:jc w:val="both"/>
      </w:pPr>
      <w:r w:rsidRPr="00567E77">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567E77">
        <w:t>являющихся</w:t>
      </w:r>
      <w:proofErr w:type="gramEnd"/>
      <w:r w:rsidRPr="00567E77">
        <w:t xml:space="preserve"> объектом закупки;</w:t>
      </w:r>
    </w:p>
    <w:p w:rsidR="00A31DE5" w:rsidRPr="00567E77" w:rsidRDefault="00A31DE5" w:rsidP="00A31DE5">
      <w:pPr>
        <w:ind w:firstLine="708"/>
        <w:jc w:val="both"/>
      </w:pPr>
      <w:r w:rsidRPr="00567E77">
        <w:t xml:space="preserve">2) </w:t>
      </w:r>
      <w:proofErr w:type="spellStart"/>
      <w:r w:rsidRPr="00567E77">
        <w:t>непроведение</w:t>
      </w:r>
      <w:proofErr w:type="spellEnd"/>
      <w:r w:rsidRPr="00567E77">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31DE5" w:rsidRPr="00567E77" w:rsidRDefault="00A31DE5" w:rsidP="00A31DE5">
      <w:pPr>
        <w:ind w:firstLine="708"/>
        <w:jc w:val="both"/>
      </w:pPr>
      <w:r w:rsidRPr="00567E77">
        <w:t xml:space="preserve">3) </w:t>
      </w:r>
      <w:proofErr w:type="spellStart"/>
      <w:r w:rsidRPr="00567E77">
        <w:t>неприостановление</w:t>
      </w:r>
      <w:proofErr w:type="spellEnd"/>
      <w:r w:rsidRPr="00567E77">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31DE5" w:rsidRPr="00567E77" w:rsidRDefault="00A31DE5" w:rsidP="00A31DE5">
      <w:pPr>
        <w:ind w:firstLine="708"/>
        <w:jc w:val="both"/>
      </w:pPr>
      <w:proofErr w:type="gramStart"/>
      <w:r w:rsidRPr="00567E77">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67E77">
        <w:t xml:space="preserve"> обязанности </w:t>
      </w:r>
      <w:proofErr w:type="gramStart"/>
      <w:r w:rsidRPr="00567E77">
        <w:t>заявителя</w:t>
      </w:r>
      <w:proofErr w:type="gramEnd"/>
      <w:r w:rsidRPr="00567E77">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67E77">
        <w:t>указанных</w:t>
      </w:r>
      <w:proofErr w:type="gramEnd"/>
      <w:r w:rsidRPr="00567E7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31DE5" w:rsidRPr="00567E77" w:rsidRDefault="00A31DE5" w:rsidP="00A31DE5">
      <w:pPr>
        <w:ind w:firstLine="708"/>
        <w:jc w:val="both"/>
      </w:pPr>
      <w:proofErr w:type="gramStart"/>
      <w:r w:rsidRPr="00567E77">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67E77">
        <w:t xml:space="preserve"> поставкой товара, выполнением работы, оказанием услуги, </w:t>
      </w:r>
      <w:proofErr w:type="gramStart"/>
      <w:r w:rsidRPr="00567E77">
        <w:t>являющихся</w:t>
      </w:r>
      <w:proofErr w:type="gramEnd"/>
      <w:r w:rsidRPr="00567E77">
        <w:t xml:space="preserve"> объектом осуществляемой закупки, и административного наказания в виде дисквалификации;</w:t>
      </w:r>
    </w:p>
    <w:p w:rsidR="00A31DE5" w:rsidRPr="00567E77" w:rsidRDefault="00A31DE5" w:rsidP="00A31DE5">
      <w:pPr>
        <w:ind w:firstLine="708"/>
        <w:jc w:val="both"/>
      </w:pPr>
      <w:r w:rsidRPr="00567E77">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31DE5" w:rsidRPr="00567E77" w:rsidRDefault="00A31DE5" w:rsidP="00A31DE5">
      <w:pPr>
        <w:ind w:firstLine="708"/>
        <w:jc w:val="both"/>
      </w:pPr>
      <w:proofErr w:type="gramStart"/>
      <w:r w:rsidRPr="00567E77">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567E77">
        <w:t>выгодоприобретателями</w:t>
      </w:r>
      <w:proofErr w:type="spellEnd"/>
      <w:r w:rsidRPr="00567E77">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67E77">
        <w:t xml:space="preserve"> </w:t>
      </w:r>
      <w:proofErr w:type="gramStart"/>
      <w:r w:rsidRPr="00567E7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567E77">
        <w:lastRenderedPageBreak/>
        <w:t xml:space="preserve">бабушкой и внуками), полнородными и </w:t>
      </w:r>
      <w:proofErr w:type="spellStart"/>
      <w:r w:rsidRPr="00567E77">
        <w:t>неполнородными</w:t>
      </w:r>
      <w:proofErr w:type="spellEnd"/>
      <w:r w:rsidRPr="00567E77">
        <w:t xml:space="preserve"> (имеющими общих отца или мать) братьями и сестрами), усыновителями или усыновленными указанных физических лиц.</w:t>
      </w:r>
      <w:proofErr w:type="gramEnd"/>
      <w:r w:rsidRPr="00567E77">
        <w:t xml:space="preserve"> Под </w:t>
      </w:r>
      <w:proofErr w:type="spellStart"/>
      <w:r w:rsidRPr="00567E77">
        <w:t>выгодоприобретателями</w:t>
      </w:r>
      <w:proofErr w:type="spellEnd"/>
      <w:r w:rsidRPr="00567E77">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31DE5" w:rsidRPr="00567E77" w:rsidRDefault="00A31DE5" w:rsidP="00A31DE5">
      <w:pPr>
        <w:ind w:firstLine="708"/>
        <w:jc w:val="both"/>
      </w:pPr>
      <w:r w:rsidRPr="00567E77">
        <w:t xml:space="preserve">Заказчик </w:t>
      </w:r>
      <w:proofErr w:type="gramStart"/>
      <w:r w:rsidRPr="00567E77">
        <w:t>праве</w:t>
      </w:r>
      <w:proofErr w:type="gramEnd"/>
      <w:r w:rsidRPr="00567E77">
        <w:t xml:space="preserve"> устанавливать к участникам закупок товаров, работ, услуг требования предусмотренные Правительством Российской Федерации.</w:t>
      </w:r>
    </w:p>
    <w:p w:rsidR="00A31DE5" w:rsidRPr="00567E77" w:rsidRDefault="00A31DE5" w:rsidP="00A31DE5">
      <w:pPr>
        <w:jc w:val="both"/>
      </w:pPr>
      <w:proofErr w:type="gramStart"/>
      <w:r w:rsidRPr="00567E77">
        <w:t>При размещении заказа путем проведения торгов заказчик вправе, в случаях, предусмотренных постановлениями Правительства Российской Федерации установить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roofErr w:type="gramEnd"/>
    </w:p>
    <w:p w:rsidR="00A31DE5" w:rsidRPr="00567E77" w:rsidRDefault="00A31DE5" w:rsidP="00A31DE5">
      <w:pPr>
        <w:ind w:firstLine="708"/>
        <w:jc w:val="both"/>
      </w:pPr>
      <w:r w:rsidRPr="00567E77">
        <w:t>1) финансовых ресурсов для исполнения контракта;</w:t>
      </w:r>
    </w:p>
    <w:p w:rsidR="00A31DE5" w:rsidRPr="00567E77" w:rsidRDefault="00A31DE5" w:rsidP="00A31DE5">
      <w:pPr>
        <w:ind w:firstLine="708"/>
        <w:jc w:val="both"/>
      </w:pPr>
      <w:r w:rsidRPr="00567E77">
        <w:t>2) на праве собственности или ином законном основании оборудования и других материальных ресурсов для исполнения контракта;</w:t>
      </w:r>
    </w:p>
    <w:p w:rsidR="00A31DE5" w:rsidRPr="00567E77" w:rsidRDefault="00A31DE5" w:rsidP="00A31DE5">
      <w:pPr>
        <w:ind w:firstLine="708"/>
        <w:jc w:val="both"/>
      </w:pPr>
      <w:r w:rsidRPr="00567E77">
        <w:t>3) опыта работы, связанного с предметом контракта, и деловой репутации;</w:t>
      </w:r>
    </w:p>
    <w:p w:rsidR="00A31DE5" w:rsidRPr="00567E77" w:rsidRDefault="00A31DE5" w:rsidP="00A31DE5">
      <w:pPr>
        <w:ind w:firstLine="708"/>
        <w:jc w:val="both"/>
      </w:pPr>
      <w:r w:rsidRPr="00567E77">
        <w:t>4) необходимого количества специалистов и иных работников определенного уровня квалификации для исполнения контракта.</w:t>
      </w:r>
    </w:p>
    <w:p w:rsidR="00A31DE5" w:rsidRPr="00567E77" w:rsidRDefault="00A31DE5" w:rsidP="00A31DE5">
      <w:pPr>
        <w:jc w:val="both"/>
      </w:pPr>
      <w:r w:rsidRPr="00567E77">
        <w:t>Кроме указанных требований и требований, установленных Правительством Российской Федерации заказчик не вправе устанавливать иные требования к участникам закупок.</w:t>
      </w:r>
    </w:p>
    <w:p w:rsidR="00A31DE5" w:rsidRPr="00567E77" w:rsidRDefault="00A31DE5" w:rsidP="00A31DE5">
      <w:pPr>
        <w:jc w:val="both"/>
      </w:pPr>
      <w:r w:rsidRPr="00567E77">
        <w:t>Требования, указанные в настоящем Положении предъявляются ко всем участникам закупок.</w:t>
      </w:r>
    </w:p>
    <w:p w:rsidR="00A31DE5" w:rsidRPr="00567E77" w:rsidRDefault="00A31DE5" w:rsidP="00A31DE5">
      <w:pPr>
        <w:ind w:firstLine="708"/>
        <w:jc w:val="both"/>
      </w:pPr>
      <w:r w:rsidRPr="00567E77">
        <w:t>4.3. Особенности участия учреждений и предприятий уголовно-исполнительной системы, организаций инвалидов, субъектов малого предпринимательства, социально ориентированным некоммерческим организациям в осуществлении закупок.</w:t>
      </w:r>
    </w:p>
    <w:p w:rsidR="00A31DE5" w:rsidRPr="00567E77" w:rsidRDefault="00A31DE5" w:rsidP="00A31DE5">
      <w:pPr>
        <w:ind w:firstLine="708"/>
        <w:jc w:val="both"/>
      </w:pPr>
      <w:r w:rsidRPr="00567E77">
        <w:t xml:space="preserve">4.3.1. </w:t>
      </w:r>
      <w:proofErr w:type="gramStart"/>
      <w:r w:rsidRPr="00567E77">
        <w:t>Заказчик обязан предоставлять учреждениям и предприятиям уголовно-исполнительной системы, организациям инвалидов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roofErr w:type="gramEnd"/>
    </w:p>
    <w:p w:rsidR="00A31DE5" w:rsidRPr="00567E77" w:rsidRDefault="00A31DE5" w:rsidP="00A31DE5">
      <w:pPr>
        <w:ind w:firstLine="708"/>
        <w:jc w:val="both"/>
      </w:pPr>
      <w:r w:rsidRPr="00567E77">
        <w:t>4.3.2. Заказчик обязан осуществлять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A31DE5" w:rsidRPr="00567E77" w:rsidRDefault="00A31DE5" w:rsidP="00A31DE5">
      <w:pPr>
        <w:ind w:firstLine="708"/>
        <w:jc w:val="both"/>
      </w:pPr>
      <w:proofErr w:type="gramStart"/>
      <w:r w:rsidRPr="00567E77">
        <w:t>Осуществление данных закупок выполняется в соответствии с действующем законодательством.</w:t>
      </w:r>
      <w:proofErr w:type="gramEnd"/>
    </w:p>
    <w:p w:rsidR="00A31DE5" w:rsidRPr="00567E77" w:rsidRDefault="00A31DE5" w:rsidP="00A31DE5">
      <w:pPr>
        <w:ind w:firstLine="708"/>
        <w:jc w:val="both"/>
      </w:pPr>
      <w:r w:rsidRPr="00567E77">
        <w:t>4.4. Исполнение муниципального контракта.</w:t>
      </w:r>
    </w:p>
    <w:p w:rsidR="00A31DE5" w:rsidRPr="00567E77" w:rsidRDefault="00A31DE5" w:rsidP="00A31DE5">
      <w:pPr>
        <w:ind w:firstLine="708"/>
        <w:jc w:val="both"/>
      </w:pPr>
      <w:r w:rsidRPr="00567E77">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том числе:</w:t>
      </w:r>
    </w:p>
    <w:p w:rsidR="00A31DE5" w:rsidRPr="00567E77" w:rsidRDefault="00A31DE5" w:rsidP="00A31DE5">
      <w:pPr>
        <w:ind w:firstLine="708"/>
        <w:jc w:val="both"/>
      </w:pPr>
      <w:r w:rsidRPr="00567E77">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 включая проведение экспертизы поставленного товара, результатов выполненной работы, оказанной услуги, а также отдельных этапов исполнения контракта;</w:t>
      </w:r>
    </w:p>
    <w:p w:rsidR="00A31DE5" w:rsidRPr="00567E77" w:rsidRDefault="00A31DE5" w:rsidP="00A31DE5">
      <w:pPr>
        <w:ind w:firstLine="708"/>
        <w:jc w:val="both"/>
      </w:pPr>
      <w:r w:rsidRPr="00567E77">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A31DE5" w:rsidRPr="00567E77" w:rsidRDefault="00A31DE5" w:rsidP="00A31DE5">
      <w:pPr>
        <w:ind w:firstLine="708"/>
        <w:jc w:val="both"/>
      </w:pPr>
      <w:r w:rsidRPr="00567E77">
        <w:t>3) взаимодействие заказчика с поставщиком (подрядчиком, исполнителем) при изменении, расторжении контракта,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A31DE5" w:rsidRPr="00567E77" w:rsidRDefault="00A31DE5" w:rsidP="00A31DE5">
      <w:pPr>
        <w:ind w:firstLine="708"/>
        <w:jc w:val="both"/>
      </w:pPr>
      <w:r w:rsidRPr="00567E77">
        <w:t>4.5. Реестр муниципальных контрактов.</w:t>
      </w:r>
    </w:p>
    <w:p w:rsidR="00A31DE5" w:rsidRPr="00567E77" w:rsidRDefault="00A31DE5" w:rsidP="00A31DE5">
      <w:pPr>
        <w:ind w:firstLine="708"/>
        <w:jc w:val="both"/>
      </w:pPr>
      <w:r w:rsidRPr="00567E77">
        <w:t>В реестр контрактов включаются следующие документы и информация:</w:t>
      </w:r>
    </w:p>
    <w:p w:rsidR="00A31DE5" w:rsidRPr="00567E77" w:rsidRDefault="00A31DE5" w:rsidP="00A31DE5">
      <w:pPr>
        <w:ind w:firstLine="708"/>
        <w:jc w:val="both"/>
      </w:pPr>
      <w:r w:rsidRPr="00567E77">
        <w:t>1) наименование заказчика;</w:t>
      </w:r>
    </w:p>
    <w:p w:rsidR="00A31DE5" w:rsidRPr="00567E77" w:rsidRDefault="00A31DE5" w:rsidP="00A31DE5">
      <w:pPr>
        <w:ind w:firstLine="708"/>
        <w:jc w:val="both"/>
      </w:pPr>
      <w:r w:rsidRPr="00567E77">
        <w:t>2) источник финансирования;</w:t>
      </w:r>
    </w:p>
    <w:p w:rsidR="00A31DE5" w:rsidRPr="00567E77" w:rsidRDefault="00A31DE5" w:rsidP="00A31DE5">
      <w:pPr>
        <w:ind w:firstLine="708"/>
        <w:jc w:val="both"/>
      </w:pPr>
      <w:r w:rsidRPr="00567E77">
        <w:t>3) способ определения поставщика (подрядчика, исполнителя);</w:t>
      </w:r>
    </w:p>
    <w:p w:rsidR="00A31DE5" w:rsidRPr="00567E77" w:rsidRDefault="00A31DE5" w:rsidP="00A31DE5">
      <w:pPr>
        <w:ind w:firstLine="708"/>
        <w:jc w:val="both"/>
      </w:pPr>
      <w:r w:rsidRPr="00567E77">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A31DE5" w:rsidRPr="00567E77" w:rsidRDefault="00A31DE5" w:rsidP="00A31DE5">
      <w:pPr>
        <w:ind w:firstLine="708"/>
        <w:jc w:val="both"/>
      </w:pPr>
      <w:r w:rsidRPr="00567E77">
        <w:lastRenderedPageBreak/>
        <w:t>5) дата заключения контракта;</w:t>
      </w:r>
    </w:p>
    <w:p w:rsidR="00A31DE5" w:rsidRPr="00567E77" w:rsidRDefault="00A31DE5" w:rsidP="00A31DE5">
      <w:pPr>
        <w:ind w:firstLine="708"/>
        <w:jc w:val="both"/>
      </w:pPr>
      <w:r w:rsidRPr="00567E77">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A31DE5" w:rsidRPr="00567E77" w:rsidRDefault="00A31DE5" w:rsidP="00A31DE5">
      <w:pPr>
        <w:ind w:firstLine="708"/>
        <w:jc w:val="both"/>
      </w:pPr>
      <w:proofErr w:type="gramStart"/>
      <w:r w:rsidRPr="00567E77">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w:t>
      </w:r>
      <w:proofErr w:type="gramEnd"/>
      <w:r w:rsidRPr="00567E77">
        <w:t xml:space="preserve"> иное культурное значение и предназначенных для пополнения государственных музейного, библиотечного, архивного фондов, кин</w:t>
      </w:r>
      <w:proofErr w:type="gramStart"/>
      <w:r w:rsidRPr="00567E77">
        <w:t>о-</w:t>
      </w:r>
      <w:proofErr w:type="gramEnd"/>
      <w:r w:rsidRPr="00567E77">
        <w:t xml:space="preserve">, </w:t>
      </w:r>
      <w:proofErr w:type="spellStart"/>
      <w:r w:rsidRPr="00567E77">
        <w:t>фотофондов</w:t>
      </w:r>
      <w:proofErr w:type="spellEnd"/>
      <w:r w:rsidRPr="00567E77">
        <w:t xml:space="preserve"> и аналогичных фондов;</w:t>
      </w:r>
    </w:p>
    <w:p w:rsidR="00A31DE5" w:rsidRPr="00567E77" w:rsidRDefault="00A31DE5" w:rsidP="00A31DE5">
      <w:pPr>
        <w:ind w:firstLine="708"/>
        <w:jc w:val="both"/>
      </w:pPr>
      <w:r w:rsidRPr="00567E77">
        <w:t>8) информация об изменении контракта с указанием условий контракта, которые были изменены;</w:t>
      </w:r>
    </w:p>
    <w:p w:rsidR="00A31DE5" w:rsidRPr="00567E77" w:rsidRDefault="00A31DE5" w:rsidP="00A31DE5">
      <w:pPr>
        <w:ind w:firstLine="708"/>
        <w:jc w:val="both"/>
      </w:pPr>
      <w:r w:rsidRPr="00567E77">
        <w:t>9) копия заключенного контракта, подписанная усиленной электронной подписью заказчика;</w:t>
      </w:r>
    </w:p>
    <w:p w:rsidR="00A31DE5" w:rsidRPr="00567E77" w:rsidRDefault="00A31DE5" w:rsidP="00A31DE5">
      <w:pPr>
        <w:ind w:firstLine="708"/>
        <w:jc w:val="both"/>
      </w:pPr>
      <w:r w:rsidRPr="00567E77">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A31DE5" w:rsidRPr="00567E77" w:rsidRDefault="00A31DE5" w:rsidP="00A31DE5">
      <w:pPr>
        <w:ind w:firstLine="708"/>
        <w:jc w:val="both"/>
      </w:pPr>
      <w:r w:rsidRPr="00567E77">
        <w:t>11) информация о расторжении контракта с указанием оснований его расторжения;</w:t>
      </w:r>
    </w:p>
    <w:p w:rsidR="00A31DE5" w:rsidRPr="00567E77" w:rsidRDefault="00A31DE5" w:rsidP="00A31DE5">
      <w:pPr>
        <w:ind w:firstLine="708"/>
        <w:jc w:val="both"/>
      </w:pPr>
      <w:r w:rsidRPr="00567E77">
        <w:t>12) идентификационный код закупки;</w:t>
      </w:r>
    </w:p>
    <w:p w:rsidR="00A31DE5" w:rsidRPr="00567E77" w:rsidRDefault="00A31DE5" w:rsidP="00A31DE5">
      <w:pPr>
        <w:ind w:firstLine="708"/>
        <w:jc w:val="both"/>
      </w:pPr>
      <w:r w:rsidRPr="00567E77">
        <w:t>13) документ о приемке в случае принятия решения о приемке поставленного товара, выполненной работы, оказанной услуги;</w:t>
      </w:r>
    </w:p>
    <w:p w:rsidR="00A31DE5" w:rsidRPr="00567E77" w:rsidRDefault="00A31DE5" w:rsidP="00A31DE5">
      <w:pPr>
        <w:ind w:firstLine="708"/>
        <w:jc w:val="both"/>
      </w:pPr>
      <w:r w:rsidRPr="00567E77">
        <w:t>14) решение врачебной комиссии, предусмотренное пунктом 7 части 2 статьи 83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A31DE5" w:rsidRPr="00567E77" w:rsidRDefault="00A31DE5" w:rsidP="00A31DE5">
      <w:pPr>
        <w:ind w:firstLine="708"/>
        <w:jc w:val="both"/>
      </w:pPr>
      <w:r w:rsidRPr="00567E77">
        <w:t>15) иные информация и документы, определенные порядком ведения реестра контрактов.</w:t>
      </w:r>
    </w:p>
    <w:p w:rsidR="00A31DE5" w:rsidRPr="00567E77" w:rsidRDefault="00A31DE5" w:rsidP="00A31DE5">
      <w:pPr>
        <w:ind w:firstLine="708"/>
        <w:jc w:val="both"/>
      </w:pPr>
    </w:p>
    <w:p w:rsidR="00A31DE5" w:rsidRPr="00567E77" w:rsidRDefault="00A31DE5" w:rsidP="00A31DE5">
      <w:pPr>
        <w:jc w:val="center"/>
      </w:pPr>
      <w:r w:rsidRPr="00567E77">
        <w:t>5. Мониторинг и аудит в сфере закупок</w:t>
      </w:r>
    </w:p>
    <w:p w:rsidR="00A31DE5" w:rsidRPr="00567E77" w:rsidRDefault="00A31DE5" w:rsidP="00A31DE5">
      <w:pPr>
        <w:jc w:val="center"/>
      </w:pPr>
    </w:p>
    <w:p w:rsidR="00A31DE5" w:rsidRPr="00567E77" w:rsidRDefault="00A31DE5" w:rsidP="00A31DE5">
      <w:pPr>
        <w:ind w:firstLine="708"/>
        <w:jc w:val="both"/>
      </w:pPr>
      <w:r w:rsidRPr="00567E77">
        <w:t>5.1.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A31DE5" w:rsidRPr="00567E77" w:rsidRDefault="00A31DE5" w:rsidP="00A31DE5">
      <w:pPr>
        <w:ind w:firstLine="708"/>
        <w:jc w:val="both"/>
      </w:pPr>
      <w:r w:rsidRPr="00567E77">
        <w:t>5.2. Мониторинг закупок для обеспечения муниципальных нужд осуществляется в порядке, установленном Правительством Российской Федерации. Отдельные муниципальные нормативные правовые акты по осуществлению мониторинга закупок не принимаются.</w:t>
      </w:r>
    </w:p>
    <w:p w:rsidR="00A31DE5" w:rsidRPr="00567E77" w:rsidRDefault="00A31DE5" w:rsidP="00A31DE5">
      <w:pPr>
        <w:jc w:val="both"/>
      </w:pPr>
      <w:r w:rsidRPr="00567E77">
        <w:t>*Пункты 5.1, 5.2 вступают в силу с 1 января 2016 года (ст. 114 Федерального закона № 44-ФЗ).</w:t>
      </w:r>
    </w:p>
    <w:p w:rsidR="00A31DE5" w:rsidRPr="00567E77" w:rsidRDefault="00A31DE5" w:rsidP="00A31DE5">
      <w:pPr>
        <w:ind w:firstLine="708"/>
        <w:jc w:val="both"/>
      </w:pPr>
      <w:r w:rsidRPr="00567E77">
        <w:t>5.3.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w:t>
      </w:r>
    </w:p>
    <w:p w:rsidR="00A31DE5" w:rsidRPr="00567E77" w:rsidRDefault="00A31DE5" w:rsidP="00A31DE5">
      <w:pPr>
        <w:jc w:val="center"/>
      </w:pPr>
      <w:r w:rsidRPr="00567E77">
        <w:t>6. Контроль в сфере закупок</w:t>
      </w:r>
    </w:p>
    <w:p w:rsidR="00A31DE5" w:rsidRPr="00567E77" w:rsidRDefault="00A31DE5" w:rsidP="00A31DE5">
      <w:pPr>
        <w:jc w:val="both"/>
      </w:pPr>
      <w:r w:rsidRPr="00567E77">
        <w:t> </w:t>
      </w:r>
    </w:p>
    <w:p w:rsidR="00A31DE5" w:rsidRPr="00567E77" w:rsidRDefault="00A31DE5" w:rsidP="00A31DE5">
      <w:pPr>
        <w:ind w:firstLine="708"/>
        <w:jc w:val="both"/>
      </w:pPr>
      <w:r w:rsidRPr="00567E77">
        <w:t>6.1. Контроль в сфере закупок осуществляется в отношении заказчиков, контрактных управляющих, комиссий по осуществлению закупок и их членов, в соответствии с Федеральным законом № 44-ФЗ и иными нормативными правовыми актами, определяющими функции и полномочия государственных органов и муниципальных органов.</w:t>
      </w:r>
    </w:p>
    <w:p w:rsidR="00A31DE5" w:rsidRPr="00567E77" w:rsidRDefault="00A31DE5" w:rsidP="00A31DE5">
      <w:pPr>
        <w:ind w:firstLine="708"/>
        <w:jc w:val="both"/>
      </w:pPr>
      <w:r w:rsidRPr="00567E77">
        <w:t>6.2. Контроль в сфере закупок осуществляют:</w:t>
      </w:r>
    </w:p>
    <w:p w:rsidR="00A31DE5" w:rsidRPr="00567E77" w:rsidRDefault="00A31DE5" w:rsidP="00A31DE5">
      <w:pPr>
        <w:ind w:firstLine="708"/>
        <w:jc w:val="both"/>
      </w:pPr>
      <w:r w:rsidRPr="00567E77">
        <w:t xml:space="preserve">1) федеральный орган исполнительной власти, уполномоченный на осуществление контроля в сфере закупок, органы исполнительной власти субъекта Российской Федерации, органы местного самоуправления сельского поселения </w:t>
      </w:r>
      <w:r>
        <w:t xml:space="preserve"> </w:t>
      </w:r>
      <w:proofErr w:type="spellStart"/>
      <w:r>
        <w:t>Бекетовский</w:t>
      </w:r>
      <w:proofErr w:type="spellEnd"/>
      <w:r>
        <w:t xml:space="preserve"> </w:t>
      </w:r>
      <w:r w:rsidRPr="00567E77">
        <w:t xml:space="preserve">сельсовет муниципального района </w:t>
      </w:r>
      <w:proofErr w:type="spellStart"/>
      <w:r w:rsidRPr="00567E77">
        <w:t>Ермекеевский</w:t>
      </w:r>
      <w:proofErr w:type="spellEnd"/>
      <w:r w:rsidRPr="00567E77">
        <w:t xml:space="preserve"> район Республики Башкортостан;</w:t>
      </w:r>
    </w:p>
    <w:p w:rsidR="00A31DE5" w:rsidRPr="00567E77" w:rsidRDefault="00A31DE5" w:rsidP="00A31DE5">
      <w:pPr>
        <w:ind w:firstLine="708"/>
        <w:jc w:val="both"/>
      </w:pPr>
      <w:r w:rsidRPr="00567E77">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w:t>
      </w:r>
    </w:p>
    <w:p w:rsidR="00A31DE5" w:rsidRPr="00567E77" w:rsidRDefault="00A31DE5" w:rsidP="00A31DE5">
      <w:pPr>
        <w:ind w:firstLine="708"/>
        <w:jc w:val="both"/>
      </w:pPr>
      <w:r w:rsidRPr="00567E77">
        <w:t>3) органы внутреннего муниципального финансового контроля, определенные в соответствии с Бюджетным кодексом Российской Федерации.</w:t>
      </w:r>
    </w:p>
    <w:p w:rsidR="00A31DE5" w:rsidRPr="00567E77" w:rsidRDefault="00A31DE5" w:rsidP="00A31DE5">
      <w:pPr>
        <w:ind w:firstLine="708"/>
        <w:jc w:val="both"/>
      </w:pPr>
      <w:r w:rsidRPr="00567E77">
        <w:lastRenderedPageBreak/>
        <w:t>6.3. Органы внутреннего муниципального финансового контроля осуществляют контроль в отношении:</w:t>
      </w:r>
    </w:p>
    <w:p w:rsidR="00A31DE5" w:rsidRPr="00567E77" w:rsidRDefault="00A31DE5" w:rsidP="00A31DE5">
      <w:pPr>
        <w:ind w:firstLine="708"/>
        <w:jc w:val="both"/>
      </w:pPr>
      <w:r w:rsidRPr="00567E77">
        <w:t>1) соблюдения требований к обоснованию закупок, предусмотренных статьей 18 Федерального закона № 44-ФЗ, при формировании планов закупок и обоснованности закупок;</w:t>
      </w:r>
    </w:p>
    <w:p w:rsidR="00A31DE5" w:rsidRPr="00567E77" w:rsidRDefault="00A31DE5" w:rsidP="00A31DE5">
      <w:pPr>
        <w:jc w:val="both"/>
      </w:pPr>
      <w:r w:rsidRPr="00567E77">
        <w:t>* Подпункт 1 пункта 6.3 вступает в силу с 1 января 2016 года (ст. 114 Федерального закона № 44-ФЗ)</w:t>
      </w:r>
    </w:p>
    <w:p w:rsidR="00A31DE5" w:rsidRPr="00567E77" w:rsidRDefault="00A31DE5" w:rsidP="00A31DE5">
      <w:pPr>
        <w:ind w:firstLine="708"/>
        <w:jc w:val="both"/>
      </w:pPr>
      <w:r w:rsidRPr="00567E77">
        <w:t>2) нормирования в сфере закупок, предусмотренного статьей 19 Федерального закона № 44-ФЗ, при планировании закупок;</w:t>
      </w:r>
    </w:p>
    <w:p w:rsidR="00A31DE5" w:rsidRPr="00567E77" w:rsidRDefault="00A31DE5" w:rsidP="00A31DE5">
      <w:pPr>
        <w:ind w:firstLine="708"/>
        <w:jc w:val="both"/>
      </w:pPr>
      <w:r w:rsidRPr="00567E77">
        <w:t>3)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p>
    <w:p w:rsidR="00A31DE5" w:rsidRPr="00567E77" w:rsidRDefault="00A31DE5" w:rsidP="00A31DE5">
      <w:pPr>
        <w:ind w:firstLine="708"/>
        <w:jc w:val="both"/>
      </w:pPr>
      <w:r w:rsidRPr="00567E77">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A31DE5" w:rsidRPr="00567E77" w:rsidRDefault="00A31DE5" w:rsidP="00A31DE5">
      <w:pPr>
        <w:ind w:firstLine="708"/>
        <w:jc w:val="both"/>
      </w:pPr>
      <w:r w:rsidRPr="00567E77">
        <w:t>5) соответствия поставленного товара, выполненной работы (ее результата) или оказанной услуги условиям контракта;</w:t>
      </w:r>
    </w:p>
    <w:p w:rsidR="00A31DE5" w:rsidRPr="00567E77" w:rsidRDefault="00A31DE5" w:rsidP="00A31DE5">
      <w:pPr>
        <w:ind w:firstLine="708"/>
        <w:jc w:val="both"/>
      </w:pPr>
      <w:r w:rsidRPr="00567E77">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A31DE5" w:rsidRPr="00567E77" w:rsidRDefault="00A31DE5" w:rsidP="00A31DE5">
      <w:pPr>
        <w:ind w:firstLine="708"/>
        <w:jc w:val="both"/>
      </w:pPr>
      <w:r w:rsidRPr="00567E77">
        <w:t>7) соответствия использования поставленного товара, выполненной работы (ее результата) или оказанной услуги целям осуществления закупки.</w:t>
      </w:r>
    </w:p>
    <w:p w:rsidR="00A31DE5" w:rsidRPr="00567E77" w:rsidRDefault="00A31DE5" w:rsidP="00A31DE5">
      <w:pPr>
        <w:ind w:firstLine="708"/>
        <w:jc w:val="both"/>
      </w:pPr>
      <w:r w:rsidRPr="00567E77">
        <w:t xml:space="preserve">6.4. Заказчик осуществляет </w:t>
      </w:r>
      <w:proofErr w:type="gramStart"/>
      <w:r w:rsidRPr="00567E77">
        <w:t>контроль за</w:t>
      </w:r>
      <w:proofErr w:type="gramEnd"/>
      <w:r w:rsidRPr="00567E77">
        <w:t xml:space="preserve"> исполнением поставщиком (подрядчиком, исполнителем) условий контракта в соответствии с законодательством Российской Федерации.</w:t>
      </w:r>
    </w:p>
    <w:p w:rsidR="00A31DE5" w:rsidRPr="00567E77" w:rsidRDefault="00A31DE5" w:rsidP="00A31DE5">
      <w:pPr>
        <w:ind w:firstLine="708"/>
        <w:jc w:val="both"/>
      </w:pPr>
      <w:r w:rsidRPr="00567E77">
        <w:t>6.4.1. Заказчик осуществляет контроль за предусмотренным частью 5 статьи 30 Федерального закона №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A31DE5" w:rsidRPr="00567E77" w:rsidRDefault="00A31DE5" w:rsidP="00A31DE5">
      <w:pPr>
        <w:ind w:firstLine="708"/>
        <w:jc w:val="both"/>
      </w:pPr>
      <w:r w:rsidRPr="00567E77">
        <w:t xml:space="preserve">6.5. Граждане, общественные объединения и объединения юридических лиц вправе осуществлять общественный </w:t>
      </w:r>
      <w:proofErr w:type="gramStart"/>
      <w:r w:rsidRPr="00567E77">
        <w:t>контроль за</w:t>
      </w:r>
      <w:proofErr w:type="gramEnd"/>
      <w:r w:rsidRPr="00567E77">
        <w:t xml:space="preserve">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Федеральным законом № 44-ФЗ.</w:t>
      </w:r>
    </w:p>
    <w:p w:rsidR="00A31DE5" w:rsidRPr="00567E77" w:rsidRDefault="00A31DE5" w:rsidP="00A31DE5">
      <w:pPr>
        <w:jc w:val="both"/>
      </w:pPr>
      <w:r w:rsidRPr="00567E77">
        <w:t xml:space="preserve">Администрация сельского поселения </w:t>
      </w:r>
      <w:r>
        <w:t xml:space="preserve"> </w:t>
      </w:r>
      <w:proofErr w:type="spellStart"/>
      <w:r>
        <w:t>Бекетовский</w:t>
      </w:r>
      <w:proofErr w:type="spellEnd"/>
      <w:r>
        <w:t xml:space="preserve"> </w:t>
      </w:r>
      <w:r w:rsidRPr="00567E77">
        <w:t xml:space="preserve">сельсовет муниципального района </w:t>
      </w:r>
      <w:proofErr w:type="spellStart"/>
      <w:r w:rsidRPr="00567E77">
        <w:t>Ермекеевский</w:t>
      </w:r>
      <w:proofErr w:type="spellEnd"/>
      <w:r w:rsidRPr="00567E77">
        <w:t xml:space="preserve"> район Республики Башкортостан обеспечивают возможность осуществления такого контроля.</w:t>
      </w:r>
    </w:p>
    <w:p w:rsidR="00A31DE5" w:rsidRPr="00567E77" w:rsidRDefault="00A31DE5" w:rsidP="00A31DE5">
      <w:pPr>
        <w:ind w:firstLine="708"/>
        <w:jc w:val="both"/>
      </w:pPr>
      <w:r w:rsidRPr="00567E77">
        <w:t>6.6.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A31DE5" w:rsidRPr="00567E77" w:rsidRDefault="00A31DE5" w:rsidP="00A31DE5">
      <w:pPr>
        <w:jc w:val="both"/>
      </w:pPr>
      <w:r w:rsidRPr="00567E77">
        <w:t> </w:t>
      </w:r>
    </w:p>
    <w:p w:rsidR="00A31DE5" w:rsidRPr="00567E77" w:rsidRDefault="00A31DE5" w:rsidP="00A31DE5">
      <w:pPr>
        <w:jc w:val="center"/>
      </w:pPr>
      <w:r w:rsidRPr="00567E77">
        <w:t>7. Заключительные положения</w:t>
      </w:r>
    </w:p>
    <w:p w:rsidR="00A31DE5" w:rsidRPr="00567E77" w:rsidRDefault="00A31DE5" w:rsidP="00A31DE5">
      <w:pPr>
        <w:jc w:val="both"/>
      </w:pPr>
      <w:r w:rsidRPr="00567E77">
        <w:t> </w:t>
      </w:r>
    </w:p>
    <w:p w:rsidR="00A31DE5" w:rsidRPr="00567E77" w:rsidRDefault="00A31DE5" w:rsidP="00A31DE5">
      <w:pPr>
        <w:jc w:val="both"/>
      </w:pPr>
      <w:r w:rsidRPr="00567E77">
        <w:t>7.1. Все отношения в части размещения заказов, не отраженные в настоящем Положении, регулируются действующим законодательством.</w:t>
      </w:r>
    </w:p>
    <w:p w:rsidR="00A31DE5" w:rsidRPr="00567E77" w:rsidRDefault="00A31DE5" w:rsidP="00A31DE5">
      <w:pPr>
        <w:jc w:val="both"/>
      </w:pPr>
    </w:p>
    <w:p w:rsidR="00A31DE5" w:rsidRPr="00567E77" w:rsidRDefault="00A31DE5" w:rsidP="00A31DE5">
      <w:pPr>
        <w:jc w:val="both"/>
      </w:pPr>
    </w:p>
    <w:p w:rsidR="00A31DE5" w:rsidRPr="00567E77" w:rsidRDefault="00A31DE5" w:rsidP="00A31DE5"/>
    <w:p w:rsidR="00A31DE5" w:rsidRPr="00567E77" w:rsidRDefault="00A31DE5" w:rsidP="00A31DE5">
      <w:pPr>
        <w:pStyle w:val="31"/>
        <w:rPr>
          <w:sz w:val="24"/>
          <w:szCs w:val="24"/>
        </w:rPr>
      </w:pPr>
    </w:p>
    <w:p w:rsidR="005D5B26" w:rsidRDefault="005D5B26"/>
    <w:sectPr w:rsidR="005D5B26" w:rsidSect="008C2CAC">
      <w:pgSz w:w="11906" w:h="16838"/>
      <w:pgMar w:top="426" w:right="566"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31DE5"/>
    <w:rsid w:val="00094AC3"/>
    <w:rsid w:val="002F4FDD"/>
    <w:rsid w:val="00444B42"/>
    <w:rsid w:val="005D5B26"/>
    <w:rsid w:val="008C2CAC"/>
    <w:rsid w:val="00A31DE5"/>
    <w:rsid w:val="00C6725A"/>
    <w:rsid w:val="00C93511"/>
    <w:rsid w:val="00CB6181"/>
    <w:rsid w:val="00DE3AC9"/>
    <w:rsid w:val="00F805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DE5"/>
    <w:rPr>
      <w:sz w:val="24"/>
      <w:szCs w:val="24"/>
    </w:rPr>
  </w:style>
  <w:style w:type="paragraph" w:styleId="1">
    <w:name w:val="heading 1"/>
    <w:basedOn w:val="a"/>
    <w:next w:val="a"/>
    <w:link w:val="10"/>
    <w:uiPriority w:val="9"/>
    <w:qFormat/>
    <w:rsid w:val="002F4FDD"/>
    <w:pPr>
      <w:keepNext/>
      <w:spacing w:before="240" w:after="60"/>
      <w:outlineLvl w:val="0"/>
    </w:pPr>
    <w:rPr>
      <w:rFonts w:asciiTheme="majorHAnsi" w:eastAsiaTheme="majorEastAsia" w:hAnsiTheme="majorHAnsi" w:cstheme="majorBidi"/>
      <w:b/>
      <w:bCs/>
      <w:color w:val="000000"/>
      <w:kern w:val="32"/>
      <w:sz w:val="32"/>
      <w:szCs w:val="32"/>
    </w:rPr>
  </w:style>
  <w:style w:type="paragraph" w:styleId="2">
    <w:name w:val="heading 2"/>
    <w:basedOn w:val="a"/>
    <w:next w:val="a"/>
    <w:link w:val="20"/>
    <w:uiPriority w:val="9"/>
    <w:semiHidden/>
    <w:unhideWhenUsed/>
    <w:qFormat/>
    <w:rsid w:val="002F4FDD"/>
    <w:pPr>
      <w:keepNext/>
      <w:spacing w:before="240" w:after="60"/>
      <w:outlineLvl w:val="1"/>
    </w:pPr>
    <w:rPr>
      <w:rFonts w:asciiTheme="majorHAnsi" w:eastAsiaTheme="majorEastAsia" w:hAnsiTheme="majorHAnsi" w:cstheme="majorBidi"/>
      <w:b/>
      <w:bCs/>
      <w:i/>
      <w:iCs/>
      <w:color w:val="000000"/>
      <w:sz w:val="28"/>
      <w:szCs w:val="28"/>
    </w:rPr>
  </w:style>
  <w:style w:type="paragraph" w:styleId="3">
    <w:name w:val="heading 3"/>
    <w:basedOn w:val="a"/>
    <w:next w:val="a"/>
    <w:link w:val="30"/>
    <w:uiPriority w:val="9"/>
    <w:semiHidden/>
    <w:unhideWhenUsed/>
    <w:qFormat/>
    <w:rsid w:val="002F4FDD"/>
    <w:pPr>
      <w:keepNext/>
      <w:spacing w:before="240" w:after="60"/>
      <w:outlineLvl w:val="2"/>
    </w:pPr>
    <w:rPr>
      <w:rFonts w:asciiTheme="majorHAnsi" w:eastAsiaTheme="majorEastAsia" w:hAnsiTheme="majorHAnsi" w:cstheme="majorBidi"/>
      <w:b/>
      <w:bCs/>
      <w:color w:val="000000"/>
      <w:sz w:val="26"/>
      <w:szCs w:val="26"/>
    </w:rPr>
  </w:style>
  <w:style w:type="paragraph" w:styleId="4">
    <w:name w:val="heading 4"/>
    <w:basedOn w:val="a"/>
    <w:next w:val="a"/>
    <w:link w:val="40"/>
    <w:uiPriority w:val="9"/>
    <w:semiHidden/>
    <w:unhideWhenUsed/>
    <w:qFormat/>
    <w:rsid w:val="002F4FDD"/>
    <w:pPr>
      <w:keepNext/>
      <w:spacing w:before="240" w:after="60"/>
      <w:outlineLvl w:val="3"/>
    </w:pPr>
    <w:rPr>
      <w:rFonts w:asciiTheme="minorHAnsi" w:eastAsiaTheme="minorEastAsia" w:hAnsiTheme="minorHAnsi" w:cstheme="minorBidi"/>
      <w:b/>
      <w:bCs/>
      <w:color w:val="000000"/>
      <w:sz w:val="28"/>
      <w:szCs w:val="28"/>
    </w:rPr>
  </w:style>
  <w:style w:type="paragraph" w:styleId="5">
    <w:name w:val="heading 5"/>
    <w:basedOn w:val="a"/>
    <w:next w:val="a"/>
    <w:link w:val="50"/>
    <w:uiPriority w:val="9"/>
    <w:semiHidden/>
    <w:unhideWhenUsed/>
    <w:qFormat/>
    <w:rsid w:val="002F4FDD"/>
    <w:pPr>
      <w:spacing w:before="240" w:after="60"/>
      <w:outlineLvl w:val="4"/>
    </w:pPr>
    <w:rPr>
      <w:rFonts w:asciiTheme="minorHAnsi" w:eastAsiaTheme="minorEastAsia" w:hAnsiTheme="minorHAnsi" w:cstheme="minorBidi"/>
      <w:b/>
      <w:bCs/>
      <w:i/>
      <w:iCs/>
      <w:color w:val="000000"/>
      <w:sz w:val="26"/>
      <w:szCs w:val="26"/>
    </w:rPr>
  </w:style>
  <w:style w:type="paragraph" w:styleId="6">
    <w:name w:val="heading 6"/>
    <w:basedOn w:val="a"/>
    <w:next w:val="a"/>
    <w:link w:val="60"/>
    <w:uiPriority w:val="9"/>
    <w:semiHidden/>
    <w:unhideWhenUsed/>
    <w:qFormat/>
    <w:rsid w:val="002F4FDD"/>
    <w:pPr>
      <w:spacing w:before="240" w:after="60"/>
      <w:outlineLvl w:val="5"/>
    </w:pPr>
    <w:rPr>
      <w:rFonts w:asciiTheme="minorHAnsi" w:eastAsiaTheme="minorEastAsia" w:hAnsiTheme="minorHAnsi" w:cstheme="minorBidi"/>
      <w:b/>
      <w:bCs/>
      <w:color w:val="000000"/>
      <w:sz w:val="22"/>
      <w:szCs w:val="22"/>
    </w:rPr>
  </w:style>
  <w:style w:type="paragraph" w:styleId="7">
    <w:name w:val="heading 7"/>
    <w:basedOn w:val="a"/>
    <w:next w:val="a"/>
    <w:link w:val="70"/>
    <w:uiPriority w:val="9"/>
    <w:semiHidden/>
    <w:unhideWhenUsed/>
    <w:qFormat/>
    <w:rsid w:val="002F4FDD"/>
    <w:pPr>
      <w:spacing w:before="240" w:after="60"/>
      <w:outlineLvl w:val="6"/>
    </w:pPr>
    <w:rPr>
      <w:rFonts w:asciiTheme="minorHAnsi" w:eastAsiaTheme="minorEastAsia" w:hAnsiTheme="minorHAnsi" w:cstheme="minorBidi"/>
      <w:color w:val="000000"/>
    </w:rPr>
  </w:style>
  <w:style w:type="paragraph" w:styleId="8">
    <w:name w:val="heading 8"/>
    <w:basedOn w:val="a"/>
    <w:next w:val="a"/>
    <w:link w:val="80"/>
    <w:uiPriority w:val="9"/>
    <w:semiHidden/>
    <w:unhideWhenUsed/>
    <w:qFormat/>
    <w:rsid w:val="002F4FDD"/>
    <w:pPr>
      <w:spacing w:before="240" w:after="60"/>
      <w:outlineLvl w:val="7"/>
    </w:pPr>
    <w:rPr>
      <w:rFonts w:asciiTheme="minorHAnsi" w:eastAsiaTheme="minorEastAsia" w:hAnsiTheme="minorHAnsi" w:cstheme="minorBidi"/>
      <w:i/>
      <w:iCs/>
      <w:color w:val="000000"/>
    </w:rPr>
  </w:style>
  <w:style w:type="paragraph" w:styleId="9">
    <w:name w:val="heading 9"/>
    <w:basedOn w:val="a"/>
    <w:next w:val="a"/>
    <w:link w:val="90"/>
    <w:uiPriority w:val="9"/>
    <w:semiHidden/>
    <w:unhideWhenUsed/>
    <w:qFormat/>
    <w:rsid w:val="002F4FDD"/>
    <w:pPr>
      <w:spacing w:before="240" w:after="60"/>
      <w:outlineLvl w:val="8"/>
    </w:pPr>
    <w:rPr>
      <w:rFonts w:asciiTheme="majorHAnsi" w:eastAsiaTheme="majorEastAsia" w:hAnsiTheme="majorHAnsi" w:cstheme="majorBidi"/>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4FDD"/>
    <w:rPr>
      <w:rFonts w:asciiTheme="majorHAnsi" w:eastAsiaTheme="majorEastAsia" w:hAnsiTheme="majorHAnsi" w:cstheme="majorBidi"/>
      <w:b/>
      <w:bCs/>
      <w:color w:val="000000"/>
      <w:kern w:val="32"/>
      <w:sz w:val="32"/>
      <w:szCs w:val="32"/>
    </w:rPr>
  </w:style>
  <w:style w:type="character" w:styleId="a3">
    <w:name w:val="Strong"/>
    <w:basedOn w:val="a0"/>
    <w:qFormat/>
    <w:rsid w:val="00DE3AC9"/>
    <w:rPr>
      <w:b/>
      <w:bCs/>
    </w:rPr>
  </w:style>
  <w:style w:type="character" w:customStyle="1" w:styleId="20">
    <w:name w:val="Заголовок 2 Знак"/>
    <w:basedOn w:val="a0"/>
    <w:link w:val="2"/>
    <w:uiPriority w:val="9"/>
    <w:semiHidden/>
    <w:rsid w:val="002F4FDD"/>
    <w:rPr>
      <w:rFonts w:asciiTheme="majorHAnsi" w:eastAsiaTheme="majorEastAsia" w:hAnsiTheme="majorHAnsi" w:cstheme="majorBidi"/>
      <w:b/>
      <w:bCs/>
      <w:i/>
      <w:iCs/>
      <w:color w:val="000000"/>
      <w:sz w:val="28"/>
      <w:szCs w:val="28"/>
    </w:rPr>
  </w:style>
  <w:style w:type="character" w:customStyle="1" w:styleId="30">
    <w:name w:val="Заголовок 3 Знак"/>
    <w:basedOn w:val="a0"/>
    <w:link w:val="3"/>
    <w:uiPriority w:val="9"/>
    <w:semiHidden/>
    <w:rsid w:val="002F4FDD"/>
    <w:rPr>
      <w:rFonts w:asciiTheme="majorHAnsi" w:eastAsiaTheme="majorEastAsia" w:hAnsiTheme="majorHAnsi" w:cstheme="majorBidi"/>
      <w:b/>
      <w:bCs/>
      <w:color w:val="000000"/>
      <w:sz w:val="26"/>
      <w:szCs w:val="26"/>
    </w:rPr>
  </w:style>
  <w:style w:type="character" w:customStyle="1" w:styleId="40">
    <w:name w:val="Заголовок 4 Знак"/>
    <w:basedOn w:val="a0"/>
    <w:link w:val="4"/>
    <w:uiPriority w:val="9"/>
    <w:semiHidden/>
    <w:rsid w:val="002F4FDD"/>
    <w:rPr>
      <w:rFonts w:asciiTheme="minorHAnsi" w:eastAsiaTheme="minorEastAsia" w:hAnsiTheme="minorHAnsi" w:cstheme="minorBidi"/>
      <w:b/>
      <w:bCs/>
      <w:color w:val="000000"/>
      <w:sz w:val="28"/>
      <w:szCs w:val="28"/>
    </w:rPr>
  </w:style>
  <w:style w:type="character" w:customStyle="1" w:styleId="50">
    <w:name w:val="Заголовок 5 Знак"/>
    <w:basedOn w:val="a0"/>
    <w:link w:val="5"/>
    <w:uiPriority w:val="9"/>
    <w:semiHidden/>
    <w:rsid w:val="002F4FDD"/>
    <w:rPr>
      <w:rFonts w:asciiTheme="minorHAnsi" w:eastAsiaTheme="minorEastAsia" w:hAnsiTheme="minorHAnsi" w:cstheme="minorBidi"/>
      <w:b/>
      <w:bCs/>
      <w:i/>
      <w:iCs/>
      <w:color w:val="000000"/>
      <w:sz w:val="26"/>
      <w:szCs w:val="26"/>
    </w:rPr>
  </w:style>
  <w:style w:type="character" w:customStyle="1" w:styleId="60">
    <w:name w:val="Заголовок 6 Знак"/>
    <w:basedOn w:val="a0"/>
    <w:link w:val="6"/>
    <w:uiPriority w:val="9"/>
    <w:semiHidden/>
    <w:rsid w:val="002F4FDD"/>
    <w:rPr>
      <w:rFonts w:asciiTheme="minorHAnsi" w:eastAsiaTheme="minorEastAsia" w:hAnsiTheme="minorHAnsi" w:cstheme="minorBidi"/>
      <w:b/>
      <w:bCs/>
      <w:color w:val="000000"/>
      <w:sz w:val="22"/>
      <w:szCs w:val="22"/>
    </w:rPr>
  </w:style>
  <w:style w:type="character" w:customStyle="1" w:styleId="70">
    <w:name w:val="Заголовок 7 Знак"/>
    <w:basedOn w:val="a0"/>
    <w:link w:val="7"/>
    <w:uiPriority w:val="9"/>
    <w:semiHidden/>
    <w:rsid w:val="002F4FDD"/>
    <w:rPr>
      <w:rFonts w:asciiTheme="minorHAnsi" w:eastAsiaTheme="minorEastAsia" w:hAnsiTheme="minorHAnsi" w:cstheme="minorBidi"/>
      <w:color w:val="000000"/>
      <w:sz w:val="24"/>
      <w:szCs w:val="24"/>
    </w:rPr>
  </w:style>
  <w:style w:type="character" w:customStyle="1" w:styleId="80">
    <w:name w:val="Заголовок 8 Знак"/>
    <w:basedOn w:val="a0"/>
    <w:link w:val="8"/>
    <w:uiPriority w:val="9"/>
    <w:semiHidden/>
    <w:rsid w:val="002F4FDD"/>
    <w:rPr>
      <w:rFonts w:asciiTheme="minorHAnsi" w:eastAsiaTheme="minorEastAsia" w:hAnsiTheme="minorHAnsi" w:cstheme="minorBidi"/>
      <w:i/>
      <w:iCs/>
      <w:color w:val="000000"/>
      <w:sz w:val="24"/>
      <w:szCs w:val="24"/>
    </w:rPr>
  </w:style>
  <w:style w:type="character" w:customStyle="1" w:styleId="90">
    <w:name w:val="Заголовок 9 Знак"/>
    <w:basedOn w:val="a0"/>
    <w:link w:val="9"/>
    <w:uiPriority w:val="9"/>
    <w:semiHidden/>
    <w:rsid w:val="002F4FDD"/>
    <w:rPr>
      <w:rFonts w:asciiTheme="majorHAnsi" w:eastAsiaTheme="majorEastAsia" w:hAnsiTheme="majorHAnsi" w:cstheme="majorBidi"/>
      <w:color w:val="000000"/>
      <w:sz w:val="22"/>
      <w:szCs w:val="22"/>
    </w:rPr>
  </w:style>
  <w:style w:type="paragraph" w:styleId="a4">
    <w:name w:val="caption"/>
    <w:basedOn w:val="a"/>
    <w:next w:val="a"/>
    <w:uiPriority w:val="35"/>
    <w:semiHidden/>
    <w:unhideWhenUsed/>
    <w:qFormat/>
    <w:rsid w:val="002F4FDD"/>
    <w:rPr>
      <w:b/>
      <w:bCs/>
      <w:color w:val="000000"/>
      <w:sz w:val="20"/>
      <w:szCs w:val="20"/>
    </w:rPr>
  </w:style>
  <w:style w:type="paragraph" w:styleId="a5">
    <w:name w:val="Title"/>
    <w:basedOn w:val="a"/>
    <w:next w:val="a"/>
    <w:link w:val="a6"/>
    <w:uiPriority w:val="10"/>
    <w:qFormat/>
    <w:rsid w:val="002F4FDD"/>
    <w:pPr>
      <w:spacing w:before="240" w:after="60"/>
      <w:jc w:val="center"/>
      <w:outlineLvl w:val="0"/>
    </w:pPr>
    <w:rPr>
      <w:rFonts w:asciiTheme="majorHAnsi" w:eastAsiaTheme="majorEastAsia" w:hAnsiTheme="majorHAnsi" w:cstheme="majorBidi"/>
      <w:b/>
      <w:bCs/>
      <w:color w:val="000000"/>
      <w:kern w:val="28"/>
      <w:sz w:val="32"/>
      <w:szCs w:val="32"/>
    </w:rPr>
  </w:style>
  <w:style w:type="character" w:customStyle="1" w:styleId="a6">
    <w:name w:val="Название Знак"/>
    <w:basedOn w:val="a0"/>
    <w:link w:val="a5"/>
    <w:uiPriority w:val="10"/>
    <w:rsid w:val="002F4FDD"/>
    <w:rPr>
      <w:rFonts w:asciiTheme="majorHAnsi" w:eastAsiaTheme="majorEastAsia" w:hAnsiTheme="majorHAnsi" w:cstheme="majorBidi"/>
      <w:b/>
      <w:bCs/>
      <w:color w:val="000000"/>
      <w:kern w:val="28"/>
      <w:sz w:val="32"/>
      <w:szCs w:val="32"/>
    </w:rPr>
  </w:style>
  <w:style w:type="paragraph" w:styleId="a7">
    <w:name w:val="Subtitle"/>
    <w:basedOn w:val="a"/>
    <w:next w:val="a"/>
    <w:link w:val="a8"/>
    <w:uiPriority w:val="11"/>
    <w:qFormat/>
    <w:rsid w:val="002F4FDD"/>
    <w:pPr>
      <w:spacing w:after="60"/>
      <w:jc w:val="center"/>
      <w:outlineLvl w:val="1"/>
    </w:pPr>
    <w:rPr>
      <w:rFonts w:asciiTheme="majorHAnsi" w:eastAsiaTheme="majorEastAsia" w:hAnsiTheme="majorHAnsi" w:cstheme="majorBidi"/>
      <w:color w:val="000000"/>
    </w:rPr>
  </w:style>
  <w:style w:type="character" w:customStyle="1" w:styleId="a8">
    <w:name w:val="Подзаголовок Знак"/>
    <w:basedOn w:val="a0"/>
    <w:link w:val="a7"/>
    <w:uiPriority w:val="11"/>
    <w:rsid w:val="002F4FDD"/>
    <w:rPr>
      <w:rFonts w:asciiTheme="majorHAnsi" w:eastAsiaTheme="majorEastAsia" w:hAnsiTheme="majorHAnsi" w:cstheme="majorBidi"/>
      <w:color w:val="000000"/>
      <w:sz w:val="24"/>
      <w:szCs w:val="24"/>
    </w:rPr>
  </w:style>
  <w:style w:type="character" w:styleId="a9">
    <w:name w:val="Emphasis"/>
    <w:basedOn w:val="a0"/>
    <w:uiPriority w:val="20"/>
    <w:qFormat/>
    <w:rsid w:val="002F4FDD"/>
    <w:rPr>
      <w:i/>
      <w:iCs/>
    </w:rPr>
  </w:style>
  <w:style w:type="paragraph" w:styleId="aa">
    <w:name w:val="No Spacing"/>
    <w:uiPriority w:val="1"/>
    <w:qFormat/>
    <w:rsid w:val="002F4FDD"/>
    <w:rPr>
      <w:color w:val="000000"/>
      <w:sz w:val="28"/>
      <w:szCs w:val="28"/>
    </w:rPr>
  </w:style>
  <w:style w:type="paragraph" w:styleId="ab">
    <w:name w:val="List Paragraph"/>
    <w:basedOn w:val="a"/>
    <w:uiPriority w:val="34"/>
    <w:qFormat/>
    <w:rsid w:val="002F4FDD"/>
    <w:pPr>
      <w:ind w:left="708"/>
    </w:pPr>
    <w:rPr>
      <w:color w:val="000000"/>
      <w:sz w:val="28"/>
      <w:szCs w:val="28"/>
    </w:rPr>
  </w:style>
  <w:style w:type="paragraph" w:styleId="21">
    <w:name w:val="Quote"/>
    <w:basedOn w:val="a"/>
    <w:next w:val="a"/>
    <w:link w:val="22"/>
    <w:uiPriority w:val="29"/>
    <w:qFormat/>
    <w:rsid w:val="002F4FDD"/>
    <w:rPr>
      <w:i/>
      <w:iCs/>
      <w:color w:val="000000" w:themeColor="text1"/>
      <w:sz w:val="28"/>
      <w:szCs w:val="28"/>
    </w:rPr>
  </w:style>
  <w:style w:type="character" w:customStyle="1" w:styleId="22">
    <w:name w:val="Цитата 2 Знак"/>
    <w:basedOn w:val="a0"/>
    <w:link w:val="21"/>
    <w:uiPriority w:val="29"/>
    <w:rsid w:val="002F4FDD"/>
    <w:rPr>
      <w:i/>
      <w:iCs/>
      <w:color w:val="000000" w:themeColor="text1"/>
      <w:sz w:val="28"/>
      <w:szCs w:val="28"/>
    </w:rPr>
  </w:style>
  <w:style w:type="paragraph" w:styleId="ac">
    <w:name w:val="Intense Quote"/>
    <w:basedOn w:val="a"/>
    <w:next w:val="a"/>
    <w:link w:val="ad"/>
    <w:uiPriority w:val="30"/>
    <w:qFormat/>
    <w:rsid w:val="002F4FDD"/>
    <w:pPr>
      <w:pBdr>
        <w:bottom w:val="single" w:sz="4" w:space="4" w:color="4F81BD" w:themeColor="accent1"/>
      </w:pBdr>
      <w:spacing w:before="200" w:after="280"/>
      <w:ind w:left="936" w:right="936"/>
    </w:pPr>
    <w:rPr>
      <w:b/>
      <w:bCs/>
      <w:i/>
      <w:iCs/>
      <w:color w:val="4F81BD" w:themeColor="accent1"/>
      <w:sz w:val="28"/>
      <w:szCs w:val="28"/>
    </w:rPr>
  </w:style>
  <w:style w:type="character" w:customStyle="1" w:styleId="ad">
    <w:name w:val="Выделенная цитата Знак"/>
    <w:basedOn w:val="a0"/>
    <w:link w:val="ac"/>
    <w:uiPriority w:val="30"/>
    <w:rsid w:val="002F4FDD"/>
    <w:rPr>
      <w:b/>
      <w:bCs/>
      <w:i/>
      <w:iCs/>
      <w:color w:val="4F81BD" w:themeColor="accent1"/>
      <w:sz w:val="28"/>
      <w:szCs w:val="28"/>
    </w:rPr>
  </w:style>
  <w:style w:type="character" w:styleId="ae">
    <w:name w:val="Subtle Emphasis"/>
    <w:basedOn w:val="a0"/>
    <w:uiPriority w:val="19"/>
    <w:qFormat/>
    <w:rsid w:val="002F4FDD"/>
    <w:rPr>
      <w:i/>
      <w:iCs/>
      <w:color w:val="808080" w:themeColor="text1" w:themeTint="7F"/>
    </w:rPr>
  </w:style>
  <w:style w:type="character" w:styleId="af">
    <w:name w:val="Intense Emphasis"/>
    <w:basedOn w:val="a0"/>
    <w:uiPriority w:val="21"/>
    <w:qFormat/>
    <w:rsid w:val="002F4FDD"/>
    <w:rPr>
      <w:b/>
      <w:bCs/>
      <w:i/>
      <w:iCs/>
      <w:color w:val="4F81BD" w:themeColor="accent1"/>
    </w:rPr>
  </w:style>
  <w:style w:type="character" w:styleId="af0">
    <w:name w:val="Subtle Reference"/>
    <w:basedOn w:val="a0"/>
    <w:uiPriority w:val="31"/>
    <w:qFormat/>
    <w:rsid w:val="002F4FDD"/>
    <w:rPr>
      <w:smallCaps/>
      <w:color w:val="C0504D" w:themeColor="accent2"/>
      <w:u w:val="single"/>
    </w:rPr>
  </w:style>
  <w:style w:type="character" w:styleId="af1">
    <w:name w:val="Intense Reference"/>
    <w:basedOn w:val="a0"/>
    <w:uiPriority w:val="32"/>
    <w:qFormat/>
    <w:rsid w:val="002F4FDD"/>
    <w:rPr>
      <w:b/>
      <w:bCs/>
      <w:smallCaps/>
      <w:color w:val="C0504D" w:themeColor="accent2"/>
      <w:spacing w:val="5"/>
      <w:u w:val="single"/>
    </w:rPr>
  </w:style>
  <w:style w:type="character" w:styleId="af2">
    <w:name w:val="Book Title"/>
    <w:basedOn w:val="a0"/>
    <w:uiPriority w:val="33"/>
    <w:qFormat/>
    <w:rsid w:val="002F4FDD"/>
    <w:rPr>
      <w:b/>
      <w:bCs/>
      <w:smallCaps/>
      <w:spacing w:val="5"/>
    </w:rPr>
  </w:style>
  <w:style w:type="paragraph" w:styleId="af3">
    <w:name w:val="TOC Heading"/>
    <w:basedOn w:val="1"/>
    <w:next w:val="a"/>
    <w:uiPriority w:val="39"/>
    <w:semiHidden/>
    <w:unhideWhenUsed/>
    <w:qFormat/>
    <w:rsid w:val="002F4FDD"/>
    <w:pPr>
      <w:outlineLvl w:val="9"/>
    </w:pPr>
  </w:style>
  <w:style w:type="paragraph" w:styleId="31">
    <w:name w:val="Body Text Indent 3"/>
    <w:basedOn w:val="a"/>
    <w:link w:val="32"/>
    <w:rsid w:val="00A31DE5"/>
    <w:pPr>
      <w:ind w:firstLine="720"/>
    </w:pPr>
    <w:rPr>
      <w:sz w:val="28"/>
      <w:szCs w:val="20"/>
    </w:rPr>
  </w:style>
  <w:style w:type="character" w:customStyle="1" w:styleId="32">
    <w:name w:val="Основной текст с отступом 3 Знак"/>
    <w:basedOn w:val="a0"/>
    <w:link w:val="31"/>
    <w:rsid w:val="00A31DE5"/>
    <w:rPr>
      <w:sz w:val="28"/>
    </w:rPr>
  </w:style>
  <w:style w:type="paragraph" w:styleId="af4">
    <w:name w:val="Normal (Web)"/>
    <w:basedOn w:val="a"/>
    <w:uiPriority w:val="99"/>
    <w:rsid w:val="00A31DE5"/>
    <w:pPr>
      <w:spacing w:before="120" w:after="24"/>
    </w:pPr>
  </w:style>
  <w:style w:type="paragraph" w:styleId="af5">
    <w:name w:val="Balloon Text"/>
    <w:basedOn w:val="a"/>
    <w:link w:val="af6"/>
    <w:uiPriority w:val="99"/>
    <w:semiHidden/>
    <w:unhideWhenUsed/>
    <w:rsid w:val="00A31DE5"/>
    <w:rPr>
      <w:rFonts w:ascii="Tahoma" w:hAnsi="Tahoma" w:cs="Tahoma"/>
      <w:sz w:val="16"/>
      <w:szCs w:val="16"/>
    </w:rPr>
  </w:style>
  <w:style w:type="character" w:customStyle="1" w:styleId="af6">
    <w:name w:val="Текст выноски Знак"/>
    <w:basedOn w:val="a0"/>
    <w:link w:val="af5"/>
    <w:uiPriority w:val="99"/>
    <w:semiHidden/>
    <w:rsid w:val="00A31D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4177</Words>
  <Characters>23812</Characters>
  <Application>Microsoft Office Word</Application>
  <DocSecurity>0</DocSecurity>
  <Lines>198</Lines>
  <Paragraphs>55</Paragraphs>
  <ScaleCrop>false</ScaleCrop>
  <Company>Microsoft</Company>
  <LinksUpToDate>false</LinksUpToDate>
  <CharactersWithSpaces>27934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2015-07-30T05:43:00Z</cp:lastPrinted>
  <dcterms:created xsi:type="dcterms:W3CDTF">2015-07-28T03:50:00Z</dcterms:created>
  <dcterms:modified xsi:type="dcterms:W3CDTF">2015-07-30T05:43:00Z</dcterms:modified>
</cp:coreProperties>
</file>