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5" w:rsidRDefault="00FC2A65" w:rsidP="00FC2A6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65" w:rsidRDefault="00FC2A65" w:rsidP="00FC2A65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FC2A65" w:rsidRDefault="00FC2A65" w:rsidP="00FC2A65"/>
    <w:p w:rsidR="00FC2A65" w:rsidRDefault="00FC2A65" w:rsidP="00FC2A65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237A42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40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37A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«17»  декабря </w:t>
      </w:r>
      <w:r w:rsidRPr="00237A4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г. </w:t>
      </w:r>
    </w:p>
    <w:p w:rsidR="00FC2A65" w:rsidRDefault="00FC2A65" w:rsidP="00FC2A65">
      <w:pPr>
        <w:rPr>
          <w:sz w:val="28"/>
          <w:szCs w:val="28"/>
        </w:rPr>
      </w:pPr>
    </w:p>
    <w:p w:rsidR="00FC2A65" w:rsidRDefault="00FC2A65" w:rsidP="00FC2A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</w:t>
      </w:r>
      <w:r w:rsidRPr="006D376A">
        <w:rPr>
          <w:rFonts w:ascii="Times New Roman" w:hAnsi="Times New Roman"/>
          <w:b/>
          <w:sz w:val="28"/>
          <w:szCs w:val="28"/>
        </w:rPr>
        <w:t xml:space="preserve">Об утверждении соглашения </w:t>
      </w:r>
      <w:r>
        <w:rPr>
          <w:rFonts w:ascii="Times New Roman" w:hAnsi="Times New Roman"/>
          <w:b/>
          <w:sz w:val="28"/>
          <w:szCs w:val="28"/>
        </w:rPr>
        <w:t>между органами местного</w:t>
      </w:r>
    </w:p>
    <w:p w:rsidR="00FC2A65" w:rsidRDefault="00FC2A65" w:rsidP="00FC2A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D376A">
        <w:rPr>
          <w:rFonts w:ascii="Times New Roman" w:hAnsi="Times New Roman"/>
          <w:b/>
          <w:sz w:val="28"/>
          <w:szCs w:val="28"/>
        </w:rPr>
        <w:t xml:space="preserve">самоуправление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37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6D376A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b/>
          <w:sz w:val="28"/>
          <w:szCs w:val="28"/>
        </w:rPr>
        <w:t xml:space="preserve"> </w:t>
      </w:r>
    </w:p>
    <w:p w:rsidR="00FC2A65" w:rsidRDefault="00FC2A65" w:rsidP="00FC2A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D376A">
        <w:rPr>
          <w:rFonts w:ascii="Times New Roman" w:hAnsi="Times New Roman"/>
          <w:b/>
          <w:sz w:val="28"/>
          <w:szCs w:val="28"/>
        </w:rPr>
        <w:t xml:space="preserve">район Республики Башкортостан и  сельского поселения </w:t>
      </w:r>
    </w:p>
    <w:p w:rsidR="00FC2A65" w:rsidRPr="006D376A" w:rsidRDefault="00FC2A65" w:rsidP="00FC2A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6D376A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FC2A65" w:rsidRDefault="00FC2A65" w:rsidP="00FC2A65">
      <w:pPr>
        <w:pStyle w:val="NoSpacing"/>
        <w:ind w:left="1416"/>
        <w:rPr>
          <w:rFonts w:ascii="Times New Roman" w:hAnsi="Times New Roman"/>
          <w:b/>
          <w:sz w:val="28"/>
          <w:szCs w:val="28"/>
        </w:rPr>
      </w:pPr>
      <w:proofErr w:type="spellStart"/>
      <w:r w:rsidRPr="006D376A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b/>
          <w:sz w:val="28"/>
          <w:szCs w:val="28"/>
        </w:rPr>
        <w:t xml:space="preserve"> район Рес</w:t>
      </w:r>
      <w:r>
        <w:rPr>
          <w:rFonts w:ascii="Times New Roman" w:hAnsi="Times New Roman"/>
          <w:b/>
          <w:sz w:val="28"/>
          <w:szCs w:val="28"/>
        </w:rPr>
        <w:t>публики Башкортостан о передаче</w:t>
      </w:r>
    </w:p>
    <w:p w:rsidR="00FC2A65" w:rsidRDefault="00FC2A65" w:rsidP="00FC2A65">
      <w:pPr>
        <w:pStyle w:val="NoSpacing"/>
        <w:ind w:left="1416"/>
        <w:rPr>
          <w:rFonts w:ascii="Times New Roman" w:hAnsi="Times New Roman"/>
          <w:b/>
          <w:sz w:val="28"/>
          <w:szCs w:val="28"/>
        </w:rPr>
      </w:pPr>
      <w:r w:rsidRPr="006D376A">
        <w:rPr>
          <w:rFonts w:ascii="Times New Roman" w:hAnsi="Times New Roman"/>
          <w:b/>
          <w:sz w:val="28"/>
          <w:szCs w:val="28"/>
        </w:rPr>
        <w:t>сельскому    поселению части полномочий муниципального района</w:t>
      </w:r>
    </w:p>
    <w:p w:rsidR="00FC2A65" w:rsidRDefault="00FC2A65" w:rsidP="00FC2A65">
      <w:pPr>
        <w:pStyle w:val="NoSpacing"/>
        <w:ind w:left="1416"/>
        <w:rPr>
          <w:rFonts w:ascii="Times New Roman" w:hAnsi="Times New Roman"/>
          <w:b/>
          <w:sz w:val="28"/>
          <w:szCs w:val="28"/>
        </w:rPr>
      </w:pPr>
    </w:p>
    <w:p w:rsidR="00FC2A65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D376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6D376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376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 w:val="28"/>
          <w:szCs w:val="28"/>
        </w:rPr>
        <w:t xml:space="preserve"> район  Республики  Башкортостан</w:t>
      </w:r>
      <w:r>
        <w:rPr>
          <w:rFonts w:ascii="Times New Roman" w:hAnsi="Times New Roman"/>
          <w:sz w:val="28"/>
          <w:szCs w:val="28"/>
        </w:rPr>
        <w:t xml:space="preserve"> решил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C2A65" w:rsidRPr="006D376A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утвердить </w:t>
      </w:r>
      <w:r w:rsidRPr="006D376A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6D376A">
        <w:rPr>
          <w:rFonts w:ascii="Times New Roman" w:hAnsi="Times New Roman"/>
          <w:sz w:val="28"/>
          <w:szCs w:val="28"/>
        </w:rPr>
        <w:t xml:space="preserve"> между органами местного    самоуправление   муниципального района </w:t>
      </w:r>
      <w:proofErr w:type="spellStart"/>
      <w:r w:rsidRPr="006D376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 w:val="28"/>
          <w:szCs w:val="28"/>
        </w:rPr>
        <w:t xml:space="preserve">    район Республики Башкортостан и  сельского поселения   </w:t>
      </w:r>
      <w:proofErr w:type="spellStart"/>
      <w:r w:rsidRPr="006D376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FC2A65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6D376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76A">
        <w:rPr>
          <w:rFonts w:ascii="Times New Roman" w:hAnsi="Times New Roman"/>
          <w:sz w:val="28"/>
          <w:szCs w:val="28"/>
        </w:rPr>
        <w:t>сельскому    поселению части полномочий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прилагается )</w:t>
      </w:r>
    </w:p>
    <w:p w:rsidR="00FC2A65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</w:p>
    <w:p w:rsidR="00FC2A65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</w:p>
    <w:p w:rsidR="00FC2A65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</w:p>
    <w:p w:rsidR="00FC2A65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FC2A65" w:rsidRPr="006D376A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C2A65" w:rsidRPr="006D376A" w:rsidRDefault="00FC2A65" w:rsidP="00FC2A65">
      <w:pPr>
        <w:pStyle w:val="NoSpacing"/>
        <w:rPr>
          <w:rFonts w:ascii="Times New Roman" w:hAnsi="Times New Roman"/>
          <w:sz w:val="28"/>
          <w:szCs w:val="28"/>
        </w:rPr>
      </w:pPr>
    </w:p>
    <w:p w:rsidR="00FC2A65" w:rsidRPr="006D376A" w:rsidRDefault="00FC2A65" w:rsidP="00FC2A65">
      <w:pPr>
        <w:rPr>
          <w:sz w:val="28"/>
          <w:szCs w:val="28"/>
        </w:rPr>
      </w:pPr>
    </w:p>
    <w:p w:rsidR="00FC2A65" w:rsidRDefault="00FC2A65" w:rsidP="00FC2A65">
      <w:pPr>
        <w:ind w:firstLine="708"/>
        <w:jc w:val="both"/>
        <w:rPr>
          <w:sz w:val="28"/>
          <w:szCs w:val="28"/>
        </w:rPr>
      </w:pPr>
    </w:p>
    <w:p w:rsidR="00FC2A65" w:rsidRDefault="00FC2A65" w:rsidP="00FC2A65">
      <w:pPr>
        <w:ind w:firstLine="708"/>
        <w:jc w:val="both"/>
        <w:rPr>
          <w:sz w:val="28"/>
          <w:szCs w:val="28"/>
        </w:rPr>
      </w:pPr>
    </w:p>
    <w:p w:rsidR="00FC2A65" w:rsidRPr="00C00F6F" w:rsidRDefault="00FC2A65" w:rsidP="00FC2A65">
      <w:pPr>
        <w:ind w:firstLine="720"/>
        <w:jc w:val="both"/>
        <w:rPr>
          <w:sz w:val="28"/>
          <w:szCs w:val="28"/>
        </w:rPr>
      </w:pPr>
    </w:p>
    <w:p w:rsidR="00FC2A65" w:rsidRPr="008010A0" w:rsidRDefault="00FC2A65" w:rsidP="00FC2A65">
      <w:pPr>
        <w:pStyle w:val="af4"/>
        <w:rPr>
          <w:b/>
        </w:rPr>
        <w:sectPr w:rsidR="00FC2A65" w:rsidRPr="008010A0" w:rsidSect="00353A83">
          <w:pgSz w:w="11906" w:h="16838"/>
          <w:pgMar w:top="426" w:right="707" w:bottom="567" w:left="1560" w:header="709" w:footer="709" w:gutter="0"/>
          <w:cols w:space="708"/>
          <w:docGrid w:linePitch="360"/>
        </w:sectPr>
      </w:pPr>
    </w:p>
    <w:p w:rsidR="00FC2A65" w:rsidRDefault="00FC2A65" w:rsidP="00FC2A65">
      <w:pPr>
        <w:ind w:right="-104"/>
        <w:rPr>
          <w:sz w:val="20"/>
          <w:szCs w:val="20"/>
        </w:rPr>
      </w:pPr>
    </w:p>
    <w:p w:rsidR="00FC2A65" w:rsidRPr="006D376A" w:rsidRDefault="00FC2A65" w:rsidP="00FC2A65">
      <w:pPr>
        <w:ind w:right="-104"/>
        <w:rPr>
          <w:sz w:val="20"/>
          <w:szCs w:val="20"/>
        </w:rPr>
      </w:pP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376A">
        <w:rPr>
          <w:rFonts w:ascii="Times New Roman" w:hAnsi="Times New Roman"/>
          <w:sz w:val="24"/>
          <w:szCs w:val="24"/>
        </w:rPr>
        <w:t>Приложение</w:t>
      </w:r>
    </w:p>
    <w:p w:rsidR="00FC2A65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376A">
        <w:rPr>
          <w:rFonts w:ascii="Times New Roman" w:hAnsi="Times New Roman"/>
          <w:sz w:val="24"/>
          <w:szCs w:val="24"/>
        </w:rPr>
        <w:t xml:space="preserve"> к решению Совета</w:t>
      </w:r>
    </w:p>
    <w:p w:rsidR="00FC2A65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376A">
        <w:rPr>
          <w:rFonts w:ascii="Times New Roman" w:hAnsi="Times New Roman"/>
          <w:sz w:val="24"/>
          <w:szCs w:val="24"/>
        </w:rPr>
        <w:t>муниципального района</w:t>
      </w: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76A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6D376A">
        <w:rPr>
          <w:rFonts w:ascii="Times New Roman" w:hAnsi="Times New Roman"/>
          <w:sz w:val="24"/>
          <w:szCs w:val="24"/>
        </w:rPr>
        <w:t xml:space="preserve"> район</w:t>
      </w: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376A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D376A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6D376A">
        <w:rPr>
          <w:rFonts w:ascii="Times New Roman" w:hAnsi="Times New Roman"/>
          <w:sz w:val="24"/>
          <w:szCs w:val="24"/>
        </w:rPr>
        <w:t xml:space="preserve"> декабря 2014 года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40.7</w:t>
      </w: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C2A65" w:rsidRPr="006D376A" w:rsidRDefault="00FC2A65" w:rsidP="00FC2A6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C2A65" w:rsidRPr="006D376A" w:rsidRDefault="00FC2A65" w:rsidP="00FC2A65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Соглашение</w:t>
      </w:r>
    </w:p>
    <w:p w:rsidR="00FC2A65" w:rsidRPr="006D376A" w:rsidRDefault="00FC2A65" w:rsidP="00FC2A65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 xml:space="preserve">между органами местного самоуправление муниципального района </w:t>
      </w:r>
      <w:proofErr w:type="spellStart"/>
      <w:r w:rsidRPr="006D376A">
        <w:rPr>
          <w:rFonts w:ascii="Times New Roman" w:hAnsi="Times New Roman"/>
          <w:b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b/>
          <w:szCs w:val="28"/>
        </w:rPr>
        <w:t xml:space="preserve"> район Республики Башкортостан и сельского поселения </w:t>
      </w:r>
      <w:proofErr w:type="spellStart"/>
      <w:r w:rsidRPr="006D376A">
        <w:rPr>
          <w:rFonts w:ascii="Times New Roman" w:hAnsi="Times New Roman"/>
          <w:b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b/>
          <w:szCs w:val="28"/>
        </w:rPr>
        <w:t xml:space="preserve"> сельсовет муниципального района </w:t>
      </w:r>
      <w:proofErr w:type="spellStart"/>
      <w:r w:rsidRPr="006D376A">
        <w:rPr>
          <w:rFonts w:ascii="Times New Roman" w:hAnsi="Times New Roman"/>
          <w:b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b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C2A65" w:rsidRPr="006D376A" w:rsidRDefault="00FC2A65" w:rsidP="00FC2A65">
      <w:pPr>
        <w:pStyle w:val="NoSpacing"/>
        <w:jc w:val="center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center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ab/>
      </w:r>
      <w:proofErr w:type="gramStart"/>
      <w:r w:rsidRPr="006D376A">
        <w:rPr>
          <w:rFonts w:ascii="Times New Roman" w:hAnsi="Times New Roman"/>
          <w:szCs w:val="28"/>
        </w:rPr>
        <w:t xml:space="preserve">Совет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Башкортостан, именуемый в дальнейшем </w:t>
      </w:r>
      <w:r w:rsidRPr="006D376A">
        <w:rPr>
          <w:rFonts w:ascii="Times New Roman" w:hAnsi="Times New Roman"/>
          <w:b/>
          <w:szCs w:val="28"/>
        </w:rPr>
        <w:t>Район</w:t>
      </w:r>
      <w:r w:rsidRPr="006D376A">
        <w:rPr>
          <w:rFonts w:ascii="Times New Roman" w:hAnsi="Times New Roman"/>
          <w:szCs w:val="28"/>
        </w:rPr>
        <w:t xml:space="preserve">, в лице председателя Совета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Башкортостан, действующий на основании Устава, с одной стороны, и Совет сельского поселения </w:t>
      </w:r>
      <w:proofErr w:type="spellStart"/>
      <w:r w:rsidRPr="006D376A">
        <w:rPr>
          <w:rFonts w:ascii="Times New Roman" w:hAnsi="Times New Roman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Башкортостан, именуемый в дальнейшем </w:t>
      </w:r>
      <w:r w:rsidRPr="006D376A">
        <w:rPr>
          <w:rFonts w:ascii="Times New Roman" w:hAnsi="Times New Roman"/>
          <w:b/>
          <w:szCs w:val="28"/>
        </w:rPr>
        <w:t>Поселение</w:t>
      </w:r>
      <w:r w:rsidRPr="006D376A">
        <w:rPr>
          <w:rFonts w:ascii="Times New Roman" w:hAnsi="Times New Roman"/>
          <w:szCs w:val="28"/>
        </w:rPr>
        <w:t xml:space="preserve">, в лице главы сельского поселения </w:t>
      </w:r>
      <w:proofErr w:type="spellStart"/>
      <w:r w:rsidRPr="006D376A">
        <w:rPr>
          <w:rFonts w:ascii="Times New Roman" w:hAnsi="Times New Roman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Башкортостан, действующего на основании</w:t>
      </w:r>
      <w:proofErr w:type="gramEnd"/>
      <w:r w:rsidRPr="006D376A">
        <w:rPr>
          <w:rFonts w:ascii="Times New Roman" w:hAnsi="Times New Roman"/>
          <w:szCs w:val="28"/>
        </w:rPr>
        <w:t xml:space="preserve"> Устава, с другой стороны, заключили настоящее Соглашение о нижеследующем: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szCs w:val="28"/>
        </w:rPr>
        <w:tab/>
      </w:r>
      <w:r w:rsidRPr="006D376A">
        <w:rPr>
          <w:rFonts w:ascii="Times New Roman" w:hAnsi="Times New Roman"/>
          <w:szCs w:val="28"/>
        </w:rPr>
        <w:tab/>
      </w:r>
      <w:r w:rsidRPr="006D376A">
        <w:rPr>
          <w:rFonts w:ascii="Times New Roman" w:hAnsi="Times New Roman"/>
          <w:szCs w:val="28"/>
        </w:rPr>
        <w:tab/>
      </w:r>
      <w:r w:rsidRPr="006D376A">
        <w:rPr>
          <w:rFonts w:ascii="Times New Roman" w:hAnsi="Times New Roman"/>
          <w:szCs w:val="28"/>
        </w:rPr>
        <w:tab/>
      </w:r>
      <w:r w:rsidRPr="006D376A">
        <w:rPr>
          <w:rFonts w:ascii="Times New Roman" w:hAnsi="Times New Roman"/>
          <w:b/>
          <w:szCs w:val="28"/>
        </w:rPr>
        <w:t>1.Предмет Соглашения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proofErr w:type="gramStart"/>
      <w:r w:rsidRPr="006D376A">
        <w:rPr>
          <w:rFonts w:ascii="Times New Roman" w:hAnsi="Times New Roman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6D376A">
        <w:rPr>
          <w:rFonts w:ascii="Times New Roman" w:hAnsi="Times New Roman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C2A65" w:rsidRPr="006D376A" w:rsidRDefault="00FC2A65" w:rsidP="00FC2A65">
      <w:pPr>
        <w:pStyle w:val="NoSpacing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Указанные в статье 1.1. настоящего Соглашения полномочия передаются на срок с </w:t>
      </w:r>
      <w:smartTag w:uri="urn:schemas-microsoft-com:office:smarttags" w:element="date">
        <w:smartTagPr>
          <w:attr w:name="Year" w:val="2015"/>
          <w:attr w:name="Day" w:val="01"/>
          <w:attr w:name="Month" w:val="1"/>
          <w:attr w:name="ls" w:val="trans"/>
        </w:smartTagPr>
        <w:r w:rsidRPr="006D376A">
          <w:rPr>
            <w:rFonts w:ascii="Times New Roman" w:hAnsi="Times New Roman"/>
            <w:szCs w:val="28"/>
          </w:rPr>
          <w:t>01 января 2015 года</w:t>
        </w:r>
      </w:smartTag>
      <w:r w:rsidRPr="006D376A">
        <w:rPr>
          <w:rFonts w:ascii="Times New Roman" w:hAnsi="Times New Roman"/>
          <w:szCs w:val="28"/>
        </w:rPr>
        <w:t xml:space="preserve"> по </w:t>
      </w:r>
      <w:smartTag w:uri="urn:schemas-microsoft-com:office:smarttags" w:element="date">
        <w:smartTagPr>
          <w:attr w:name="Year" w:val="2015"/>
          <w:attr w:name="Day" w:val="31"/>
          <w:attr w:name="Month" w:val="12"/>
          <w:attr w:name="ls" w:val="trans"/>
        </w:smartTagPr>
        <w:r w:rsidRPr="006D376A">
          <w:rPr>
            <w:rFonts w:ascii="Times New Roman" w:hAnsi="Times New Roman"/>
            <w:szCs w:val="28"/>
          </w:rPr>
          <w:t>31 декабря 2015 года</w:t>
        </w:r>
      </w:smartTag>
      <w:r w:rsidRPr="006D376A">
        <w:rPr>
          <w:rFonts w:ascii="Times New Roman" w:hAnsi="Times New Roman"/>
          <w:szCs w:val="28"/>
        </w:rPr>
        <w:t>.</w:t>
      </w:r>
    </w:p>
    <w:p w:rsidR="00FC2A65" w:rsidRPr="006D376A" w:rsidRDefault="00FC2A65" w:rsidP="00FC2A65">
      <w:pPr>
        <w:pStyle w:val="NoSpacing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FC2A65" w:rsidRPr="006D376A" w:rsidRDefault="00FC2A65" w:rsidP="00FC2A65">
      <w:pPr>
        <w:pStyle w:val="NoSpacing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FC2A65" w:rsidRPr="006D376A" w:rsidRDefault="00FC2A65" w:rsidP="00FC2A65">
      <w:pPr>
        <w:pStyle w:val="NoSpacing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капитальный ремонт автомобильных дорог общего пользования местного значения в границах Поселения;</w:t>
      </w:r>
    </w:p>
    <w:p w:rsidR="00FC2A65" w:rsidRPr="006D376A" w:rsidRDefault="00FC2A65" w:rsidP="00FC2A65">
      <w:pPr>
        <w:pStyle w:val="NoSpacing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ремонт автомобильных дорог общего пользования местного значения в границах Поселения.</w:t>
      </w:r>
    </w:p>
    <w:p w:rsidR="00FC2A65" w:rsidRPr="006D376A" w:rsidRDefault="00FC2A65" w:rsidP="00FC2A65">
      <w:pPr>
        <w:pStyle w:val="NoSpacing"/>
        <w:ind w:left="705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ind w:left="2832"/>
        <w:jc w:val="both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2.Права и обязанности Сторон.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b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2.1. В целях реализации настоящего соглашения Район обязан: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2.1.1. Предусматривать в бюджете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D376A">
        <w:rPr>
          <w:rFonts w:ascii="Times New Roman" w:hAnsi="Times New Roman"/>
          <w:szCs w:val="28"/>
        </w:rPr>
        <w:t>дств дл</w:t>
      </w:r>
      <w:proofErr w:type="gramEnd"/>
      <w:r w:rsidRPr="006D376A">
        <w:rPr>
          <w:rFonts w:ascii="Times New Roman" w:hAnsi="Times New Roman"/>
          <w:szCs w:val="28"/>
        </w:rPr>
        <w:t>я реализации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lastRenderedPageBreak/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2.2. В целях реализации настоящего соглашения Район вправе: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2.3. В целях реализации настоящего соглашения Поселение обязано: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2.3.1. </w:t>
      </w:r>
      <w:proofErr w:type="gramStart"/>
      <w:r w:rsidRPr="006D376A">
        <w:rPr>
          <w:rFonts w:ascii="Times New Roman" w:hAnsi="Times New Roman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2.4. В целях реализации настоящего соглашения Поселение вправе: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2.4.1. Запрашивать у Района информацию, необходимую для реализации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6D376A">
        <w:rPr>
          <w:rFonts w:ascii="Times New Roman" w:hAnsi="Times New Roman"/>
          <w:szCs w:val="28"/>
        </w:rPr>
        <w:t>и</w:t>
      </w:r>
      <w:proofErr w:type="gramEnd"/>
      <w:r w:rsidRPr="006D376A">
        <w:rPr>
          <w:rFonts w:ascii="Times New Roman" w:hAnsi="Times New Roman"/>
          <w:szCs w:val="28"/>
        </w:rPr>
        <w:t xml:space="preserve"> двух месяцев с момента последнего перечисления.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При непредставлении Районом финансовых сре</w:t>
      </w:r>
      <w:proofErr w:type="gramStart"/>
      <w:r w:rsidRPr="006D376A">
        <w:rPr>
          <w:rFonts w:ascii="Times New Roman" w:hAnsi="Times New Roman"/>
          <w:szCs w:val="28"/>
        </w:rPr>
        <w:t>дств дл</w:t>
      </w:r>
      <w:proofErr w:type="gramEnd"/>
      <w:r w:rsidRPr="006D376A">
        <w:rPr>
          <w:rFonts w:ascii="Times New Roman" w:hAnsi="Times New Roman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6D376A">
        <w:rPr>
          <w:rFonts w:ascii="Times New Roman" w:hAnsi="Times New Roman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 для осуществления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Порядок определения объема и предоставления финансовых сре</w:t>
      </w:r>
      <w:proofErr w:type="gramStart"/>
      <w:r w:rsidRPr="006D376A">
        <w:rPr>
          <w:rFonts w:ascii="Times New Roman" w:hAnsi="Times New Roman"/>
          <w:b/>
          <w:szCs w:val="28"/>
        </w:rPr>
        <w:t>дств дл</w:t>
      </w:r>
      <w:proofErr w:type="gramEnd"/>
      <w:r w:rsidRPr="006D376A">
        <w:rPr>
          <w:rFonts w:ascii="Times New Roman" w:hAnsi="Times New Roman"/>
          <w:b/>
          <w:szCs w:val="28"/>
        </w:rPr>
        <w:t>я осуществления переданных полномочий</w:t>
      </w:r>
    </w:p>
    <w:p w:rsidR="00FC2A65" w:rsidRPr="006D376A" w:rsidRDefault="00FC2A65" w:rsidP="00FC2A65">
      <w:pPr>
        <w:pStyle w:val="NoSpacing"/>
        <w:ind w:left="720"/>
        <w:rPr>
          <w:rFonts w:ascii="Times New Roman" w:hAnsi="Times New Roman"/>
          <w:b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 по протяженности дорог.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3.3. Финансовые средства перечисляются ежемесячно.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Основания и порядок прекращения Соглашения</w:t>
      </w:r>
    </w:p>
    <w:p w:rsidR="00FC2A65" w:rsidRPr="006D376A" w:rsidRDefault="00FC2A65" w:rsidP="00FC2A65">
      <w:pPr>
        <w:pStyle w:val="NoSpacing"/>
        <w:rPr>
          <w:rFonts w:ascii="Times New Roman" w:hAnsi="Times New Roman"/>
          <w:b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4.2. Настоящее Соглашение может быть прекращено, в том числе досрочно: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по соглашению сторон;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lastRenderedPageBreak/>
        <w:t>в случае установления факта нарушения Поселением осуществления переданных полномочий.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D376A">
        <w:rPr>
          <w:rFonts w:ascii="Times New Roman" w:hAnsi="Times New Roman"/>
          <w:szCs w:val="28"/>
        </w:rPr>
        <w:t>с даты направления</w:t>
      </w:r>
      <w:proofErr w:type="gramEnd"/>
      <w:r w:rsidRPr="006D376A">
        <w:rPr>
          <w:rFonts w:ascii="Times New Roman" w:hAnsi="Times New Roman"/>
          <w:szCs w:val="28"/>
        </w:rPr>
        <w:t xml:space="preserve"> указанного уведомления.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Ответственность сторон</w:t>
      </w:r>
    </w:p>
    <w:p w:rsidR="00FC2A65" w:rsidRPr="006D376A" w:rsidRDefault="00FC2A65" w:rsidP="00FC2A65">
      <w:pPr>
        <w:pStyle w:val="NoSpacing"/>
        <w:rPr>
          <w:rFonts w:ascii="Times New Roman" w:hAnsi="Times New Roman"/>
          <w:b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ab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Порядок разрешения споров</w:t>
      </w:r>
    </w:p>
    <w:p w:rsidR="00FC2A65" w:rsidRPr="006D376A" w:rsidRDefault="00FC2A65" w:rsidP="00FC2A65">
      <w:pPr>
        <w:pStyle w:val="NoSpacing"/>
        <w:rPr>
          <w:rFonts w:ascii="Times New Roman" w:hAnsi="Times New Roman"/>
          <w:b/>
          <w:szCs w:val="28"/>
        </w:rPr>
      </w:pP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6.1. Все разногласия между Сторонами разрешаются путем переговоров.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Cs w:val="28"/>
        </w:rPr>
      </w:pPr>
      <w:r w:rsidRPr="006D376A">
        <w:rPr>
          <w:rFonts w:ascii="Times New Roman" w:hAnsi="Times New Roman"/>
          <w:b/>
          <w:szCs w:val="28"/>
        </w:rPr>
        <w:t>Заключительные условия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7.1. Настоящее соглашение вступает в силу с </w:t>
      </w:r>
      <w:smartTag w:uri="urn:schemas-microsoft-com:office:smarttags" w:element="date">
        <w:smartTagPr>
          <w:attr w:name="Year" w:val="2015"/>
          <w:attr w:name="Day" w:val="1"/>
          <w:attr w:name="Month" w:val="1"/>
          <w:attr w:name="ls" w:val="trans"/>
        </w:smartTagPr>
        <w:r w:rsidRPr="006D376A">
          <w:rPr>
            <w:rFonts w:ascii="Times New Roman" w:hAnsi="Times New Roman"/>
            <w:szCs w:val="28"/>
          </w:rPr>
          <w:t>1 января 2015 года</w:t>
        </w:r>
      </w:smartTag>
      <w:r w:rsidRPr="006D376A">
        <w:rPr>
          <w:rFonts w:ascii="Times New Roman" w:hAnsi="Times New Roman"/>
          <w:szCs w:val="28"/>
        </w:rPr>
        <w:t xml:space="preserve">, но не ранее его утверждения решением Совета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 и действует по </w:t>
      </w:r>
      <w:smartTag w:uri="urn:schemas-microsoft-com:office:smarttags" w:element="date">
        <w:smartTagPr>
          <w:attr w:name="Year" w:val="2015"/>
          <w:attr w:name="Day" w:val="31"/>
          <w:attr w:name="Month" w:val="12"/>
          <w:attr w:name="ls" w:val="trans"/>
        </w:smartTagPr>
        <w:r w:rsidRPr="006D376A">
          <w:rPr>
            <w:rFonts w:ascii="Times New Roman" w:hAnsi="Times New Roman"/>
            <w:szCs w:val="28"/>
          </w:rPr>
          <w:t>31 декабря 2015 года</w:t>
        </w:r>
      </w:smartTag>
      <w:r w:rsidRPr="006D376A">
        <w:rPr>
          <w:rFonts w:ascii="Times New Roman" w:hAnsi="Times New Roman"/>
          <w:szCs w:val="28"/>
        </w:rPr>
        <w:t>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FC2A65" w:rsidRPr="006D376A" w:rsidRDefault="00FC2A65" w:rsidP="00FC2A65">
      <w:pPr>
        <w:pStyle w:val="NoSpacing"/>
        <w:ind w:firstLine="708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Совет муниципального района                     Совет сельского поселения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                                       </w:t>
      </w:r>
      <w:proofErr w:type="spellStart"/>
      <w:r w:rsidRPr="006D376A">
        <w:rPr>
          <w:rFonts w:ascii="Times New Roman" w:hAnsi="Times New Roman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Cs w:val="28"/>
        </w:rPr>
        <w:t xml:space="preserve"> сельсовет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Республики Башкортостан                             муниципального района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                                                                          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                                                                           Республики Башкортостан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>Председатель Совета                                      Глава сельского поселения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муниципального района                                </w:t>
      </w:r>
      <w:proofErr w:type="spellStart"/>
      <w:r w:rsidRPr="006D376A">
        <w:rPr>
          <w:rFonts w:ascii="Times New Roman" w:hAnsi="Times New Roman"/>
          <w:szCs w:val="28"/>
        </w:rPr>
        <w:t>Бекетовский</w:t>
      </w:r>
      <w:proofErr w:type="spellEnd"/>
      <w:r w:rsidRPr="006D376A">
        <w:rPr>
          <w:rFonts w:ascii="Times New Roman" w:hAnsi="Times New Roman"/>
          <w:szCs w:val="28"/>
        </w:rPr>
        <w:t xml:space="preserve"> сельсовет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                                       муниципального района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Республики Башкортостан                            </w:t>
      </w:r>
      <w:proofErr w:type="spellStart"/>
      <w:r w:rsidRPr="006D376A">
        <w:rPr>
          <w:rFonts w:ascii="Times New Roman" w:hAnsi="Times New Roman"/>
          <w:szCs w:val="28"/>
        </w:rPr>
        <w:t>Ермекеевский</w:t>
      </w:r>
      <w:proofErr w:type="spellEnd"/>
      <w:r w:rsidRPr="006D376A">
        <w:rPr>
          <w:rFonts w:ascii="Times New Roman" w:hAnsi="Times New Roman"/>
          <w:szCs w:val="28"/>
        </w:rPr>
        <w:t xml:space="preserve"> район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                                                                           Республики Башкортостан</w:t>
      </w: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  <w:r w:rsidRPr="006D376A">
        <w:rPr>
          <w:rFonts w:ascii="Times New Roman" w:hAnsi="Times New Roman"/>
          <w:szCs w:val="28"/>
        </w:rPr>
        <w:t xml:space="preserve">_________  </w:t>
      </w:r>
      <w:proofErr w:type="spellStart"/>
      <w:r w:rsidRPr="006D376A">
        <w:rPr>
          <w:rFonts w:ascii="Times New Roman" w:hAnsi="Times New Roman"/>
          <w:szCs w:val="28"/>
        </w:rPr>
        <w:t>З.Г.Ишмурзина</w:t>
      </w:r>
      <w:proofErr w:type="spellEnd"/>
      <w:r w:rsidRPr="006D376A">
        <w:rPr>
          <w:rFonts w:ascii="Times New Roman" w:hAnsi="Times New Roman"/>
          <w:szCs w:val="28"/>
        </w:rPr>
        <w:t xml:space="preserve">                          ___________ </w:t>
      </w:r>
      <w:proofErr w:type="spellStart"/>
      <w:r w:rsidRPr="006D376A">
        <w:rPr>
          <w:rFonts w:ascii="Times New Roman" w:hAnsi="Times New Roman"/>
          <w:szCs w:val="28"/>
        </w:rPr>
        <w:t>З.З.Исламова</w:t>
      </w:r>
      <w:proofErr w:type="spellEnd"/>
    </w:p>
    <w:p w:rsidR="00FC2A65" w:rsidRPr="006D376A" w:rsidRDefault="00FC2A65" w:rsidP="00FC2A65">
      <w:pPr>
        <w:pStyle w:val="NoSpacing"/>
        <w:jc w:val="both"/>
        <w:rPr>
          <w:rFonts w:ascii="Times New Roman" w:hAnsi="Times New Roman"/>
          <w:szCs w:val="28"/>
        </w:rPr>
      </w:pPr>
    </w:p>
    <w:p w:rsidR="00FC2A65" w:rsidRDefault="00FC2A65" w:rsidP="00FC2A65">
      <w:pPr>
        <w:pStyle w:val="NoSpacing"/>
        <w:jc w:val="both"/>
        <w:rPr>
          <w:rFonts w:ascii="Times New Roman" w:hAnsi="Times New Roman"/>
        </w:rPr>
      </w:pPr>
      <w:r w:rsidRPr="006D376A">
        <w:rPr>
          <w:rFonts w:ascii="Times New Roman" w:hAnsi="Times New Roman"/>
        </w:rPr>
        <w:t>м.п</w:t>
      </w:r>
      <w:proofErr w:type="gramStart"/>
      <w:r w:rsidRPr="006D376A">
        <w:rPr>
          <w:rFonts w:ascii="Times New Roman" w:hAnsi="Times New Roman"/>
        </w:rPr>
        <w:t xml:space="preserve">..                                                                                       </w:t>
      </w:r>
      <w:proofErr w:type="gramEnd"/>
      <w:r w:rsidRPr="006D376A">
        <w:rPr>
          <w:rFonts w:ascii="Times New Roman" w:hAnsi="Times New Roman"/>
        </w:rPr>
        <w:t>м.п.</w:t>
      </w:r>
    </w:p>
    <w:p w:rsidR="00FC2A65" w:rsidRDefault="00FC2A65" w:rsidP="00FC2A65">
      <w:pPr>
        <w:pStyle w:val="NoSpacing"/>
        <w:jc w:val="both"/>
        <w:rPr>
          <w:rFonts w:ascii="Times New Roman" w:hAnsi="Times New Roman"/>
        </w:rPr>
      </w:pPr>
    </w:p>
    <w:p w:rsidR="00FC2A65" w:rsidRDefault="00FC2A65" w:rsidP="00FC2A65">
      <w:pPr>
        <w:pStyle w:val="NoSpacing"/>
        <w:jc w:val="both"/>
        <w:rPr>
          <w:rFonts w:ascii="Times New Roman" w:hAnsi="Times New Roman"/>
        </w:rPr>
      </w:pPr>
    </w:p>
    <w:p w:rsidR="00FC2A65" w:rsidRDefault="00FC2A65" w:rsidP="00FC2A65">
      <w:pPr>
        <w:pStyle w:val="NoSpacing"/>
        <w:jc w:val="both"/>
        <w:rPr>
          <w:rFonts w:ascii="Times New Roman" w:hAnsi="Times New Roman"/>
        </w:rPr>
      </w:pPr>
    </w:p>
    <w:p w:rsidR="005D5B26" w:rsidRDefault="005D5B26"/>
    <w:sectPr w:rsidR="005D5B26" w:rsidSect="00FC2A6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7CA1"/>
    <w:multiLevelType w:val="multilevel"/>
    <w:tmpl w:val="EC02B5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EA6B4E"/>
    <w:multiLevelType w:val="multilevel"/>
    <w:tmpl w:val="36CA36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F354056"/>
    <w:multiLevelType w:val="hybridMultilevel"/>
    <w:tmpl w:val="C72423CE"/>
    <w:lvl w:ilvl="0" w:tplc="2C368E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C2A65"/>
    <w:rsid w:val="00094AC3"/>
    <w:rsid w:val="002F4FDD"/>
    <w:rsid w:val="00444B42"/>
    <w:rsid w:val="005D5B26"/>
    <w:rsid w:val="008173CF"/>
    <w:rsid w:val="00DE3AC9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FC2A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C2A65"/>
    <w:rPr>
      <w:sz w:val="24"/>
      <w:szCs w:val="24"/>
    </w:rPr>
  </w:style>
  <w:style w:type="paragraph" w:customStyle="1" w:styleId="NoSpacing">
    <w:name w:val="No Spacing"/>
    <w:qFormat/>
    <w:rsid w:val="00FC2A65"/>
    <w:rPr>
      <w:rFonts w:ascii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FC2A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1649</Words>
  <Characters>9400</Characters>
  <Application>Microsoft Office Word</Application>
  <DocSecurity>0</DocSecurity>
  <Lines>78</Lines>
  <Paragraphs>22</Paragraphs>
  <ScaleCrop>false</ScaleCrop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2014-12-31T04:23:00Z</dcterms:created>
  <dcterms:modified xsi:type="dcterms:W3CDTF">2014-12-31T04:25:00Z</dcterms:modified>
</cp:coreProperties>
</file>