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B7" w:rsidRDefault="009556B7" w:rsidP="009556B7"/>
    <w:p w:rsidR="009556B7" w:rsidRDefault="009556B7" w:rsidP="009556B7">
      <w:r>
        <w:rPr>
          <w:noProof/>
        </w:rPr>
        <w:drawing>
          <wp:inline distT="0" distB="0" distL="0" distR="0">
            <wp:extent cx="6400800" cy="2235200"/>
            <wp:effectExtent l="19050" t="0" r="0" b="0"/>
            <wp:docPr id="8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6B7" w:rsidRDefault="009556B7" w:rsidP="009556B7">
      <w:p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:rsidR="009556B7" w:rsidRPr="00CD3304" w:rsidRDefault="009556B7" w:rsidP="009556B7">
      <w:pPr>
        <w:jc w:val="both"/>
        <w:rPr>
          <w:b/>
        </w:rPr>
      </w:pPr>
      <w:r>
        <w:rPr>
          <w:b/>
        </w:rPr>
        <w:t xml:space="preserve">          </w:t>
      </w:r>
      <w:r w:rsidRPr="00CD3304">
        <w:rPr>
          <w:b/>
        </w:rPr>
        <w:t xml:space="preserve"> КАРАР                                                        </w:t>
      </w:r>
      <w:r>
        <w:rPr>
          <w:b/>
        </w:rPr>
        <w:t xml:space="preserve">                 </w:t>
      </w:r>
      <w:r w:rsidRPr="00CD3304">
        <w:rPr>
          <w:b/>
        </w:rPr>
        <w:t xml:space="preserve">       ПОСТАНОВЛЕНИЕ </w:t>
      </w:r>
    </w:p>
    <w:p w:rsidR="009556B7" w:rsidRDefault="009556B7" w:rsidP="009556B7">
      <w:pPr>
        <w:rPr>
          <w:rFonts w:eastAsia="Arial Unicode MS" w:cs="Arial Unicode MS"/>
          <w:b/>
        </w:rPr>
      </w:pPr>
    </w:p>
    <w:p w:rsidR="009556B7" w:rsidRPr="00FF29E8" w:rsidRDefault="009556B7" w:rsidP="009556B7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 13</w:t>
      </w:r>
      <w:r w:rsidRPr="00FF29E8">
        <w:rPr>
          <w:rFonts w:eastAsia="Arial Unicode MS"/>
          <w:sz w:val="28"/>
          <w:szCs w:val="28"/>
        </w:rPr>
        <w:t xml:space="preserve"> » </w:t>
      </w:r>
      <w:r>
        <w:rPr>
          <w:rFonts w:eastAsia="Arial Unicode MS"/>
          <w:sz w:val="28"/>
          <w:szCs w:val="28"/>
        </w:rPr>
        <w:t xml:space="preserve">март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        </w:t>
      </w:r>
      <w:r>
        <w:rPr>
          <w:rFonts w:eastAsia="Arial Unicode MS"/>
          <w:sz w:val="28"/>
          <w:szCs w:val="28"/>
        </w:rPr>
        <w:t>№   8</w:t>
      </w:r>
      <w:r w:rsidRPr="00FF29E8">
        <w:rPr>
          <w:rFonts w:eastAsia="Arial Unicode MS"/>
          <w:sz w:val="28"/>
          <w:szCs w:val="28"/>
        </w:rPr>
        <w:t xml:space="preserve">                                « </w:t>
      </w:r>
      <w:r>
        <w:rPr>
          <w:rFonts w:eastAsia="Arial Unicode MS"/>
          <w:sz w:val="28"/>
          <w:szCs w:val="28"/>
        </w:rPr>
        <w:t>13</w:t>
      </w:r>
      <w:r w:rsidRPr="00FF29E8">
        <w:rPr>
          <w:rFonts w:eastAsia="Arial Unicode MS"/>
          <w:sz w:val="28"/>
          <w:szCs w:val="28"/>
        </w:rPr>
        <w:t xml:space="preserve"> » </w:t>
      </w:r>
      <w:r>
        <w:rPr>
          <w:rFonts w:eastAsia="Arial Unicode MS"/>
          <w:sz w:val="28"/>
          <w:szCs w:val="28"/>
        </w:rPr>
        <w:t>марта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9556B7" w:rsidRDefault="009556B7" w:rsidP="009556B7"/>
    <w:p w:rsidR="009556B7" w:rsidRPr="00E30CDA" w:rsidRDefault="009556B7" w:rsidP="009556B7">
      <w:pPr>
        <w:shd w:val="clear" w:color="auto" w:fill="FFFFFF"/>
        <w:spacing w:after="225" w:line="336" w:lineRule="atLeast"/>
        <w:jc w:val="center"/>
      </w:pPr>
      <w:r w:rsidRPr="008F74C7">
        <w:rPr>
          <w:rFonts w:cs="Arial"/>
          <w:b/>
          <w:bCs/>
          <w:kern w:val="28"/>
          <w:sz w:val="28"/>
          <w:szCs w:val="28"/>
        </w:rPr>
        <w:t xml:space="preserve">Об утверждении Положения об обеспечении первичных мер пожарной безопасности в границах сельского поселения </w:t>
      </w:r>
      <w:proofErr w:type="spellStart"/>
      <w:r>
        <w:rPr>
          <w:rFonts w:cs="Arial"/>
          <w:b/>
          <w:bCs/>
          <w:kern w:val="28"/>
          <w:sz w:val="28"/>
          <w:szCs w:val="28"/>
        </w:rPr>
        <w:t>Бекетовский</w:t>
      </w:r>
      <w:proofErr w:type="spellEnd"/>
      <w:r>
        <w:rPr>
          <w:rFonts w:cs="Arial"/>
          <w:b/>
          <w:bCs/>
          <w:kern w:val="28"/>
          <w:sz w:val="28"/>
          <w:szCs w:val="28"/>
        </w:rPr>
        <w:t xml:space="preserve"> </w:t>
      </w:r>
      <w:r w:rsidRPr="008F74C7">
        <w:rPr>
          <w:rFonts w:cs="Arial"/>
          <w:b/>
          <w:bCs/>
          <w:kern w:val="28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cs="Arial"/>
          <w:b/>
          <w:bCs/>
          <w:kern w:val="28"/>
          <w:sz w:val="28"/>
          <w:szCs w:val="28"/>
        </w:rPr>
        <w:t>Ермекеевский</w:t>
      </w:r>
      <w:proofErr w:type="spellEnd"/>
      <w:r>
        <w:rPr>
          <w:rFonts w:cs="Arial"/>
          <w:b/>
          <w:bCs/>
          <w:kern w:val="28"/>
          <w:sz w:val="28"/>
          <w:szCs w:val="28"/>
        </w:rPr>
        <w:t xml:space="preserve"> </w:t>
      </w:r>
      <w:r w:rsidRPr="008F74C7">
        <w:rPr>
          <w:rFonts w:cs="Arial"/>
          <w:b/>
          <w:bCs/>
          <w:kern w:val="28"/>
          <w:sz w:val="28"/>
          <w:szCs w:val="28"/>
        </w:rPr>
        <w:t>район Республики Башкортостан</w:t>
      </w:r>
      <w:r w:rsidRPr="00E30CDA">
        <w:t> </w:t>
      </w:r>
    </w:p>
    <w:p w:rsidR="009556B7" w:rsidRPr="00E070C5" w:rsidRDefault="009556B7" w:rsidP="009556B7">
      <w:pPr>
        <w:shd w:val="clear" w:color="auto" w:fill="FFFFFF"/>
        <w:spacing w:after="225" w:line="336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F74C7">
        <w:rPr>
          <w:sz w:val="28"/>
          <w:szCs w:val="28"/>
        </w:rPr>
        <w:t xml:space="preserve">В соответствии с Федеральным </w:t>
      </w:r>
      <w:hyperlink r:id="rId5" w:history="1">
        <w:r w:rsidRPr="008F74C7">
          <w:rPr>
            <w:color w:val="A75E2E"/>
            <w:sz w:val="28"/>
            <w:szCs w:val="28"/>
            <w:u w:val="single"/>
          </w:rPr>
          <w:t>законом</w:t>
        </w:r>
      </w:hyperlink>
      <w:r w:rsidRPr="008F74C7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8F74C7">
        <w:rPr>
          <w:sz w:val="28"/>
          <w:szCs w:val="28"/>
        </w:rPr>
        <w:t xml:space="preserve"> №131-ФЗ «Об общих принципах организации местного самоуправления в РФ», федеральными законами от 21.12.94</w:t>
      </w:r>
      <w:r>
        <w:rPr>
          <w:sz w:val="28"/>
          <w:szCs w:val="28"/>
        </w:rPr>
        <w:t xml:space="preserve"> </w:t>
      </w:r>
      <w:r w:rsidRPr="008F74C7">
        <w:rPr>
          <w:sz w:val="28"/>
          <w:szCs w:val="28"/>
        </w:rPr>
        <w:t xml:space="preserve"> </w:t>
      </w:r>
      <w:hyperlink r:id="rId6" w:history="1">
        <w:r w:rsidRPr="008F74C7">
          <w:rPr>
            <w:color w:val="A75E2E"/>
            <w:sz w:val="28"/>
            <w:szCs w:val="28"/>
            <w:u w:val="single"/>
          </w:rPr>
          <w:t>N 69-ФЗ</w:t>
        </w:r>
      </w:hyperlink>
      <w:r w:rsidRPr="008F74C7">
        <w:rPr>
          <w:sz w:val="28"/>
          <w:szCs w:val="28"/>
        </w:rPr>
        <w:t xml:space="preserve"> "О пожарной безопасности" (в ред. Федерального закона от 22.08.2004 </w:t>
      </w:r>
      <w:r>
        <w:rPr>
          <w:sz w:val="28"/>
          <w:szCs w:val="28"/>
        </w:rPr>
        <w:t xml:space="preserve"> </w:t>
      </w:r>
      <w:r w:rsidRPr="008F74C7">
        <w:rPr>
          <w:sz w:val="28"/>
          <w:szCs w:val="28"/>
        </w:rPr>
        <w:t xml:space="preserve">N 122-ФЗ),  </w:t>
      </w:r>
      <w:hyperlink r:id="rId7" w:history="1">
        <w:r w:rsidRPr="008F74C7">
          <w:rPr>
            <w:color w:val="A75E2E"/>
            <w:sz w:val="28"/>
            <w:szCs w:val="28"/>
            <w:u w:val="single"/>
          </w:rPr>
          <w:t>Уставом</w:t>
        </w:r>
      </w:hyperlink>
      <w:r w:rsidRPr="008F74C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F74C7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F74C7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, </w:t>
      </w:r>
      <w:r w:rsidRPr="00E070C5">
        <w:rPr>
          <w:b/>
          <w:sz w:val="28"/>
          <w:szCs w:val="28"/>
        </w:rPr>
        <w:t>постановляю:</w:t>
      </w:r>
    </w:p>
    <w:p w:rsidR="009556B7" w:rsidRPr="008F74C7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8F74C7">
        <w:rPr>
          <w:sz w:val="28"/>
          <w:szCs w:val="28"/>
        </w:rPr>
        <w:t xml:space="preserve">1. Утвердить Положение об обеспечении первичных мер пожарной безопасности в границах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F74C7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F74C7">
        <w:rPr>
          <w:sz w:val="28"/>
          <w:szCs w:val="28"/>
        </w:rPr>
        <w:t>район Республики Башкортостан</w:t>
      </w:r>
    </w:p>
    <w:p w:rsidR="009556B7" w:rsidRPr="008F74C7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8F74C7">
        <w:rPr>
          <w:sz w:val="28"/>
          <w:szCs w:val="28"/>
        </w:rPr>
        <w:t xml:space="preserve"> (Приложение прилагается)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8F74C7">
        <w:rPr>
          <w:sz w:val="28"/>
          <w:szCs w:val="28"/>
        </w:rPr>
        <w:t xml:space="preserve">. Обнародовать данное решение на информационном стенде, расположенном в здании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F74C7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F74C7">
        <w:rPr>
          <w:sz w:val="28"/>
          <w:szCs w:val="28"/>
        </w:rPr>
        <w:t xml:space="preserve">район Республики Башкортостан и разместить на сайте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F74C7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</w:t>
      </w:r>
      <w:r w:rsidRPr="008F74C7">
        <w:rPr>
          <w:sz w:val="28"/>
          <w:szCs w:val="28"/>
        </w:rPr>
        <w:t>район Республики Башкортостан</w:t>
      </w:r>
      <w:r w:rsidRPr="00F94438">
        <w:rPr>
          <w:sz w:val="28"/>
          <w:szCs w:val="28"/>
        </w:rPr>
        <w:t xml:space="preserve"> </w:t>
      </w:r>
      <w:r w:rsidRPr="008F74C7">
        <w:rPr>
          <w:sz w:val="28"/>
          <w:szCs w:val="28"/>
        </w:rPr>
        <w:t xml:space="preserve"> </w:t>
      </w:r>
      <w:r w:rsidRPr="00F94438">
        <w:rPr>
          <w:color w:val="FF0000"/>
          <w:sz w:val="28"/>
          <w:szCs w:val="28"/>
          <w:lang w:val="en-US"/>
        </w:rPr>
        <w:t>www</w:t>
      </w:r>
      <w:r w:rsidRPr="00F94438">
        <w:rPr>
          <w:color w:val="FF0000"/>
          <w:sz w:val="28"/>
          <w:szCs w:val="28"/>
        </w:rPr>
        <w:t>.</w:t>
      </w:r>
      <w:proofErr w:type="spellStart"/>
      <w:r w:rsidRPr="00F94438">
        <w:rPr>
          <w:color w:val="FF0000"/>
          <w:sz w:val="28"/>
          <w:szCs w:val="28"/>
          <w:lang w:val="en-US"/>
        </w:rPr>
        <w:t>spbeketovo</w:t>
      </w:r>
      <w:proofErr w:type="spellEnd"/>
      <w:r w:rsidRPr="00F94438">
        <w:rPr>
          <w:color w:val="FF0000"/>
          <w:sz w:val="28"/>
          <w:szCs w:val="28"/>
        </w:rPr>
        <w:t>.</w:t>
      </w:r>
      <w:proofErr w:type="spellStart"/>
      <w:r w:rsidRPr="00F94438">
        <w:rPr>
          <w:color w:val="FF0000"/>
          <w:sz w:val="28"/>
          <w:szCs w:val="28"/>
        </w:rPr>
        <w:t>ru</w:t>
      </w:r>
      <w:proofErr w:type="spellEnd"/>
    </w:p>
    <w:p w:rsidR="009556B7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8F74C7">
        <w:rPr>
          <w:sz w:val="28"/>
          <w:szCs w:val="28"/>
        </w:rPr>
        <w:t xml:space="preserve"> 4. </w:t>
      </w:r>
      <w:proofErr w:type="gramStart"/>
      <w:r w:rsidRPr="008F74C7">
        <w:rPr>
          <w:sz w:val="28"/>
          <w:szCs w:val="28"/>
        </w:rPr>
        <w:t>Контроль за</w:t>
      </w:r>
      <w:proofErr w:type="gramEnd"/>
      <w:r w:rsidRPr="008F74C7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9556B7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9556B7" w:rsidRPr="00E30CDA" w:rsidRDefault="009556B7" w:rsidP="009556B7">
      <w:pPr>
        <w:shd w:val="clear" w:color="auto" w:fill="FFFFFF"/>
        <w:spacing w:after="225" w:line="336" w:lineRule="atLeast"/>
      </w:pPr>
      <w:r w:rsidRPr="00E30CDA">
        <w:t> </w:t>
      </w:r>
    </w:p>
    <w:p w:rsidR="009556B7" w:rsidRPr="00E30CDA" w:rsidRDefault="009556B7" w:rsidP="009556B7">
      <w:pPr>
        <w:shd w:val="clear" w:color="auto" w:fill="FFFFFF"/>
        <w:spacing w:after="225" w:line="336" w:lineRule="atLeast"/>
        <w:jc w:val="right"/>
      </w:pPr>
      <w:r w:rsidRPr="00E30CDA">
        <w:lastRenderedPageBreak/>
        <w:t> </w:t>
      </w:r>
    </w:p>
    <w:p w:rsidR="009556B7" w:rsidRPr="00E30CDA" w:rsidRDefault="009556B7" w:rsidP="009556B7">
      <w:pPr>
        <w:shd w:val="clear" w:color="auto" w:fill="FFFFFF"/>
        <w:spacing w:after="225" w:line="336" w:lineRule="atLeast"/>
        <w:jc w:val="right"/>
      </w:pPr>
      <w:r w:rsidRPr="00E30CDA">
        <w:t> </w:t>
      </w:r>
    </w:p>
    <w:p w:rsidR="009556B7" w:rsidRPr="00E30CDA" w:rsidRDefault="009556B7" w:rsidP="009556B7">
      <w:pPr>
        <w:shd w:val="clear" w:color="auto" w:fill="FFFFFF"/>
        <w:spacing w:after="225" w:line="336" w:lineRule="atLeast"/>
        <w:jc w:val="right"/>
      </w:pPr>
      <w:r w:rsidRPr="00E30CDA">
        <w:t> </w:t>
      </w:r>
    </w:p>
    <w:p w:rsidR="009556B7" w:rsidRPr="00E30CDA" w:rsidRDefault="009556B7" w:rsidP="009556B7">
      <w:pPr>
        <w:shd w:val="clear" w:color="auto" w:fill="FFFFFF"/>
        <w:spacing w:after="225" w:line="336" w:lineRule="atLeast"/>
        <w:jc w:val="right"/>
      </w:pPr>
      <w:r w:rsidRPr="00E30CDA"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jc w:val="right"/>
        <w:rPr>
          <w:sz w:val="22"/>
          <w:szCs w:val="22"/>
        </w:rPr>
      </w:pPr>
      <w:r w:rsidRPr="00F94438">
        <w:rPr>
          <w:sz w:val="22"/>
          <w:szCs w:val="22"/>
        </w:rPr>
        <w:t>Приложение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jc w:val="right"/>
        <w:rPr>
          <w:sz w:val="22"/>
          <w:szCs w:val="22"/>
        </w:rPr>
      </w:pPr>
      <w:r w:rsidRPr="00F94438">
        <w:rPr>
          <w:sz w:val="22"/>
          <w:szCs w:val="22"/>
        </w:rPr>
        <w:t>к постановлению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jc w:val="right"/>
        <w:rPr>
          <w:sz w:val="22"/>
          <w:szCs w:val="22"/>
        </w:rPr>
      </w:pPr>
      <w:r w:rsidRPr="00F94438">
        <w:rPr>
          <w:sz w:val="22"/>
          <w:szCs w:val="22"/>
        </w:rPr>
        <w:t>главы сельского поселения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jc w:val="right"/>
        <w:rPr>
          <w:sz w:val="22"/>
          <w:szCs w:val="22"/>
        </w:rPr>
      </w:pPr>
      <w:proofErr w:type="spellStart"/>
      <w:r w:rsidRPr="00F94438">
        <w:rPr>
          <w:sz w:val="22"/>
          <w:szCs w:val="22"/>
        </w:rPr>
        <w:t>Бекетовский</w:t>
      </w:r>
      <w:proofErr w:type="spellEnd"/>
      <w:r w:rsidRPr="00F94438">
        <w:rPr>
          <w:sz w:val="22"/>
          <w:szCs w:val="22"/>
        </w:rPr>
        <w:t xml:space="preserve"> сельсовет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jc w:val="right"/>
        <w:rPr>
          <w:sz w:val="22"/>
          <w:szCs w:val="22"/>
        </w:rPr>
      </w:pPr>
      <w:r w:rsidRPr="00F94438">
        <w:rPr>
          <w:sz w:val="22"/>
          <w:szCs w:val="22"/>
        </w:rPr>
        <w:t>муниципального района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jc w:val="right"/>
        <w:rPr>
          <w:sz w:val="22"/>
          <w:szCs w:val="22"/>
        </w:rPr>
      </w:pPr>
      <w:proofErr w:type="spellStart"/>
      <w:r w:rsidRPr="00F94438">
        <w:rPr>
          <w:sz w:val="22"/>
          <w:szCs w:val="22"/>
        </w:rPr>
        <w:t>Ермекеевский</w:t>
      </w:r>
      <w:proofErr w:type="spellEnd"/>
      <w:r w:rsidRPr="00F94438">
        <w:rPr>
          <w:sz w:val="22"/>
          <w:szCs w:val="22"/>
        </w:rPr>
        <w:t xml:space="preserve"> район РБ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jc w:val="right"/>
        <w:rPr>
          <w:sz w:val="22"/>
          <w:szCs w:val="22"/>
        </w:rPr>
      </w:pPr>
      <w:r w:rsidRPr="00F94438">
        <w:rPr>
          <w:sz w:val="22"/>
          <w:szCs w:val="22"/>
        </w:rPr>
        <w:t>от 13.03.2013 № 8</w:t>
      </w:r>
    </w:p>
    <w:p w:rsidR="009556B7" w:rsidRPr="00E30CDA" w:rsidRDefault="009556B7" w:rsidP="009556B7">
      <w:pPr>
        <w:shd w:val="clear" w:color="auto" w:fill="FFFFFF"/>
        <w:spacing w:after="225" w:line="336" w:lineRule="atLeast"/>
        <w:jc w:val="center"/>
      </w:pPr>
      <w:r w:rsidRPr="00E30CDA">
        <w:t> </w:t>
      </w:r>
    </w:p>
    <w:p w:rsidR="009556B7" w:rsidRPr="00E30CDA" w:rsidRDefault="009556B7" w:rsidP="009556B7">
      <w:pPr>
        <w:shd w:val="clear" w:color="auto" w:fill="FFFFFF"/>
        <w:spacing w:after="225" w:line="336" w:lineRule="atLeast"/>
        <w:jc w:val="center"/>
      </w:pPr>
      <w:r w:rsidRPr="00F94438">
        <w:rPr>
          <w:rFonts w:cs="Arial"/>
          <w:b/>
          <w:bCs/>
          <w:kern w:val="32"/>
          <w:sz w:val="28"/>
          <w:szCs w:val="28"/>
        </w:rPr>
        <w:t>Положение об обеспечении первичных мер пожарной безопасности в границах сельского поселения</w:t>
      </w:r>
      <w:r w:rsidRPr="00E30CDA">
        <w:rPr>
          <w:rFonts w:cs="Arial"/>
          <w:b/>
          <w:bCs/>
          <w:kern w:val="32"/>
          <w:sz w:val="32"/>
          <w:szCs w:val="32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1. Общие положения</w:t>
      </w: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1.1. </w:t>
      </w:r>
      <w:proofErr w:type="gramStart"/>
      <w:r w:rsidRPr="00F94438">
        <w:rPr>
          <w:sz w:val="28"/>
          <w:szCs w:val="28"/>
        </w:rPr>
        <w:t xml:space="preserve">Настоящее Положение разработано в соответствии с федеральными законами от 21.12.94 </w:t>
      </w:r>
      <w:hyperlink r:id="rId8" w:history="1">
        <w:r w:rsidRPr="00F94438">
          <w:rPr>
            <w:color w:val="A75E2E"/>
            <w:sz w:val="28"/>
            <w:szCs w:val="28"/>
            <w:u w:val="single"/>
          </w:rPr>
          <w:t>N 69-ФЗ</w:t>
        </w:r>
      </w:hyperlink>
      <w:r w:rsidRPr="00F94438">
        <w:rPr>
          <w:sz w:val="28"/>
          <w:szCs w:val="28"/>
        </w:rPr>
        <w:t xml:space="preserve"> "О пожарной безопасности" (в ред. Федерального </w:t>
      </w:r>
      <w:hyperlink r:id="rId9" w:history="1">
        <w:r w:rsidRPr="00F94438">
          <w:rPr>
            <w:color w:val="A75E2E"/>
            <w:sz w:val="28"/>
            <w:szCs w:val="28"/>
            <w:u w:val="single"/>
          </w:rPr>
          <w:t>закона</w:t>
        </w:r>
      </w:hyperlink>
      <w:r w:rsidRPr="00F94438">
        <w:rPr>
          <w:sz w:val="28"/>
          <w:szCs w:val="28"/>
        </w:rPr>
        <w:t xml:space="preserve"> от 22.08.2004 N 122-ФЗ), от 06.10.2003 N 131-Ф3 "Об общих принципах организации местного самоуправления в Российской Федерации", </w:t>
      </w:r>
      <w:hyperlink r:id="rId10" w:history="1">
        <w:r w:rsidRPr="00F94438">
          <w:rPr>
            <w:color w:val="A75E2E"/>
            <w:sz w:val="28"/>
            <w:szCs w:val="28"/>
            <w:u w:val="single"/>
          </w:rPr>
          <w:t>Уставом</w:t>
        </w:r>
      </w:hyperlink>
      <w:r w:rsidRPr="00F94438"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F94438">
        <w:rPr>
          <w:sz w:val="28"/>
          <w:szCs w:val="28"/>
        </w:rPr>
        <w:t>(далее – поселение) и устанавливает организационно-правовое, финансовое, материально-техническое обеспечение первичных мер пожарной безопасности в</w:t>
      </w:r>
      <w:proofErr w:type="gramEnd"/>
      <w:r w:rsidRPr="00F94438">
        <w:rPr>
          <w:sz w:val="28"/>
          <w:szCs w:val="28"/>
        </w:rPr>
        <w:t xml:space="preserve"> </w:t>
      </w:r>
      <w:proofErr w:type="gramStart"/>
      <w:r w:rsidRPr="00F94438">
        <w:rPr>
          <w:sz w:val="28"/>
          <w:szCs w:val="28"/>
        </w:rPr>
        <w:t>границах</w:t>
      </w:r>
      <w:proofErr w:type="gramEnd"/>
      <w:r w:rsidRPr="00F94438">
        <w:rPr>
          <w:sz w:val="28"/>
          <w:szCs w:val="28"/>
        </w:rPr>
        <w:t xml:space="preserve"> поселения.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1.2. Обеспечение первичных мер пожарной безопасности в границах поселения относится к вопросам местного значения.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1.3.  Основные понятия и термины, применяемые в настоящем Положении: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lastRenderedPageBreak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  Российской Федерации форм информирования населения.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муниципальная пожарная охрана 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по предупреждению пожаров, спасению людей и имущества от пожаров. Участие в добровольной пожарной охране является формой социально значимых работ, устанавливаемых органами местного самоуправления поселения.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2. Перечень первичных мер пожарной безопасности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 К первичным мерам пожарной безопасности на территории поселения относятся: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2.1.1.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2.1.2. проведение противопожарной пропаганды и обучения населения мерам пожарной безопасности;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lastRenderedPageBreak/>
        <w:t>2.1.3. оснащение муниципальных учреждений первичными средствами тушения пожаров;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2.1.4.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2.1.5. разработку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2.1.6. организацию патрулирования территории поселения в условиях устойчивой сухой, жаркой и ветреной погоды;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2.1.7. обеспечение поселения исправной телефонной или радиосвязью для сообщения о пожаре в государственную пожарную охрану;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2.1.8. своевременную очистку территории поселения от горючих отходов, мусора, сухой растительности;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2.1.9.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2.1.10. содержание в исправном состоянии систем противопожарного водоснабжения;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2.1.11.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2.1.12. утверждение перечня первичных средств пожаротушения для индивидуальных жилых домов;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2.1.13. содействие деятельности добровольных пожарных, привлечение населения к обеспечению пожарной безопасности;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2.1.14. установление особого противопожарного режима;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2.1.15. профилактика пожаров в населенных пунктах поселения.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3. Основные задачи обеспечения первичных мер пожарной безопасности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3.1. Основными задачами обеспечения первичных мер пожарной безопасности являются: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lastRenderedPageBreak/>
        <w:t>организация и осуществление мер по предотвращению пожаров (профилактике пожаров);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спасение людей и имущества при пожарах.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4. Полномочия органов местного самоуправления в области обеспечения первичных мер пожарной безопасности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4.1. К полномочиям Совета депутатов поселения  в области обеспечения первичных мер пожарной безопасности относятся: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утверждение  целевых программ в области обеспечения первичных мер пожарной безопасности в поселении;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установление нормы бюджетного финансирования на обеспечение первичных мер пожарной безопасности на территории поселения;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4.2. К полномочиям администрации поселения в области обеспечения первичных мер пожарной безопасности относятся: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утверждение Положения об обеспечении первичных мер пожарной безопасности в  поселении и внесение дополнений и изменений в него;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принятие решения о создании, реорганизации или ликвидации пожарной охраны.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поселения;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организация деятельности добровольной пожарной охраны;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  муниципальных нежилых помещений, создание условий для обеспечения населенных пунктов поселения телефонной связью);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оснащение муниципальных учреждений первичными средствами пожарной безопасности;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lastRenderedPageBreak/>
        <w:t xml:space="preserve">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осуществление </w:t>
      </w:r>
      <w:proofErr w:type="gramStart"/>
      <w:r w:rsidRPr="00F94438">
        <w:rPr>
          <w:sz w:val="28"/>
          <w:szCs w:val="28"/>
        </w:rPr>
        <w:t>контроля за</w:t>
      </w:r>
      <w:proofErr w:type="gramEnd"/>
      <w:r w:rsidRPr="00F94438">
        <w:rPr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очистка территории поселения от горючих отходов, мусора, сухой растительности;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содержание в исправном состоянии систем противопожарного водоснабжения;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взаимодействие с добровольной  пожарной охраной по вопросам организации обеспечения первичных мер пожарной безопасности на территориях населенных пунктов поселения;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содействие деятельности добровольных пожарных, привлечение населения к обеспечению первичных мер пожарной безопасности;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регулирует взаимодействия и взаимоотношения между другими видами пожарной охраны (муниципальной, ведомственной, частной и добровольной пожарной охраны); </w:t>
      </w:r>
    </w:p>
    <w:p w:rsidR="009556B7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ведение реестра добровольной пожарной охраны</w:t>
      </w:r>
      <w:proofErr w:type="gramStart"/>
      <w:r w:rsidRPr="00F9443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организация исполнения Правил пожарной безопасности в Российской Федерации, в части компетенции органов местного самоуправления поселения по обеспечению первичных мер пожарной безопасности.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4.3. К полномочиям главы поселения в области обеспечения первичных мер пожарной безопасности относятся: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образование, реорганизации, упразднение комиссии по обеспечению первичных мер пожарной безопасности, определение ее компетенции;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lastRenderedPageBreak/>
        <w:t xml:space="preserve">исполнение функций руководителя комиссии либо назначение ее руководителя, утверждение персонального состава;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установление особого противопожарного режима на территории поселения; 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иные полномочия в соответствии с действующим законодательством Российской Федерации, Республики Башкортостан, Уставом поселения, настоящим Положением и иными нормативными правовыми актами.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5. Коллегиальный орган по вопросам первичных мер пожарной безопасности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5.1. В целях координации и совершенствования деятельности органов местного самоуправления поселения и организаций, расположенных на территории поселения, по обеспечению первичных мер пожарной безопасности  создается коллегиальный орган по вопросам осуществления первичных мер пожарной безопасности - комиссия  по обеспечению первичных мер пожарной безопасности.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5.2. Комиссия возглавляется главой поселения, либо лицом, назначаемым главой поселения. Комиссия осуществляет свою деятельность в соответствии с положением и планом работы, утвержденным главой поселения.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6. Противопожарная  пропаганда и  обучение населения мерам пожарной безопасности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6.1. Для противопожарной 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специалист 2 категории (техник сельсовета), ответственное лицо – специалист </w:t>
      </w:r>
      <w:r>
        <w:rPr>
          <w:sz w:val="28"/>
          <w:szCs w:val="28"/>
        </w:rPr>
        <w:t>1</w:t>
      </w:r>
      <w:r w:rsidRPr="00F94438">
        <w:rPr>
          <w:sz w:val="28"/>
          <w:szCs w:val="28"/>
        </w:rPr>
        <w:t xml:space="preserve"> категории (техник сельсовета).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6.2.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законодательством, Правилами пожарной безопасности в Российской Федерации.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lastRenderedPageBreak/>
        <w:t>6.3. Порядок организации и проведения обучения  населения мерам пожарной безопасности, противопожарной пропаганды устанавливается главой поселения.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7. Соблюдение требований пожарной безопасности по планировке и застройке территории поселения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7.1. Соблюдение требований 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законодательством.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8. Муниципальная пожарная охрана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8.1. Муниципальная пожарная охрана создается в виде дружин (или команд, в случае если это предусмотрено соответствующим решением Совета депутатов поселения о создании муниципальной пожарной охраны), которые входят в систему обеспечения пожарной безопасности поселения. Количество дружин (или команд), входящих в состав муниципальной пожарной охраны, определяется администрацией поселения по согласованию с должностными лицами Государственной противопожарной службы. Муниципальную пожарную охрану возглавляет руководитель, назначаемый Главой поселения.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8.2. Дружина комплектуется добровольными пожарными и осуществляет свою деятельность без использования пожарных машин.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Команда осуществляет деятельность с использованием пожарных </w:t>
      </w:r>
      <w:proofErr w:type="spellStart"/>
      <w:r w:rsidRPr="00F94438">
        <w:rPr>
          <w:sz w:val="28"/>
          <w:szCs w:val="28"/>
        </w:rPr>
        <w:t>мотопомп</w:t>
      </w:r>
      <w:proofErr w:type="spellEnd"/>
      <w:r w:rsidRPr="00F94438">
        <w:rPr>
          <w:sz w:val="28"/>
          <w:szCs w:val="28"/>
        </w:rPr>
        <w:t xml:space="preserve"> или пожарных машин (а также приспособленной для тушения техники).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Команды могут подразделяться на разряды: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первый - с круглосуточным дежурством добровольных пожарных в составе дежурного караула (боевого расчета) в специальном здании (помещении);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второй - с круглосуточным дежурством только мотористов пожарных </w:t>
      </w:r>
      <w:proofErr w:type="spellStart"/>
      <w:r w:rsidRPr="00F94438">
        <w:rPr>
          <w:sz w:val="28"/>
          <w:szCs w:val="28"/>
        </w:rPr>
        <w:t>мотопомп</w:t>
      </w:r>
      <w:proofErr w:type="spellEnd"/>
      <w:r w:rsidRPr="00F94438">
        <w:rPr>
          <w:sz w:val="28"/>
          <w:szCs w:val="28"/>
        </w:rPr>
        <w:t xml:space="preserve"> или водителей пожарных машин, и нахождением остальных добровольных пожарных из состава дежурного караула (боевого расчета) по месту работы (учебы) или месту жительства;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третий - с нахождением всех добровольных пожарных из состава дежурного караула (боевого расчета) по месту работы (учебы) или месту жительства. 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lastRenderedPageBreak/>
        <w:t>8.5. Администрация поселения в течение 10 дней информирует подразделение Государственной противопожарной службы (далее – ГПС), в районе выезда которого находится поселение, о создании, реорганизации и ликвидации муниципальной пожарной охраны.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8.6. Финансовое и материально-техническое обеспечение муниципальной пожарной охраны осуществляется за счет средств бюджета поселения, пожертвований граждан и юридических лиц, а также других источников финансирования в соответствии с законодательством РФ. Финансовое и материально-техническое обеспечение подразделений ведомственной пожарной охраны осуществляется за счет средств организаций, в которых созданы эти подразделения.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8.7.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Решением Совета депутатов.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9. Добровольная пожарная охрана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9.1. Добровольная пожарная охрана – форма участия граждан в обеспечении первичных мер пожарной безопасности на территориях населенных пунктов поселения.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9.2. Участие в добровольной пожарной охране является формой социально значимых работ, устанавливаемых органами местного самоуправления поселения в соответствии с его Уставом.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10. Обеспечение первичных мер пожарной безопасности в населенных пунктах поселения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10.1. Администрация поселения организует: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10.1.1. профилактику пожаров в населенных пунктах поселения.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10.1.2. осуществление мероприятий, исключающих возможность </w:t>
      </w:r>
      <w:proofErr w:type="spellStart"/>
      <w:r w:rsidRPr="00F94438">
        <w:rPr>
          <w:sz w:val="28"/>
          <w:szCs w:val="28"/>
        </w:rPr>
        <w:t>переброса</w:t>
      </w:r>
      <w:proofErr w:type="spellEnd"/>
      <w:r w:rsidRPr="00F94438">
        <w:rPr>
          <w:sz w:val="28"/>
          <w:szCs w:val="28"/>
        </w:rPr>
        <w:t xml:space="preserve"> огня при лесных и торфяных пожарах на здания, строения и сооружения, расположенные на территории поселения (устройство защитных противопожарных полос, посадка лиственных насаждений, удаление в летний период сухой растительности)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10.2. На территории населенных пунктов поселения, должны устанавливаться средства звуковой сигнализации для оповещения людей на </w:t>
      </w:r>
      <w:r w:rsidRPr="00F94438">
        <w:rPr>
          <w:sz w:val="28"/>
          <w:szCs w:val="28"/>
        </w:rPr>
        <w:lastRenderedPageBreak/>
        <w:t>случай пожара и иметься запасы воды для целей пожаротушения, а также должен быть определен порядок вызова пожарной охраны.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10.3. В летний период в условиях устойчивой сухой, жаркой и ветреной погоды или при получении штормового предупреждения в населенных пунктах, дачных поселках, садовых участках по решению администрации поселения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 В этих случаях силами местного населения и добровольных пожарных организуется патрулирование населенных пунктов с первичными средствами пожаротушения (ведро с водой, огнетушитель, лопата), а также осуществляется подготовка для возможного использования имеющейся водовозной и землеройной техники, проводится соответствующая разъяснительная работа о мерах пожарной безопасности и действиях в случае пожара.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10.4. По решению администрации поселения в весенне-летний пожароопасный период также может быть организовано дежурство граждан.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10.5. Органы местного самоуправления поселения создают условия для обеспечения населенных пунктов исправной телефонной или радиосвязью для сообщения о пожаре в государственную пожарную охрану.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10.6. Территории населенных пунктов, в пределах противопожарных расстояний между зданиями, строениями и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травы. Дороги, проезды и подъезды к зданиям, сооружениям, открытым складам, наружным пожарным лестницам и </w:t>
      </w:r>
      <w:proofErr w:type="spellStart"/>
      <w:r w:rsidRPr="00F94438">
        <w:rPr>
          <w:sz w:val="28"/>
          <w:szCs w:val="28"/>
        </w:rPr>
        <w:t>водоисточникам</w:t>
      </w:r>
      <w:proofErr w:type="spellEnd"/>
      <w:r w:rsidRPr="00F94438">
        <w:rPr>
          <w:sz w:val="28"/>
          <w:szCs w:val="28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Организация выполнения указанных в данном пункте мероприятий по отношению к объектам муниципальной собственности осуществляется администрацией поселения, по отношению к объектам иной формы собственности – собственниками объектов самостоятельно.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 xml:space="preserve">10.7. Территории населенных пунктов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здания, строения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"Не загромождать". Мероприятия, указанные в данном пункте и осуществляемые на объектах, находящихся в муниципальной </w:t>
      </w:r>
      <w:r w:rsidRPr="00F94438">
        <w:rPr>
          <w:sz w:val="28"/>
          <w:szCs w:val="28"/>
        </w:rPr>
        <w:lastRenderedPageBreak/>
        <w:t>собственности, производятся за счет средств бюджета поселения, на остальных объектах – за счет средств их собственников.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10.8. Расходы, направленные на обеспечение исполнения противопожарных требований, установленных действующим законодательством, на объектах муниципальной собственности, переданных в аренду, безвозмездное пользование, хозяйственное ведение юридическим или физическим лицам, осуществляются за счет указанных лиц.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b/>
          <w:bCs/>
          <w:sz w:val="28"/>
          <w:szCs w:val="28"/>
        </w:rPr>
        <w:t>11. Оснащение муниципальных учреждений первичными средствами пожаротушения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 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11.1. Муниципальные учреждения, находящиеся в ведении органов местного самоуправления поселения, должны быть в полной мере обеспечены первичными средствами пожаротушения.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11.2.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класс</w:t>
      </w:r>
      <w:proofErr w:type="gramStart"/>
      <w:r w:rsidRPr="00F94438">
        <w:rPr>
          <w:sz w:val="28"/>
          <w:szCs w:val="28"/>
        </w:rPr>
        <w:t xml:space="preserve"> А</w:t>
      </w:r>
      <w:proofErr w:type="gramEnd"/>
      <w:r w:rsidRPr="00F94438">
        <w:rPr>
          <w:sz w:val="28"/>
          <w:szCs w:val="28"/>
        </w:rPr>
        <w:t xml:space="preserve">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класс</w:t>
      </w:r>
      <w:proofErr w:type="gramStart"/>
      <w:r w:rsidRPr="00F94438">
        <w:rPr>
          <w:sz w:val="28"/>
          <w:szCs w:val="28"/>
        </w:rPr>
        <w:t xml:space="preserve"> В</w:t>
      </w:r>
      <w:proofErr w:type="gramEnd"/>
      <w:r w:rsidRPr="00F94438">
        <w:rPr>
          <w:sz w:val="28"/>
          <w:szCs w:val="28"/>
        </w:rPr>
        <w:t xml:space="preserve"> - пожары горючих жидкостей или плавящихся твердых веществ;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класс</w:t>
      </w:r>
      <w:proofErr w:type="gramStart"/>
      <w:r w:rsidRPr="00F94438">
        <w:rPr>
          <w:sz w:val="28"/>
          <w:szCs w:val="28"/>
        </w:rPr>
        <w:t xml:space="preserve"> С</w:t>
      </w:r>
      <w:proofErr w:type="gramEnd"/>
      <w:r w:rsidRPr="00F94438">
        <w:rPr>
          <w:sz w:val="28"/>
          <w:szCs w:val="28"/>
        </w:rPr>
        <w:t xml:space="preserve"> - пожары газов;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класс D - пожары металлов и их сплавов;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класс (Е) - пожары, связанные с горением электроустановок.</w:t>
      </w:r>
    </w:p>
    <w:p w:rsidR="009556B7" w:rsidRPr="00F94438" w:rsidRDefault="009556B7" w:rsidP="009556B7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11.3. Помещения, здания и сооружения необходимо обеспечивать первичными средствами пожаротушения</w:t>
      </w:r>
      <w:proofErr w:type="gramStart"/>
      <w:r w:rsidRPr="00F9443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F94438">
        <w:rPr>
          <w:sz w:val="28"/>
          <w:szCs w:val="28"/>
        </w:rPr>
        <w:t>Правил пожарной безопасности в Российской Федерации (ППБ 01-03).</w:t>
      </w:r>
    </w:p>
    <w:p w:rsidR="009556B7" w:rsidRPr="00F94438" w:rsidRDefault="009556B7" w:rsidP="00D71DCD">
      <w:pPr>
        <w:shd w:val="clear" w:color="auto" w:fill="FFFFFF"/>
        <w:spacing w:after="225" w:line="336" w:lineRule="atLeast"/>
        <w:rPr>
          <w:sz w:val="28"/>
          <w:szCs w:val="28"/>
        </w:rPr>
      </w:pPr>
      <w:r w:rsidRPr="00F94438">
        <w:rPr>
          <w:sz w:val="28"/>
          <w:szCs w:val="28"/>
        </w:rPr>
        <w:t>11.4. Осуществление мероприятий по обеспечению пожарной безопасности, установленных нормативно-правовыми актами Российской Федерации, в зданиях, строениях, сооружениях и помещениях, находящихся в собственности поселения, осуществляется за счет средств бюджета поселения, в зданиях, строениях, сооружениях и помещениях иной формы собственности – за счет средств собственника данных объектов.</w:t>
      </w:r>
      <w:bookmarkStart w:id="0" w:name="1"/>
      <w:bookmarkEnd w:id="0"/>
    </w:p>
    <w:p w:rsidR="005D5B26" w:rsidRDefault="005D5B26"/>
    <w:sectPr w:rsidR="005D5B26" w:rsidSect="009556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9556B7"/>
    <w:rsid w:val="00094AC3"/>
    <w:rsid w:val="002F4FDD"/>
    <w:rsid w:val="00444B42"/>
    <w:rsid w:val="004542DD"/>
    <w:rsid w:val="005D5B26"/>
    <w:rsid w:val="009556B7"/>
    <w:rsid w:val="00CE26CA"/>
    <w:rsid w:val="00D71DCD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556B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5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4c47d362-26cf-451e-9f1c-474dd313f8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88d29675-dbc9-4463-805e-748a5a7587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4c47d362-26cf-451e-9f1c-474dd313f8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hyperlink" Target="http://zakon.scli.ru/ru/legal_texts/act_municipal_education/index.php?do4=document&amp;id4=88d29675-dbc9-4463-805e-748a5a7587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3129</Words>
  <Characters>17839</Characters>
  <Application>Microsoft Office Word</Application>
  <DocSecurity>0</DocSecurity>
  <Lines>148</Lines>
  <Paragraphs>41</Paragraphs>
  <ScaleCrop>false</ScaleCrop>
  <Company>Microsoft</Company>
  <LinksUpToDate>false</LinksUpToDate>
  <CharactersWithSpaces>20927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2013-03-20T03:07:00Z</cp:lastPrinted>
  <dcterms:created xsi:type="dcterms:W3CDTF">2013-03-19T05:02:00Z</dcterms:created>
  <dcterms:modified xsi:type="dcterms:W3CDTF">2013-03-20T03:10:00Z</dcterms:modified>
</cp:coreProperties>
</file>